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48F0B" w14:textId="77777777" w:rsidR="009C5B9A" w:rsidRPr="007102EA" w:rsidRDefault="002A000E">
      <w:pPr>
        <w:spacing w:after="289"/>
        <w:ind w:left="2886"/>
        <w:rPr>
          <w:rFonts w:asciiTheme="majorBidi" w:hAnsiTheme="majorBidi" w:cstheme="majorBidi"/>
          <w:sz w:val="24"/>
        </w:rPr>
      </w:pPr>
      <w:r w:rsidRPr="007102EA">
        <w:rPr>
          <w:rFonts w:asciiTheme="majorBidi" w:hAnsiTheme="majorBidi" w:cstheme="majorBidi"/>
          <w:noProof/>
          <w:sz w:val="24"/>
        </w:rPr>
        <w:drawing>
          <wp:inline distT="0" distB="0" distL="0" distR="0" wp14:anchorId="1D2009B0" wp14:editId="712067EC">
            <wp:extent cx="2278380" cy="55171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2278380" cy="551713"/>
                    </a:xfrm>
                    <a:prstGeom prst="rect">
                      <a:avLst/>
                    </a:prstGeom>
                  </pic:spPr>
                </pic:pic>
              </a:graphicData>
            </a:graphic>
          </wp:inline>
        </w:drawing>
      </w:r>
    </w:p>
    <w:p w14:paraId="591063EC" w14:textId="03C683DA" w:rsidR="009C5B9A" w:rsidRPr="007102EA" w:rsidRDefault="002A000E">
      <w:pPr>
        <w:spacing w:after="3" w:line="248" w:lineRule="auto"/>
        <w:ind w:left="10" w:right="14" w:hanging="10"/>
        <w:rPr>
          <w:rFonts w:asciiTheme="majorBidi" w:hAnsiTheme="majorBidi" w:cstheme="majorBidi"/>
          <w:sz w:val="24"/>
        </w:rPr>
      </w:pPr>
      <w:r w:rsidRPr="007102EA">
        <w:rPr>
          <w:rFonts w:asciiTheme="majorBidi" w:eastAsia="Times New Roman" w:hAnsiTheme="majorBidi" w:cstheme="majorBidi"/>
          <w:sz w:val="24"/>
        </w:rPr>
        <w:t xml:space="preserve">Faculty Senate Executive Committee Meeting: </w:t>
      </w:r>
      <w:r w:rsidR="00694342" w:rsidRPr="007102EA">
        <w:rPr>
          <w:rFonts w:asciiTheme="majorBidi" w:eastAsia="Times New Roman" w:hAnsiTheme="majorBidi" w:cstheme="majorBidi"/>
          <w:sz w:val="24"/>
        </w:rPr>
        <w:t>August 23</w:t>
      </w:r>
      <w:r w:rsidR="00694342" w:rsidRPr="007102EA">
        <w:rPr>
          <w:rFonts w:asciiTheme="majorBidi" w:eastAsia="Times New Roman" w:hAnsiTheme="majorBidi" w:cstheme="majorBidi"/>
          <w:sz w:val="24"/>
          <w:vertAlign w:val="superscript"/>
        </w:rPr>
        <w:t>rd</w:t>
      </w:r>
      <w:r w:rsidRPr="007102EA">
        <w:rPr>
          <w:rFonts w:asciiTheme="majorBidi" w:eastAsia="Times New Roman" w:hAnsiTheme="majorBidi" w:cstheme="majorBidi"/>
          <w:sz w:val="24"/>
        </w:rPr>
        <w:t xml:space="preserve">, 2021 (12:30 PM – </w:t>
      </w:r>
      <w:r w:rsidR="001C3F19">
        <w:rPr>
          <w:rFonts w:asciiTheme="majorBidi" w:eastAsia="Times New Roman" w:hAnsiTheme="majorBidi" w:cstheme="majorBidi"/>
          <w:sz w:val="24"/>
        </w:rPr>
        <w:t>1:45</w:t>
      </w:r>
      <w:r w:rsidRPr="007102EA">
        <w:rPr>
          <w:rFonts w:asciiTheme="majorBidi" w:eastAsia="Times New Roman" w:hAnsiTheme="majorBidi" w:cstheme="majorBidi"/>
          <w:sz w:val="24"/>
        </w:rPr>
        <w:t xml:space="preserve"> PM) </w:t>
      </w:r>
    </w:p>
    <w:p w14:paraId="64D64726" w14:textId="4418561B" w:rsidR="009C5B9A" w:rsidRPr="007102EA" w:rsidRDefault="002A000E">
      <w:pPr>
        <w:spacing w:after="272" w:line="248" w:lineRule="auto"/>
        <w:ind w:left="10" w:right="14" w:hanging="10"/>
        <w:rPr>
          <w:rFonts w:asciiTheme="majorBidi" w:hAnsiTheme="majorBidi" w:cstheme="majorBidi"/>
          <w:sz w:val="24"/>
        </w:rPr>
      </w:pPr>
      <w:r w:rsidRPr="007102EA">
        <w:rPr>
          <w:rFonts w:asciiTheme="majorBidi" w:eastAsia="Times New Roman" w:hAnsiTheme="majorBidi" w:cstheme="majorBidi"/>
          <w:sz w:val="24"/>
        </w:rPr>
        <w:t>Faculty Senate Meeting: A</w:t>
      </w:r>
      <w:r w:rsidR="00694342" w:rsidRPr="007102EA">
        <w:rPr>
          <w:rFonts w:asciiTheme="majorBidi" w:eastAsia="Times New Roman" w:hAnsiTheme="majorBidi" w:cstheme="majorBidi"/>
          <w:sz w:val="24"/>
        </w:rPr>
        <w:t>ugust 30</w:t>
      </w:r>
      <w:r w:rsidR="00694342" w:rsidRPr="007102EA">
        <w:rPr>
          <w:rFonts w:asciiTheme="majorBidi" w:eastAsia="Times New Roman" w:hAnsiTheme="majorBidi" w:cstheme="majorBidi"/>
          <w:sz w:val="24"/>
          <w:vertAlign w:val="superscript"/>
        </w:rPr>
        <w:t>th</w:t>
      </w:r>
      <w:r w:rsidRPr="007102EA">
        <w:rPr>
          <w:rFonts w:asciiTheme="majorBidi" w:eastAsia="Times New Roman" w:hAnsiTheme="majorBidi" w:cstheme="majorBidi"/>
          <w:sz w:val="24"/>
        </w:rPr>
        <w:t xml:space="preserve">, 2021 (12:30 PM – </w:t>
      </w:r>
      <w:r w:rsidR="001C3F19">
        <w:rPr>
          <w:rFonts w:asciiTheme="majorBidi" w:eastAsia="Times New Roman" w:hAnsiTheme="majorBidi" w:cstheme="majorBidi"/>
          <w:sz w:val="24"/>
        </w:rPr>
        <w:t>2</w:t>
      </w:r>
      <w:r w:rsidRPr="007102EA">
        <w:rPr>
          <w:rFonts w:asciiTheme="majorBidi" w:eastAsia="Times New Roman" w:hAnsiTheme="majorBidi" w:cstheme="majorBidi"/>
          <w:sz w:val="24"/>
        </w:rPr>
        <w:t xml:space="preserve"> PM) </w:t>
      </w:r>
    </w:p>
    <w:p w14:paraId="0B7464A9" w14:textId="77777777" w:rsidR="009C5B9A" w:rsidRPr="007102EA" w:rsidRDefault="002A000E">
      <w:pPr>
        <w:spacing w:after="250"/>
        <w:ind w:left="55"/>
        <w:jc w:val="center"/>
        <w:rPr>
          <w:rFonts w:asciiTheme="majorBidi" w:hAnsiTheme="majorBidi" w:cstheme="majorBidi"/>
          <w:sz w:val="28"/>
          <w:szCs w:val="28"/>
        </w:rPr>
      </w:pPr>
      <w:r w:rsidRPr="007102EA">
        <w:rPr>
          <w:rFonts w:asciiTheme="majorBidi" w:eastAsia="Times New Roman" w:hAnsiTheme="majorBidi" w:cstheme="majorBidi"/>
          <w:b/>
          <w:sz w:val="28"/>
          <w:szCs w:val="28"/>
          <w:u w:val="single" w:color="000000"/>
        </w:rPr>
        <w:t>Agenda</w:t>
      </w:r>
      <w:r w:rsidRPr="007102EA">
        <w:rPr>
          <w:rFonts w:asciiTheme="majorBidi" w:eastAsia="Times New Roman" w:hAnsiTheme="majorBidi" w:cstheme="majorBidi"/>
          <w:sz w:val="28"/>
          <w:szCs w:val="28"/>
        </w:rPr>
        <w:t xml:space="preserve"> </w:t>
      </w:r>
    </w:p>
    <w:p w14:paraId="0B46516F" w14:textId="77777777" w:rsidR="009C5B9A" w:rsidRPr="007102EA" w:rsidRDefault="002A000E">
      <w:pPr>
        <w:pStyle w:val="Heading1"/>
        <w:spacing w:after="252"/>
        <w:ind w:left="-5"/>
        <w:rPr>
          <w:rFonts w:asciiTheme="majorBidi" w:hAnsiTheme="majorBidi" w:cstheme="majorBidi"/>
        </w:rPr>
      </w:pPr>
      <w:r w:rsidRPr="007102EA">
        <w:rPr>
          <w:rFonts w:asciiTheme="majorBidi" w:hAnsiTheme="majorBidi" w:cstheme="majorBidi"/>
        </w:rPr>
        <w:t>Opening Remarks</w:t>
      </w:r>
      <w:r w:rsidRPr="007102EA">
        <w:rPr>
          <w:rFonts w:asciiTheme="majorBidi" w:hAnsiTheme="majorBidi" w:cstheme="majorBidi"/>
          <w:u w:val="none"/>
        </w:rPr>
        <w:t xml:space="preserve"> </w:t>
      </w:r>
    </w:p>
    <w:p w14:paraId="23AEBEFB" w14:textId="3F726393" w:rsidR="009C5B9A" w:rsidRPr="007102EA" w:rsidRDefault="002A000E">
      <w:pPr>
        <w:tabs>
          <w:tab w:val="center" w:pos="450"/>
          <w:tab w:val="center" w:pos="2060"/>
        </w:tabs>
        <w:spacing w:after="3" w:line="248" w:lineRule="auto"/>
        <w:rPr>
          <w:rFonts w:asciiTheme="majorBidi" w:hAnsiTheme="majorBidi" w:cstheme="majorBidi"/>
          <w:sz w:val="24"/>
        </w:rPr>
      </w:pPr>
      <w:r w:rsidRPr="007102EA">
        <w:rPr>
          <w:rFonts w:asciiTheme="majorBidi" w:hAnsiTheme="majorBidi" w:cstheme="majorBidi"/>
          <w:sz w:val="24"/>
        </w:rPr>
        <w:tab/>
      </w:r>
      <w:r w:rsidRPr="007102EA">
        <w:rPr>
          <w:rFonts w:asciiTheme="majorBidi" w:eastAsia="Times New Roman" w:hAnsiTheme="majorBidi" w:cstheme="majorBidi"/>
          <w:sz w:val="24"/>
        </w:rPr>
        <w:t xml:space="preserve">Welcome – </w:t>
      </w:r>
      <w:r w:rsidR="00694342" w:rsidRPr="007102EA">
        <w:rPr>
          <w:rFonts w:asciiTheme="majorBidi" w:eastAsia="Times New Roman" w:hAnsiTheme="majorBidi" w:cstheme="majorBidi"/>
          <w:sz w:val="24"/>
        </w:rPr>
        <w:t>Darina Lepadatu (12:30- 12:35)</w:t>
      </w:r>
    </w:p>
    <w:p w14:paraId="630AC8BC" w14:textId="2FC3BD93" w:rsidR="00694342" w:rsidRPr="007102EA" w:rsidRDefault="002A000E" w:rsidP="00694342">
      <w:pPr>
        <w:pStyle w:val="ListParagraph"/>
        <w:tabs>
          <w:tab w:val="center" w:pos="1171"/>
          <w:tab w:val="center" w:pos="3713"/>
        </w:tabs>
        <w:spacing w:after="10" w:line="249" w:lineRule="auto"/>
        <w:rPr>
          <w:rFonts w:asciiTheme="majorBidi" w:hAnsiTheme="majorBidi" w:cstheme="majorBidi"/>
          <w:sz w:val="24"/>
        </w:rPr>
      </w:pPr>
      <w:r w:rsidRPr="007102EA">
        <w:rPr>
          <w:rFonts w:asciiTheme="majorBidi" w:eastAsia="Times New Roman" w:hAnsiTheme="majorBidi" w:cstheme="majorBidi"/>
          <w:b/>
          <w:sz w:val="24"/>
        </w:rPr>
        <w:t>Online Faculty Senate Meeting Expectations</w:t>
      </w:r>
    </w:p>
    <w:p w14:paraId="3FC8C068" w14:textId="475DD466" w:rsidR="009C5B9A" w:rsidRPr="007102EA" w:rsidRDefault="002A000E" w:rsidP="00694342">
      <w:pPr>
        <w:pStyle w:val="ListParagraph"/>
        <w:numPr>
          <w:ilvl w:val="0"/>
          <w:numId w:val="22"/>
        </w:numPr>
        <w:tabs>
          <w:tab w:val="center" w:pos="1171"/>
          <w:tab w:val="center" w:pos="3713"/>
        </w:tabs>
        <w:spacing w:after="10" w:line="249" w:lineRule="auto"/>
        <w:rPr>
          <w:rFonts w:asciiTheme="majorBidi" w:hAnsiTheme="majorBidi" w:cstheme="majorBidi"/>
          <w:sz w:val="24"/>
        </w:rPr>
      </w:pPr>
      <w:r w:rsidRPr="007102EA">
        <w:rPr>
          <w:rFonts w:asciiTheme="majorBidi" w:eastAsia="Times New Roman" w:hAnsiTheme="majorBidi" w:cstheme="majorBidi"/>
          <w:sz w:val="24"/>
        </w:rPr>
        <w:t>Please complete the attendance survey (link in the chat window) if you are a senator or a guest.</w:t>
      </w:r>
    </w:p>
    <w:p w14:paraId="138A3745" w14:textId="5D4C7A1D" w:rsidR="009C5B9A" w:rsidRPr="007102EA" w:rsidRDefault="002A000E" w:rsidP="00694342">
      <w:pPr>
        <w:pStyle w:val="ListParagraph"/>
        <w:numPr>
          <w:ilvl w:val="0"/>
          <w:numId w:val="22"/>
        </w:numPr>
        <w:spacing w:after="3" w:line="248" w:lineRule="auto"/>
        <w:ind w:right="14"/>
        <w:rPr>
          <w:rFonts w:asciiTheme="majorBidi" w:hAnsiTheme="majorBidi" w:cstheme="majorBidi"/>
          <w:sz w:val="24"/>
        </w:rPr>
      </w:pPr>
      <w:r w:rsidRPr="007102EA">
        <w:rPr>
          <w:rFonts w:asciiTheme="majorBidi" w:eastAsia="Times New Roman" w:hAnsiTheme="majorBidi" w:cstheme="majorBidi"/>
          <w:sz w:val="24"/>
        </w:rPr>
        <w:t xml:space="preserve">Voting will be carried out electronically (link will be available in the chat window) and will be tracked. </w:t>
      </w:r>
      <w:r w:rsidRPr="007102EA">
        <w:rPr>
          <w:rFonts w:asciiTheme="majorBidi" w:eastAsia="Times New Roman" w:hAnsiTheme="majorBidi" w:cstheme="majorBidi"/>
          <w:b/>
          <w:sz w:val="24"/>
          <w:u w:val="single" w:color="000000"/>
        </w:rPr>
        <w:t>Please only vote if you are a senator.</w:t>
      </w:r>
      <w:r w:rsidRPr="007102EA">
        <w:rPr>
          <w:rFonts w:asciiTheme="majorBidi" w:eastAsia="Times New Roman" w:hAnsiTheme="majorBidi" w:cstheme="majorBidi"/>
          <w:sz w:val="24"/>
          <w:u w:val="single" w:color="000000"/>
        </w:rPr>
        <w:t xml:space="preserve"> </w:t>
      </w:r>
      <w:r w:rsidRPr="007102EA">
        <w:rPr>
          <w:rFonts w:asciiTheme="majorBidi" w:eastAsia="Times New Roman" w:hAnsiTheme="majorBidi" w:cstheme="majorBidi"/>
          <w:sz w:val="24"/>
        </w:rPr>
        <w:t>A non-senator voting will result in an immediate permanent ban from the faculty senate.</w:t>
      </w:r>
    </w:p>
    <w:p w14:paraId="11C1A548" w14:textId="77777777" w:rsidR="00694342" w:rsidRPr="007102EA" w:rsidRDefault="002A000E" w:rsidP="009A5CDE">
      <w:pPr>
        <w:pStyle w:val="ListParagraph"/>
        <w:numPr>
          <w:ilvl w:val="0"/>
          <w:numId w:val="22"/>
        </w:numPr>
        <w:spacing w:after="269" w:line="240" w:lineRule="auto"/>
        <w:ind w:right="14"/>
        <w:rPr>
          <w:rFonts w:asciiTheme="majorBidi" w:hAnsiTheme="majorBidi" w:cstheme="majorBidi"/>
          <w:sz w:val="24"/>
        </w:rPr>
      </w:pPr>
      <w:r w:rsidRPr="007102EA">
        <w:rPr>
          <w:rFonts w:asciiTheme="majorBidi" w:eastAsia="Times New Roman" w:hAnsiTheme="majorBidi" w:cstheme="majorBidi"/>
          <w:sz w:val="24"/>
        </w:rPr>
        <w:t xml:space="preserve">Use the “Raise your hand” feature </w:t>
      </w:r>
      <w:proofErr w:type="gramStart"/>
      <w:r w:rsidRPr="007102EA">
        <w:rPr>
          <w:rFonts w:asciiTheme="majorBidi" w:eastAsia="Times New Roman" w:hAnsiTheme="majorBidi" w:cstheme="majorBidi"/>
          <w:sz w:val="24"/>
        </w:rPr>
        <w:t>in order to</w:t>
      </w:r>
      <w:proofErr w:type="gramEnd"/>
      <w:r w:rsidRPr="007102EA">
        <w:rPr>
          <w:rFonts w:asciiTheme="majorBidi" w:eastAsia="Times New Roman" w:hAnsiTheme="majorBidi" w:cstheme="majorBidi"/>
          <w:sz w:val="24"/>
        </w:rPr>
        <w:t xml:space="preserve"> be recognized. iv. As we move forward with our senate meetings, the FSEC has heard from its members and agrees on the need to hold to correct parliamentary procedure.  Motions will be preferred over discussion items so that we typically have action items on the floor.  We would like to point out that there will be less time in our meetings used to announce our business items, so it will be more important than even to be familiar with all documents pertaining to our meeting.</w:t>
      </w:r>
      <w:r w:rsidR="00694342" w:rsidRPr="007102EA">
        <w:rPr>
          <w:rFonts w:asciiTheme="majorBidi" w:hAnsiTheme="majorBidi" w:cstheme="majorBidi"/>
          <w:sz w:val="24"/>
        </w:rPr>
        <w:t xml:space="preserve"> </w:t>
      </w:r>
      <w:r w:rsidRPr="007102EA">
        <w:rPr>
          <w:rFonts w:asciiTheme="majorBidi" w:eastAsia="Times New Roman" w:hAnsiTheme="majorBidi" w:cstheme="majorBidi"/>
          <w:sz w:val="24"/>
        </w:rPr>
        <w:t>To further promote discussion, the president of the faculty senate will begin by calling for dissenting opinions.  If there are no dissenting voices, we will be able to call for a vote directly and increase efficiency in our meetings.</w:t>
      </w:r>
    </w:p>
    <w:p w14:paraId="509FD93F" w14:textId="013CBA3F" w:rsidR="00694342" w:rsidRPr="007102EA" w:rsidRDefault="00694342" w:rsidP="009A5CDE">
      <w:pPr>
        <w:pStyle w:val="ListParagraph"/>
        <w:numPr>
          <w:ilvl w:val="0"/>
          <w:numId w:val="22"/>
        </w:numPr>
        <w:spacing w:after="269" w:line="240" w:lineRule="auto"/>
        <w:ind w:right="14"/>
        <w:rPr>
          <w:rFonts w:asciiTheme="majorBidi" w:hAnsiTheme="majorBidi" w:cstheme="majorBidi"/>
          <w:sz w:val="24"/>
        </w:rPr>
      </w:pPr>
      <w:r w:rsidRPr="007102EA">
        <w:rPr>
          <w:rFonts w:asciiTheme="majorBidi" w:eastAsia="Times New Roman" w:hAnsiTheme="majorBidi" w:cstheme="majorBidi"/>
          <w:sz w:val="24"/>
        </w:rPr>
        <w:t xml:space="preserve">Please get familiar with Robert’s Rules of Order: </w:t>
      </w:r>
      <w:hyperlink r:id="rId8" w:history="1">
        <w:r w:rsidRPr="007102EA">
          <w:rPr>
            <w:rStyle w:val="Hyperlink"/>
            <w:rFonts w:asciiTheme="majorBidi" w:eastAsia="Times New Roman" w:hAnsiTheme="majorBidi" w:cstheme="majorBidi"/>
            <w:sz w:val="24"/>
          </w:rPr>
          <w:t>https://assembly.cornell.edu/sites/default/files/roberts_rules_simplified.pdf</w:t>
        </w:r>
      </w:hyperlink>
    </w:p>
    <w:p w14:paraId="1CB4A730" w14:textId="4B5063CD" w:rsidR="00694342" w:rsidRPr="007102EA" w:rsidRDefault="00694342" w:rsidP="009A5CDE">
      <w:pPr>
        <w:spacing w:after="269" w:line="240" w:lineRule="auto"/>
        <w:ind w:right="14"/>
        <w:rPr>
          <w:rFonts w:asciiTheme="majorBidi" w:hAnsiTheme="majorBidi" w:cstheme="majorBidi"/>
          <w:sz w:val="24"/>
          <w:lang w:val="de-DE"/>
        </w:rPr>
      </w:pPr>
      <w:r w:rsidRPr="007102EA">
        <w:rPr>
          <w:rFonts w:asciiTheme="majorBidi" w:hAnsiTheme="majorBidi" w:cstheme="majorBidi"/>
          <w:sz w:val="24"/>
          <w:lang w:val="de-DE"/>
        </w:rPr>
        <w:t xml:space="preserve">Welcome Interim </w:t>
      </w:r>
      <w:proofErr w:type="spellStart"/>
      <w:r w:rsidRPr="007102EA">
        <w:rPr>
          <w:rFonts w:asciiTheme="majorBidi" w:hAnsiTheme="majorBidi" w:cstheme="majorBidi"/>
          <w:sz w:val="24"/>
          <w:lang w:val="de-DE"/>
        </w:rPr>
        <w:t>President</w:t>
      </w:r>
      <w:proofErr w:type="spellEnd"/>
      <w:r w:rsidRPr="007102EA">
        <w:rPr>
          <w:rFonts w:asciiTheme="majorBidi" w:hAnsiTheme="majorBidi" w:cstheme="majorBidi"/>
          <w:sz w:val="24"/>
          <w:lang w:val="de-DE"/>
        </w:rPr>
        <w:t xml:space="preserve"> Kat Schwaig (12:35-12:40)</w:t>
      </w:r>
    </w:p>
    <w:p w14:paraId="66117CDF" w14:textId="53968F25" w:rsidR="00694342" w:rsidRPr="007102EA" w:rsidRDefault="00694342" w:rsidP="009A5CDE">
      <w:pPr>
        <w:spacing w:after="269" w:line="240" w:lineRule="auto"/>
        <w:ind w:right="14"/>
        <w:rPr>
          <w:rFonts w:asciiTheme="majorBidi" w:hAnsiTheme="majorBidi" w:cstheme="majorBidi"/>
          <w:sz w:val="24"/>
          <w:lang w:val="sv-SE"/>
        </w:rPr>
      </w:pPr>
      <w:proofErr w:type="spellStart"/>
      <w:r w:rsidRPr="007102EA">
        <w:rPr>
          <w:rFonts w:asciiTheme="majorBidi" w:hAnsiTheme="majorBidi" w:cstheme="majorBidi"/>
          <w:sz w:val="24"/>
          <w:lang w:val="sv-SE"/>
        </w:rPr>
        <w:t>Welcome</w:t>
      </w:r>
      <w:proofErr w:type="spellEnd"/>
      <w:r w:rsidRPr="007102EA">
        <w:rPr>
          <w:rFonts w:asciiTheme="majorBidi" w:hAnsiTheme="majorBidi" w:cstheme="majorBidi"/>
          <w:sz w:val="24"/>
          <w:lang w:val="sv-SE"/>
        </w:rPr>
        <w:t xml:space="preserve"> Interim </w:t>
      </w:r>
      <w:proofErr w:type="spellStart"/>
      <w:r w:rsidRPr="007102EA">
        <w:rPr>
          <w:rFonts w:asciiTheme="majorBidi" w:hAnsiTheme="majorBidi" w:cstheme="majorBidi"/>
          <w:sz w:val="24"/>
          <w:lang w:val="sv-SE"/>
        </w:rPr>
        <w:t>Provost</w:t>
      </w:r>
      <w:proofErr w:type="spellEnd"/>
      <w:r w:rsidR="00CC0DA3" w:rsidRPr="007102EA">
        <w:rPr>
          <w:rFonts w:asciiTheme="majorBidi" w:hAnsiTheme="majorBidi" w:cstheme="majorBidi"/>
          <w:sz w:val="24"/>
          <w:lang w:val="sv-SE"/>
        </w:rPr>
        <w:t xml:space="preserve"> Ivan </w:t>
      </w:r>
      <w:proofErr w:type="spellStart"/>
      <w:r w:rsidR="00CC0DA3" w:rsidRPr="007102EA">
        <w:rPr>
          <w:rFonts w:asciiTheme="majorBidi" w:hAnsiTheme="majorBidi" w:cstheme="majorBidi"/>
          <w:sz w:val="24"/>
          <w:lang w:val="sv-SE"/>
        </w:rPr>
        <w:t>Pulinkala</w:t>
      </w:r>
      <w:proofErr w:type="spellEnd"/>
      <w:r w:rsidR="00CC0DA3" w:rsidRPr="007102EA">
        <w:rPr>
          <w:rFonts w:asciiTheme="majorBidi" w:hAnsiTheme="majorBidi" w:cstheme="majorBidi"/>
          <w:sz w:val="24"/>
          <w:lang w:val="sv-SE"/>
        </w:rPr>
        <w:t xml:space="preserve"> (12:40-12:45)</w:t>
      </w:r>
    </w:p>
    <w:p w14:paraId="51FE6E75" w14:textId="17C02D46" w:rsidR="00CC0DA3" w:rsidRPr="007102EA" w:rsidRDefault="00CC0DA3" w:rsidP="0056699A">
      <w:pPr>
        <w:spacing w:after="269" w:line="240" w:lineRule="auto"/>
        <w:ind w:right="14"/>
        <w:rPr>
          <w:rFonts w:asciiTheme="majorBidi" w:hAnsiTheme="majorBidi" w:cstheme="majorBidi"/>
          <w:sz w:val="24"/>
        </w:rPr>
      </w:pPr>
      <w:r w:rsidRPr="007102EA">
        <w:rPr>
          <w:rFonts w:asciiTheme="majorBidi" w:hAnsiTheme="majorBidi" w:cstheme="majorBidi"/>
          <w:sz w:val="24"/>
        </w:rPr>
        <w:t>Introduc</w:t>
      </w:r>
      <w:r w:rsidR="0056699A">
        <w:rPr>
          <w:rFonts w:asciiTheme="majorBidi" w:hAnsiTheme="majorBidi" w:cstheme="majorBidi"/>
          <w:sz w:val="24"/>
        </w:rPr>
        <w:t>tions:</w:t>
      </w:r>
      <w:r w:rsidRPr="007102EA">
        <w:rPr>
          <w:rFonts w:asciiTheme="majorBidi" w:hAnsiTheme="majorBidi" w:cstheme="majorBidi"/>
          <w:sz w:val="24"/>
        </w:rPr>
        <w:t xml:space="preserve"> Assistant Vice Pr</w:t>
      </w:r>
      <w:r w:rsidR="00DF71B8">
        <w:rPr>
          <w:rFonts w:asciiTheme="majorBidi" w:hAnsiTheme="majorBidi" w:cstheme="majorBidi"/>
          <w:sz w:val="24"/>
        </w:rPr>
        <w:t>esident</w:t>
      </w:r>
      <w:r w:rsidRPr="007102EA">
        <w:rPr>
          <w:rFonts w:asciiTheme="majorBidi" w:hAnsiTheme="majorBidi" w:cstheme="majorBidi"/>
          <w:sz w:val="24"/>
        </w:rPr>
        <w:t xml:space="preserve"> for Faculty </w:t>
      </w:r>
      <w:proofErr w:type="spellStart"/>
      <w:r w:rsidRPr="007102EA">
        <w:rPr>
          <w:rFonts w:asciiTheme="majorBidi" w:hAnsiTheme="majorBidi" w:cstheme="majorBidi"/>
          <w:sz w:val="24"/>
        </w:rPr>
        <w:t>LaJuan</w:t>
      </w:r>
      <w:proofErr w:type="spellEnd"/>
      <w:r w:rsidRPr="007102EA">
        <w:rPr>
          <w:rFonts w:asciiTheme="majorBidi" w:hAnsiTheme="majorBidi" w:cstheme="majorBidi"/>
          <w:sz w:val="24"/>
        </w:rPr>
        <w:t xml:space="preserve"> Simpson-</w:t>
      </w:r>
      <w:proofErr w:type="spellStart"/>
      <w:r w:rsidRPr="007102EA">
        <w:rPr>
          <w:rFonts w:asciiTheme="majorBidi" w:hAnsiTheme="majorBidi" w:cstheme="majorBidi"/>
          <w:sz w:val="24"/>
        </w:rPr>
        <w:t>Wilkey</w:t>
      </w:r>
      <w:proofErr w:type="spellEnd"/>
      <w:r w:rsidR="00043395" w:rsidRPr="007102EA">
        <w:rPr>
          <w:rFonts w:asciiTheme="majorBidi" w:hAnsiTheme="majorBidi" w:cstheme="majorBidi"/>
          <w:sz w:val="24"/>
        </w:rPr>
        <w:t xml:space="preserve"> </w:t>
      </w:r>
    </w:p>
    <w:p w14:paraId="5DA7031D" w14:textId="77777777" w:rsidR="00AC3471" w:rsidRDefault="00CC0DA3" w:rsidP="0056699A">
      <w:pPr>
        <w:spacing w:after="269" w:line="240" w:lineRule="auto"/>
        <w:ind w:right="14"/>
        <w:rPr>
          <w:rFonts w:asciiTheme="majorBidi" w:hAnsiTheme="majorBidi" w:cstheme="majorBidi"/>
          <w:sz w:val="24"/>
        </w:rPr>
      </w:pPr>
      <w:r w:rsidRPr="007102EA">
        <w:rPr>
          <w:rFonts w:asciiTheme="majorBidi" w:hAnsiTheme="majorBidi" w:cstheme="majorBidi"/>
          <w:sz w:val="24"/>
        </w:rPr>
        <w:t xml:space="preserve">                      </w:t>
      </w:r>
      <w:r w:rsidR="0056699A">
        <w:rPr>
          <w:rFonts w:asciiTheme="majorBidi" w:hAnsiTheme="majorBidi" w:cstheme="majorBidi"/>
          <w:sz w:val="24"/>
        </w:rPr>
        <w:t xml:space="preserve">  </w:t>
      </w:r>
      <w:r w:rsidRPr="007102EA">
        <w:rPr>
          <w:rFonts w:asciiTheme="majorBidi" w:hAnsiTheme="majorBidi" w:cstheme="majorBidi"/>
          <w:sz w:val="24"/>
        </w:rPr>
        <w:t xml:space="preserve">University </w:t>
      </w:r>
      <w:proofErr w:type="spellStart"/>
      <w:r w:rsidRPr="007102EA">
        <w:rPr>
          <w:rFonts w:asciiTheme="majorBidi" w:hAnsiTheme="majorBidi" w:cstheme="majorBidi"/>
          <w:sz w:val="24"/>
        </w:rPr>
        <w:t>Ombuds</w:t>
      </w:r>
      <w:proofErr w:type="spellEnd"/>
      <w:r w:rsidRPr="007102EA">
        <w:rPr>
          <w:rFonts w:asciiTheme="majorBidi" w:hAnsiTheme="majorBidi" w:cstheme="majorBidi"/>
          <w:sz w:val="24"/>
        </w:rPr>
        <w:t xml:space="preserve"> Dr. Hope </w:t>
      </w:r>
      <w:proofErr w:type="spellStart"/>
      <w:r w:rsidRPr="007102EA">
        <w:rPr>
          <w:rFonts w:asciiTheme="majorBidi" w:hAnsiTheme="majorBidi" w:cstheme="majorBidi"/>
          <w:sz w:val="24"/>
        </w:rPr>
        <w:t>Torkornoo</w:t>
      </w:r>
      <w:proofErr w:type="spellEnd"/>
      <w:r w:rsidR="0056699A">
        <w:rPr>
          <w:rFonts w:asciiTheme="majorBidi" w:hAnsiTheme="majorBidi" w:cstheme="majorBidi"/>
          <w:sz w:val="24"/>
        </w:rPr>
        <w:t xml:space="preserve"> </w:t>
      </w:r>
    </w:p>
    <w:p w14:paraId="68F35EB7" w14:textId="4F159353" w:rsidR="00CC0DA3" w:rsidRPr="0056699A" w:rsidRDefault="00AC3471" w:rsidP="0056699A">
      <w:pPr>
        <w:spacing w:after="269" w:line="240" w:lineRule="auto"/>
        <w:ind w:right="14"/>
        <w:rPr>
          <w:rFonts w:asciiTheme="majorBidi" w:hAnsiTheme="majorBidi" w:cstheme="majorBidi"/>
          <w:sz w:val="24"/>
        </w:rPr>
      </w:pPr>
      <w:r>
        <w:rPr>
          <w:rFonts w:asciiTheme="majorBidi" w:hAnsiTheme="majorBidi" w:cstheme="majorBidi"/>
          <w:sz w:val="24"/>
        </w:rPr>
        <w:t xml:space="preserve">                         Interim Chief Diversity Officer Sonia </w:t>
      </w:r>
      <w:proofErr w:type="spellStart"/>
      <w:r>
        <w:rPr>
          <w:rFonts w:asciiTheme="majorBidi" w:hAnsiTheme="majorBidi" w:cstheme="majorBidi"/>
          <w:sz w:val="24"/>
        </w:rPr>
        <w:t>Toson</w:t>
      </w:r>
      <w:proofErr w:type="spellEnd"/>
      <w:r>
        <w:rPr>
          <w:rFonts w:asciiTheme="majorBidi" w:hAnsiTheme="majorBidi" w:cstheme="majorBidi"/>
          <w:sz w:val="24"/>
        </w:rPr>
        <w:t xml:space="preserve"> </w:t>
      </w:r>
      <w:r w:rsidR="0056699A" w:rsidRPr="007102EA">
        <w:rPr>
          <w:rFonts w:asciiTheme="majorBidi" w:hAnsiTheme="majorBidi" w:cstheme="majorBidi"/>
          <w:sz w:val="24"/>
        </w:rPr>
        <w:t>(12:45-12:50)</w:t>
      </w:r>
      <w:r w:rsidR="00CC0DA3" w:rsidRPr="00582377">
        <w:rPr>
          <w:rFonts w:asciiTheme="majorBidi" w:hAnsiTheme="majorBidi" w:cstheme="majorBidi"/>
          <w:sz w:val="24"/>
        </w:rPr>
        <w:t xml:space="preserve">                    </w:t>
      </w:r>
    </w:p>
    <w:p w14:paraId="619C5BF8" w14:textId="77777777" w:rsidR="009C5B9A" w:rsidRPr="007102EA" w:rsidRDefault="002A000E" w:rsidP="009A5CDE">
      <w:pPr>
        <w:pStyle w:val="Heading1"/>
        <w:spacing w:after="252" w:line="240" w:lineRule="auto"/>
        <w:ind w:left="0" w:firstLine="0"/>
        <w:rPr>
          <w:rFonts w:asciiTheme="majorBidi" w:hAnsiTheme="majorBidi" w:cstheme="majorBidi"/>
        </w:rPr>
      </w:pPr>
      <w:r w:rsidRPr="007102EA">
        <w:rPr>
          <w:rFonts w:asciiTheme="majorBidi" w:hAnsiTheme="majorBidi" w:cstheme="majorBidi"/>
        </w:rPr>
        <w:t>New Business</w:t>
      </w:r>
      <w:r w:rsidRPr="007102EA">
        <w:rPr>
          <w:rFonts w:asciiTheme="majorBidi" w:hAnsiTheme="majorBidi" w:cstheme="majorBidi"/>
          <w:u w:val="none"/>
        </w:rPr>
        <w:t xml:space="preserve"> </w:t>
      </w:r>
    </w:p>
    <w:p w14:paraId="0947A8B6" w14:textId="190224C0" w:rsidR="009C5B9A" w:rsidRPr="007102EA" w:rsidRDefault="00043395" w:rsidP="00043395">
      <w:pPr>
        <w:pStyle w:val="ListParagraph"/>
        <w:numPr>
          <w:ilvl w:val="0"/>
          <w:numId w:val="23"/>
        </w:numPr>
        <w:spacing w:after="0"/>
        <w:jc w:val="both"/>
        <w:rPr>
          <w:rFonts w:asciiTheme="majorBidi" w:hAnsiTheme="majorBidi" w:cstheme="majorBidi"/>
          <w:sz w:val="24"/>
        </w:rPr>
      </w:pPr>
      <w:r w:rsidRPr="007102EA">
        <w:rPr>
          <w:rFonts w:asciiTheme="majorBidi" w:hAnsiTheme="majorBidi" w:cstheme="majorBidi"/>
          <w:sz w:val="24"/>
        </w:rPr>
        <w:t xml:space="preserve">Revision of Faculty Senate </w:t>
      </w:r>
      <w:proofErr w:type="spellStart"/>
      <w:r w:rsidRPr="007102EA">
        <w:rPr>
          <w:rFonts w:asciiTheme="majorBidi" w:hAnsiTheme="majorBidi" w:cstheme="majorBidi"/>
          <w:sz w:val="24"/>
        </w:rPr>
        <w:t>ByLaws</w:t>
      </w:r>
      <w:proofErr w:type="spellEnd"/>
      <w:r w:rsidRPr="007102EA">
        <w:rPr>
          <w:rFonts w:asciiTheme="majorBidi" w:hAnsiTheme="majorBidi" w:cstheme="majorBidi"/>
          <w:sz w:val="24"/>
        </w:rPr>
        <w:t>. (12:50-1</w:t>
      </w:r>
      <w:r w:rsidR="004E225F">
        <w:rPr>
          <w:rFonts w:asciiTheme="majorBidi" w:hAnsiTheme="majorBidi" w:cstheme="majorBidi"/>
          <w:sz w:val="24"/>
        </w:rPr>
        <w:t>:05</w:t>
      </w:r>
      <w:r w:rsidR="00034255" w:rsidRPr="007102EA">
        <w:rPr>
          <w:rFonts w:asciiTheme="majorBidi" w:hAnsiTheme="majorBidi" w:cstheme="majorBidi"/>
          <w:sz w:val="24"/>
        </w:rPr>
        <w:t xml:space="preserve"> Randy Stuart</w:t>
      </w:r>
      <w:r w:rsidR="00341999">
        <w:rPr>
          <w:rFonts w:asciiTheme="majorBidi" w:hAnsiTheme="majorBidi" w:cstheme="majorBidi"/>
          <w:sz w:val="24"/>
        </w:rPr>
        <w:t>)</w:t>
      </w:r>
    </w:p>
    <w:p w14:paraId="48EE0830" w14:textId="38751CAF" w:rsidR="008074C3" w:rsidRPr="007102EA" w:rsidRDefault="008074C3" w:rsidP="00043395">
      <w:pPr>
        <w:pStyle w:val="ListParagraph"/>
        <w:numPr>
          <w:ilvl w:val="0"/>
          <w:numId w:val="23"/>
        </w:numPr>
        <w:spacing w:after="0"/>
        <w:jc w:val="both"/>
        <w:rPr>
          <w:rFonts w:asciiTheme="majorBidi" w:hAnsiTheme="majorBidi" w:cstheme="majorBidi"/>
          <w:sz w:val="24"/>
        </w:rPr>
      </w:pPr>
      <w:r w:rsidRPr="007102EA">
        <w:rPr>
          <w:rFonts w:asciiTheme="majorBidi" w:hAnsiTheme="majorBidi" w:cstheme="majorBidi"/>
          <w:sz w:val="24"/>
        </w:rPr>
        <w:t>Motion on COVID19 vaccine and mask mandate (1:</w:t>
      </w:r>
      <w:r w:rsidR="004E225F">
        <w:rPr>
          <w:rFonts w:asciiTheme="majorBidi" w:hAnsiTheme="majorBidi" w:cstheme="majorBidi"/>
          <w:sz w:val="24"/>
        </w:rPr>
        <w:t>05</w:t>
      </w:r>
      <w:r w:rsidRPr="007102EA">
        <w:rPr>
          <w:rFonts w:asciiTheme="majorBidi" w:hAnsiTheme="majorBidi" w:cstheme="majorBidi"/>
          <w:sz w:val="24"/>
        </w:rPr>
        <w:t>-1:2</w:t>
      </w:r>
      <w:r w:rsidR="004E225F">
        <w:rPr>
          <w:rFonts w:asciiTheme="majorBidi" w:hAnsiTheme="majorBidi" w:cstheme="majorBidi"/>
          <w:sz w:val="24"/>
        </w:rPr>
        <w:t>0</w:t>
      </w:r>
      <w:r w:rsidRPr="007102EA">
        <w:rPr>
          <w:rFonts w:asciiTheme="majorBidi" w:hAnsiTheme="majorBidi" w:cstheme="majorBidi"/>
          <w:sz w:val="24"/>
        </w:rPr>
        <w:t xml:space="preserve"> Heather </w:t>
      </w:r>
      <w:proofErr w:type="spellStart"/>
      <w:r w:rsidRPr="007102EA">
        <w:rPr>
          <w:rFonts w:asciiTheme="majorBidi" w:hAnsiTheme="majorBidi" w:cstheme="majorBidi"/>
          <w:sz w:val="24"/>
        </w:rPr>
        <w:t>Pincock</w:t>
      </w:r>
      <w:proofErr w:type="spellEnd"/>
      <w:r w:rsidR="00341999">
        <w:rPr>
          <w:rFonts w:asciiTheme="majorBidi" w:hAnsiTheme="majorBidi" w:cstheme="majorBidi"/>
          <w:sz w:val="24"/>
        </w:rPr>
        <w:t>)</w:t>
      </w:r>
    </w:p>
    <w:p w14:paraId="7C3DF3CB" w14:textId="6D498D5D" w:rsidR="00240287" w:rsidRPr="007102EA" w:rsidRDefault="00FA788D" w:rsidP="00043395">
      <w:pPr>
        <w:pStyle w:val="ListParagraph"/>
        <w:numPr>
          <w:ilvl w:val="0"/>
          <w:numId w:val="23"/>
        </w:numPr>
        <w:spacing w:after="0"/>
        <w:jc w:val="both"/>
        <w:rPr>
          <w:rFonts w:asciiTheme="majorBidi" w:hAnsiTheme="majorBidi" w:cstheme="majorBidi"/>
          <w:sz w:val="24"/>
        </w:rPr>
      </w:pPr>
      <w:r w:rsidRPr="007102EA">
        <w:rPr>
          <w:rFonts w:asciiTheme="majorBidi" w:hAnsiTheme="majorBidi" w:cstheme="majorBidi"/>
          <w:sz w:val="24"/>
        </w:rPr>
        <w:t>Changes to University Handbook- University Standing Committees:</w:t>
      </w:r>
      <w:r w:rsidR="00240287" w:rsidRPr="007102EA">
        <w:rPr>
          <w:rFonts w:asciiTheme="majorBidi" w:hAnsiTheme="majorBidi" w:cstheme="majorBidi"/>
          <w:sz w:val="24"/>
        </w:rPr>
        <w:t xml:space="preserve"> KSU Radiation Safety Committee Chapter (1:2</w:t>
      </w:r>
      <w:r w:rsidR="004E225F">
        <w:rPr>
          <w:rFonts w:asciiTheme="majorBidi" w:hAnsiTheme="majorBidi" w:cstheme="majorBidi"/>
          <w:sz w:val="24"/>
        </w:rPr>
        <w:t>0</w:t>
      </w:r>
      <w:r w:rsidR="00240287" w:rsidRPr="007102EA">
        <w:rPr>
          <w:rFonts w:asciiTheme="majorBidi" w:hAnsiTheme="majorBidi" w:cstheme="majorBidi"/>
          <w:sz w:val="24"/>
        </w:rPr>
        <w:t>-1:</w:t>
      </w:r>
      <w:r w:rsidR="004E225F">
        <w:rPr>
          <w:rFonts w:asciiTheme="majorBidi" w:hAnsiTheme="majorBidi" w:cstheme="majorBidi"/>
          <w:sz w:val="24"/>
        </w:rPr>
        <w:t>25</w:t>
      </w:r>
      <w:r w:rsidR="00240287" w:rsidRPr="007102EA">
        <w:rPr>
          <w:rFonts w:asciiTheme="majorBidi" w:hAnsiTheme="majorBidi" w:cstheme="majorBidi"/>
          <w:sz w:val="24"/>
        </w:rPr>
        <w:t xml:space="preserve"> Kristine Novak &amp; </w:t>
      </w:r>
      <w:r w:rsidRPr="007102EA">
        <w:rPr>
          <w:rFonts w:asciiTheme="majorBidi" w:hAnsiTheme="majorBidi" w:cstheme="majorBidi"/>
          <w:sz w:val="24"/>
        </w:rPr>
        <w:t xml:space="preserve">Rodrick </w:t>
      </w:r>
      <w:proofErr w:type="spellStart"/>
      <w:r w:rsidRPr="007102EA">
        <w:rPr>
          <w:rFonts w:asciiTheme="majorBidi" w:hAnsiTheme="majorBidi" w:cstheme="majorBidi"/>
          <w:sz w:val="24"/>
        </w:rPr>
        <w:t>Esaw</w:t>
      </w:r>
      <w:proofErr w:type="spellEnd"/>
      <w:r w:rsidR="00341999">
        <w:rPr>
          <w:rFonts w:asciiTheme="majorBidi" w:hAnsiTheme="majorBidi" w:cstheme="majorBidi"/>
          <w:sz w:val="24"/>
        </w:rPr>
        <w:t>)</w:t>
      </w:r>
    </w:p>
    <w:p w14:paraId="5121F095" w14:textId="0BE4EABF" w:rsidR="00C042EE" w:rsidRPr="007102EA" w:rsidRDefault="00C042EE" w:rsidP="00043395">
      <w:pPr>
        <w:pStyle w:val="ListParagraph"/>
        <w:numPr>
          <w:ilvl w:val="0"/>
          <w:numId w:val="23"/>
        </w:numPr>
        <w:spacing w:after="0"/>
        <w:jc w:val="both"/>
        <w:rPr>
          <w:rFonts w:asciiTheme="majorBidi" w:hAnsiTheme="majorBidi" w:cstheme="majorBidi"/>
          <w:sz w:val="24"/>
        </w:rPr>
      </w:pPr>
      <w:r w:rsidRPr="007102EA">
        <w:rPr>
          <w:rFonts w:asciiTheme="majorBidi" w:hAnsiTheme="majorBidi" w:cstheme="majorBidi"/>
          <w:sz w:val="24"/>
        </w:rPr>
        <w:t>Committee on Academic Freedom (Andrew Pieper 1:</w:t>
      </w:r>
      <w:r w:rsidR="004E225F">
        <w:rPr>
          <w:rFonts w:asciiTheme="majorBidi" w:hAnsiTheme="majorBidi" w:cstheme="majorBidi"/>
          <w:sz w:val="24"/>
        </w:rPr>
        <w:t>2</w:t>
      </w:r>
      <w:r w:rsidR="007102EA" w:rsidRPr="007102EA">
        <w:rPr>
          <w:rFonts w:asciiTheme="majorBidi" w:hAnsiTheme="majorBidi" w:cstheme="majorBidi"/>
          <w:sz w:val="24"/>
        </w:rPr>
        <w:t>5</w:t>
      </w:r>
      <w:r w:rsidRPr="007102EA">
        <w:rPr>
          <w:rFonts w:asciiTheme="majorBidi" w:hAnsiTheme="majorBidi" w:cstheme="majorBidi"/>
          <w:sz w:val="24"/>
        </w:rPr>
        <w:t xml:space="preserve"> -1:</w:t>
      </w:r>
      <w:r w:rsidR="004E225F">
        <w:rPr>
          <w:rFonts w:asciiTheme="majorBidi" w:hAnsiTheme="majorBidi" w:cstheme="majorBidi"/>
          <w:sz w:val="24"/>
        </w:rPr>
        <w:t>35</w:t>
      </w:r>
      <w:r w:rsidR="00341999">
        <w:rPr>
          <w:rFonts w:asciiTheme="majorBidi" w:hAnsiTheme="majorBidi" w:cstheme="majorBidi"/>
          <w:sz w:val="24"/>
        </w:rPr>
        <w:t>)</w:t>
      </w:r>
    </w:p>
    <w:p w14:paraId="58A36358" w14:textId="4B3B7824" w:rsidR="009A5CDE" w:rsidRDefault="007102EA" w:rsidP="00BA38E0">
      <w:pPr>
        <w:pStyle w:val="ListParagraph"/>
        <w:numPr>
          <w:ilvl w:val="0"/>
          <w:numId w:val="23"/>
        </w:numPr>
        <w:spacing w:after="0"/>
        <w:jc w:val="both"/>
        <w:rPr>
          <w:rFonts w:asciiTheme="majorBidi" w:hAnsiTheme="majorBidi" w:cstheme="majorBidi"/>
          <w:b/>
          <w:bCs/>
          <w:sz w:val="24"/>
        </w:rPr>
      </w:pPr>
      <w:r w:rsidRPr="007102EA">
        <w:rPr>
          <w:rFonts w:asciiTheme="majorBidi" w:hAnsiTheme="majorBidi" w:cstheme="majorBidi"/>
          <w:sz w:val="24"/>
        </w:rPr>
        <w:t xml:space="preserve">Vote on Provost’s Athletics Oversight Council (PAOC): Kennesaw and Marietta reps. (Daniel </w:t>
      </w:r>
      <w:proofErr w:type="spellStart"/>
      <w:r w:rsidRPr="007102EA">
        <w:rPr>
          <w:rFonts w:asciiTheme="majorBidi" w:hAnsiTheme="majorBidi" w:cstheme="majorBidi"/>
          <w:sz w:val="24"/>
        </w:rPr>
        <w:t>Niederjohn</w:t>
      </w:r>
      <w:proofErr w:type="spellEnd"/>
      <w:r w:rsidRPr="007102EA">
        <w:rPr>
          <w:rFonts w:asciiTheme="majorBidi" w:hAnsiTheme="majorBidi" w:cstheme="majorBidi"/>
          <w:sz w:val="24"/>
        </w:rPr>
        <w:t xml:space="preserve"> 1:</w:t>
      </w:r>
      <w:r w:rsidR="004E225F">
        <w:rPr>
          <w:rFonts w:asciiTheme="majorBidi" w:hAnsiTheme="majorBidi" w:cstheme="majorBidi"/>
          <w:sz w:val="24"/>
        </w:rPr>
        <w:t>35</w:t>
      </w:r>
      <w:r w:rsidRPr="007102EA">
        <w:rPr>
          <w:rFonts w:asciiTheme="majorBidi" w:hAnsiTheme="majorBidi" w:cstheme="majorBidi"/>
          <w:sz w:val="24"/>
        </w:rPr>
        <w:t>-1:4</w:t>
      </w:r>
      <w:r w:rsidR="004E225F">
        <w:rPr>
          <w:rFonts w:asciiTheme="majorBidi" w:hAnsiTheme="majorBidi" w:cstheme="majorBidi"/>
          <w:sz w:val="24"/>
        </w:rPr>
        <w:t>0</w:t>
      </w:r>
      <w:r w:rsidR="00462B85">
        <w:rPr>
          <w:rFonts w:asciiTheme="majorBidi" w:hAnsiTheme="majorBidi" w:cstheme="majorBidi"/>
          <w:sz w:val="24"/>
        </w:rPr>
        <w:t xml:space="preserve">. </w:t>
      </w:r>
      <w:r w:rsidR="009A5CDE" w:rsidRPr="009B7F7D">
        <w:rPr>
          <w:rFonts w:asciiTheme="majorBidi" w:hAnsiTheme="majorBidi" w:cstheme="majorBidi"/>
          <w:b/>
          <w:bCs/>
          <w:sz w:val="24"/>
        </w:rPr>
        <w:t xml:space="preserve">Call for nominations for Marietta reps. </w:t>
      </w:r>
    </w:p>
    <w:p w14:paraId="437CE4EE" w14:textId="77777777" w:rsidR="004E225F" w:rsidRPr="009B7F7D" w:rsidRDefault="004E225F" w:rsidP="004E225F">
      <w:pPr>
        <w:pStyle w:val="ListParagraph"/>
        <w:spacing w:after="0"/>
        <w:ind w:left="500"/>
        <w:jc w:val="both"/>
        <w:rPr>
          <w:rFonts w:asciiTheme="majorBidi" w:hAnsiTheme="majorBidi" w:cstheme="majorBidi"/>
          <w:b/>
          <w:bCs/>
          <w:sz w:val="24"/>
        </w:rPr>
      </w:pPr>
    </w:p>
    <w:p w14:paraId="29231F5E" w14:textId="0F270C20" w:rsidR="009A5CDE" w:rsidRDefault="009A5CDE" w:rsidP="009A5CDE">
      <w:pPr>
        <w:pStyle w:val="ListParagraph"/>
        <w:spacing w:after="0"/>
        <w:ind w:left="500"/>
        <w:jc w:val="both"/>
        <w:rPr>
          <w:rFonts w:asciiTheme="majorBidi" w:hAnsiTheme="majorBidi" w:cstheme="majorBidi"/>
          <w:sz w:val="24"/>
        </w:rPr>
      </w:pPr>
    </w:p>
    <w:p w14:paraId="38A9160C" w14:textId="0F4C175C" w:rsidR="009A5CDE" w:rsidRPr="009A5CDE" w:rsidRDefault="009A5CDE" w:rsidP="009A5CDE">
      <w:pPr>
        <w:shd w:val="clear" w:color="auto" w:fill="FFFFFF"/>
        <w:spacing w:after="0" w:line="240" w:lineRule="auto"/>
        <w:textAlignment w:val="baseline"/>
        <w:rPr>
          <w:rFonts w:asciiTheme="majorBidi" w:hAnsiTheme="majorBidi" w:cstheme="majorBidi"/>
          <w:sz w:val="24"/>
        </w:rPr>
      </w:pPr>
      <w:r w:rsidRPr="009A5CDE">
        <w:rPr>
          <w:rFonts w:asciiTheme="majorBidi" w:hAnsiTheme="majorBidi" w:cstheme="majorBidi"/>
          <w:sz w:val="24"/>
        </w:rPr>
        <w:t xml:space="preserve">Kennesaw </w:t>
      </w:r>
      <w:proofErr w:type="gramStart"/>
      <w:r w:rsidRPr="009A5CDE">
        <w:rPr>
          <w:rFonts w:asciiTheme="majorBidi" w:hAnsiTheme="majorBidi" w:cstheme="majorBidi"/>
          <w:sz w:val="24"/>
        </w:rPr>
        <w:t>reps</w:t>
      </w:r>
      <w:proofErr w:type="gramEnd"/>
      <w:r>
        <w:rPr>
          <w:rFonts w:asciiTheme="majorBidi" w:hAnsiTheme="majorBidi" w:cstheme="majorBidi"/>
          <w:sz w:val="24"/>
        </w:rPr>
        <w:t xml:space="preserve"> nominations (must select one rep)</w:t>
      </w:r>
      <w:r w:rsidRPr="009A5CDE">
        <w:rPr>
          <w:rFonts w:asciiTheme="majorBidi" w:hAnsiTheme="majorBidi" w:cstheme="majorBidi"/>
          <w:sz w:val="24"/>
        </w:rPr>
        <w:t xml:space="preserve">: </w:t>
      </w:r>
    </w:p>
    <w:p w14:paraId="2C788147" w14:textId="5D5868D5" w:rsidR="009A5CDE" w:rsidRPr="009A5CDE" w:rsidRDefault="009A5CDE" w:rsidP="009A5CDE">
      <w:pPr>
        <w:shd w:val="clear" w:color="auto" w:fill="FFFFFF"/>
        <w:spacing w:after="0" w:line="240" w:lineRule="auto"/>
        <w:textAlignment w:val="baseline"/>
        <w:rPr>
          <w:rFonts w:asciiTheme="majorBidi" w:eastAsia="Times New Roman" w:hAnsiTheme="majorBidi" w:cstheme="majorBidi"/>
          <w:sz w:val="24"/>
        </w:rPr>
      </w:pPr>
      <w:r w:rsidRPr="009A5CDE">
        <w:rPr>
          <w:rFonts w:asciiTheme="majorBidi" w:eastAsia="Times New Roman" w:hAnsiTheme="majorBidi" w:cstheme="majorBidi"/>
          <w:sz w:val="24"/>
        </w:rPr>
        <w:t>Patrick Devine, Department of Psychological Science</w:t>
      </w:r>
    </w:p>
    <w:p w14:paraId="26043E9C" w14:textId="6F7AEB45" w:rsidR="009A5CDE" w:rsidRDefault="009A5CDE" w:rsidP="009A5CDE">
      <w:pPr>
        <w:shd w:val="clear" w:color="auto" w:fill="FFFFFF"/>
        <w:spacing w:after="0" w:line="240" w:lineRule="auto"/>
        <w:textAlignment w:val="baseline"/>
        <w:rPr>
          <w:rFonts w:asciiTheme="majorBidi" w:eastAsia="Times New Roman" w:hAnsiTheme="majorBidi" w:cstheme="majorBidi"/>
          <w:sz w:val="24"/>
        </w:rPr>
      </w:pPr>
      <w:r w:rsidRPr="009A5CDE">
        <w:rPr>
          <w:rFonts w:asciiTheme="majorBidi" w:eastAsia="Times New Roman" w:hAnsiTheme="majorBidi" w:cstheme="majorBidi"/>
          <w:sz w:val="24"/>
        </w:rPr>
        <w:t>Austin Brown, School of Data Science and Statistics</w:t>
      </w:r>
    </w:p>
    <w:p w14:paraId="04E06EC6" w14:textId="31066571" w:rsidR="00582377" w:rsidRDefault="00582377" w:rsidP="009A5CDE">
      <w:pPr>
        <w:shd w:val="clear" w:color="auto" w:fill="FFFFFF"/>
        <w:spacing w:after="0" w:line="240" w:lineRule="auto"/>
        <w:textAlignment w:val="baseline"/>
        <w:rPr>
          <w:rFonts w:asciiTheme="majorBidi" w:eastAsia="Times New Roman" w:hAnsiTheme="majorBidi" w:cstheme="majorBidi"/>
          <w:sz w:val="24"/>
        </w:rPr>
      </w:pPr>
    </w:p>
    <w:p w14:paraId="5D6E6CC7" w14:textId="66389C69" w:rsidR="00582377" w:rsidRPr="00D33DE7" w:rsidRDefault="004E225F" w:rsidP="00582377">
      <w:pPr>
        <w:pStyle w:val="ListParagraph"/>
        <w:numPr>
          <w:ilvl w:val="0"/>
          <w:numId w:val="23"/>
        </w:numPr>
        <w:shd w:val="clear" w:color="auto" w:fill="FFFFFF"/>
        <w:spacing w:after="0" w:line="240" w:lineRule="auto"/>
        <w:textAlignment w:val="baseline"/>
        <w:rPr>
          <w:rFonts w:asciiTheme="majorBidi" w:eastAsia="Times New Roman" w:hAnsiTheme="majorBidi" w:cstheme="majorBidi"/>
          <w:b/>
          <w:bCs/>
          <w:sz w:val="24"/>
        </w:rPr>
      </w:pPr>
      <w:r>
        <w:rPr>
          <w:rFonts w:asciiTheme="majorBidi" w:eastAsia="Times New Roman" w:hAnsiTheme="majorBidi" w:cstheme="majorBidi"/>
          <w:b/>
          <w:bCs/>
          <w:sz w:val="24"/>
        </w:rPr>
        <w:t xml:space="preserve">Vote on </w:t>
      </w:r>
      <w:r w:rsidR="00582377" w:rsidRPr="00D33DE7">
        <w:rPr>
          <w:rFonts w:asciiTheme="majorBidi" w:eastAsia="Times New Roman" w:hAnsiTheme="majorBidi" w:cstheme="majorBidi"/>
          <w:b/>
          <w:bCs/>
          <w:sz w:val="24"/>
        </w:rPr>
        <w:t>Faculty Senate Liaisons 2021-2022</w:t>
      </w:r>
      <w:r>
        <w:rPr>
          <w:rFonts w:asciiTheme="majorBidi" w:eastAsia="Times New Roman" w:hAnsiTheme="majorBidi" w:cstheme="majorBidi"/>
          <w:b/>
          <w:bCs/>
          <w:sz w:val="24"/>
        </w:rPr>
        <w:t>: 1:40-1:45pm</w:t>
      </w:r>
    </w:p>
    <w:p w14:paraId="2A802D6E" w14:textId="1DEA388B" w:rsidR="00582377" w:rsidRDefault="00582377" w:rsidP="00582377">
      <w:pPr>
        <w:shd w:val="clear" w:color="auto" w:fill="FFFFFF"/>
        <w:spacing w:after="0" w:line="240" w:lineRule="auto"/>
        <w:textAlignment w:val="baseline"/>
        <w:rPr>
          <w:rFonts w:asciiTheme="majorBidi" w:eastAsia="Times New Roman" w:hAnsiTheme="majorBidi" w:cstheme="majorBidi"/>
          <w:sz w:val="24"/>
        </w:rPr>
      </w:pPr>
    </w:p>
    <w:p w14:paraId="3D87F926" w14:textId="0D08E445" w:rsidR="00582377" w:rsidRDefault="00582377" w:rsidP="00BB4112">
      <w:pPr>
        <w:shd w:val="clear" w:color="auto" w:fill="FFFFFF"/>
        <w:spacing w:after="0" w:line="240" w:lineRule="auto"/>
        <w:textAlignment w:val="baseline"/>
        <w:rPr>
          <w:rFonts w:asciiTheme="majorBidi" w:eastAsia="Times New Roman" w:hAnsiTheme="majorBidi" w:cstheme="majorBidi"/>
          <w:sz w:val="24"/>
        </w:rPr>
      </w:pPr>
      <w:r>
        <w:rPr>
          <w:rFonts w:asciiTheme="majorBidi" w:eastAsia="Times New Roman" w:hAnsiTheme="majorBidi" w:cstheme="majorBidi"/>
          <w:sz w:val="24"/>
        </w:rPr>
        <w:t xml:space="preserve">Staff </w:t>
      </w:r>
      <w:r w:rsidR="009B7F7D">
        <w:rPr>
          <w:rFonts w:asciiTheme="majorBidi" w:eastAsia="Times New Roman" w:hAnsiTheme="majorBidi" w:cstheme="majorBidi"/>
          <w:sz w:val="24"/>
        </w:rPr>
        <w:t>Senate</w:t>
      </w:r>
      <w:r w:rsidR="001401BE">
        <w:rPr>
          <w:rFonts w:asciiTheme="majorBidi" w:eastAsia="Times New Roman" w:hAnsiTheme="majorBidi" w:cstheme="majorBidi"/>
          <w:sz w:val="24"/>
        </w:rPr>
        <w:t xml:space="preserve"> (last Monday of the month 10-12pm)</w:t>
      </w:r>
      <w:r>
        <w:rPr>
          <w:rFonts w:asciiTheme="majorBidi" w:eastAsia="Times New Roman" w:hAnsiTheme="majorBidi" w:cstheme="majorBidi"/>
          <w:sz w:val="24"/>
        </w:rPr>
        <w:t xml:space="preserve"> </w:t>
      </w:r>
      <w:r w:rsidR="001401BE">
        <w:rPr>
          <w:rFonts w:asciiTheme="majorBidi" w:eastAsia="Times New Roman" w:hAnsiTheme="majorBidi" w:cstheme="majorBidi"/>
          <w:sz w:val="24"/>
        </w:rPr>
        <w:t xml:space="preserve">     </w:t>
      </w:r>
    </w:p>
    <w:p w14:paraId="07115E5A" w14:textId="2FACB4E9" w:rsidR="00582377" w:rsidRDefault="00582377" w:rsidP="00582377">
      <w:pPr>
        <w:shd w:val="clear" w:color="auto" w:fill="FFFFFF"/>
        <w:spacing w:after="0" w:line="240" w:lineRule="auto"/>
        <w:textAlignment w:val="baseline"/>
        <w:rPr>
          <w:rFonts w:asciiTheme="majorBidi" w:eastAsia="Times New Roman" w:hAnsiTheme="majorBidi" w:cstheme="majorBidi"/>
          <w:sz w:val="24"/>
        </w:rPr>
      </w:pPr>
      <w:r>
        <w:rPr>
          <w:rFonts w:asciiTheme="majorBidi" w:eastAsia="Times New Roman" w:hAnsiTheme="majorBidi" w:cstheme="majorBidi"/>
          <w:sz w:val="24"/>
        </w:rPr>
        <w:t xml:space="preserve">SGA                                               </w:t>
      </w:r>
      <w:r w:rsidR="001401BE">
        <w:rPr>
          <w:rFonts w:asciiTheme="majorBidi" w:eastAsia="Times New Roman" w:hAnsiTheme="majorBidi" w:cstheme="majorBidi"/>
          <w:sz w:val="24"/>
        </w:rPr>
        <w:t xml:space="preserve">                                </w:t>
      </w:r>
      <w:r>
        <w:rPr>
          <w:rFonts w:asciiTheme="majorBidi" w:eastAsia="Times New Roman" w:hAnsiTheme="majorBidi" w:cstheme="majorBidi"/>
          <w:sz w:val="24"/>
        </w:rPr>
        <w:t xml:space="preserve">Heather </w:t>
      </w:r>
      <w:proofErr w:type="spellStart"/>
      <w:r>
        <w:rPr>
          <w:rFonts w:asciiTheme="majorBidi" w:eastAsia="Times New Roman" w:hAnsiTheme="majorBidi" w:cstheme="majorBidi"/>
          <w:sz w:val="24"/>
        </w:rPr>
        <w:t>Pincock</w:t>
      </w:r>
      <w:proofErr w:type="spellEnd"/>
    </w:p>
    <w:p w14:paraId="20672ABB" w14:textId="62207D2C" w:rsidR="00582377" w:rsidRDefault="00582377" w:rsidP="00582377">
      <w:pPr>
        <w:shd w:val="clear" w:color="auto" w:fill="FFFFFF"/>
        <w:spacing w:after="0" w:line="240" w:lineRule="auto"/>
        <w:textAlignment w:val="baseline"/>
        <w:rPr>
          <w:rFonts w:asciiTheme="majorBidi" w:eastAsia="Times New Roman" w:hAnsiTheme="majorBidi" w:cstheme="majorBidi"/>
          <w:sz w:val="24"/>
        </w:rPr>
      </w:pPr>
      <w:r>
        <w:rPr>
          <w:rFonts w:asciiTheme="majorBidi" w:eastAsia="Times New Roman" w:hAnsiTheme="majorBidi" w:cstheme="majorBidi"/>
          <w:sz w:val="24"/>
        </w:rPr>
        <w:t xml:space="preserve">Part Time Faculty Council            </w:t>
      </w:r>
      <w:r w:rsidR="001401BE">
        <w:rPr>
          <w:rFonts w:asciiTheme="majorBidi" w:eastAsia="Times New Roman" w:hAnsiTheme="majorBidi" w:cstheme="majorBidi"/>
          <w:sz w:val="24"/>
        </w:rPr>
        <w:t xml:space="preserve">                                 </w:t>
      </w:r>
      <w:r>
        <w:rPr>
          <w:rFonts w:asciiTheme="majorBidi" w:eastAsia="Times New Roman" w:hAnsiTheme="majorBidi" w:cstheme="majorBidi"/>
          <w:sz w:val="24"/>
        </w:rPr>
        <w:t>Michael Perry</w:t>
      </w:r>
    </w:p>
    <w:p w14:paraId="42D3D836" w14:textId="74516921" w:rsidR="00582377" w:rsidRPr="003C6A19" w:rsidRDefault="00582377" w:rsidP="00582377">
      <w:pPr>
        <w:shd w:val="clear" w:color="auto" w:fill="FFFFFF"/>
        <w:spacing w:after="0" w:line="240" w:lineRule="auto"/>
        <w:textAlignment w:val="baseline"/>
        <w:rPr>
          <w:rFonts w:asciiTheme="majorBidi" w:eastAsia="Times New Roman" w:hAnsiTheme="majorBidi" w:cstheme="majorBidi"/>
          <w:sz w:val="24"/>
        </w:rPr>
      </w:pPr>
      <w:r w:rsidRPr="003C6A19">
        <w:rPr>
          <w:rFonts w:asciiTheme="majorBidi" w:eastAsia="Times New Roman" w:hAnsiTheme="majorBidi" w:cstheme="majorBidi"/>
          <w:sz w:val="24"/>
        </w:rPr>
        <w:t xml:space="preserve">USG Council                                </w:t>
      </w:r>
      <w:r w:rsidR="001401BE" w:rsidRPr="003C6A19">
        <w:rPr>
          <w:rFonts w:asciiTheme="majorBidi" w:eastAsia="Times New Roman" w:hAnsiTheme="majorBidi" w:cstheme="majorBidi"/>
          <w:sz w:val="24"/>
        </w:rPr>
        <w:t xml:space="preserve">                           </w:t>
      </w:r>
      <w:r w:rsidRPr="003C6A19">
        <w:rPr>
          <w:rFonts w:asciiTheme="majorBidi" w:eastAsia="Times New Roman" w:hAnsiTheme="majorBidi" w:cstheme="majorBidi"/>
          <w:sz w:val="24"/>
        </w:rPr>
        <w:t xml:space="preserve"> </w:t>
      </w:r>
      <w:r w:rsidR="001401BE" w:rsidRPr="003C6A19">
        <w:rPr>
          <w:rFonts w:asciiTheme="majorBidi" w:eastAsia="Times New Roman" w:hAnsiTheme="majorBidi" w:cstheme="majorBidi"/>
          <w:sz w:val="24"/>
        </w:rPr>
        <w:t xml:space="preserve">      </w:t>
      </w:r>
      <w:r w:rsidRPr="003C6A19">
        <w:rPr>
          <w:rFonts w:asciiTheme="majorBidi" w:eastAsia="Times New Roman" w:hAnsiTheme="majorBidi" w:cstheme="majorBidi"/>
          <w:sz w:val="24"/>
        </w:rPr>
        <w:t>Darina Lepadatu</w:t>
      </w:r>
    </w:p>
    <w:p w14:paraId="62E0DD60" w14:textId="161F36CA" w:rsidR="00582377" w:rsidRDefault="00582377" w:rsidP="00BB4112">
      <w:pPr>
        <w:shd w:val="clear" w:color="auto" w:fill="FFFFFF"/>
        <w:spacing w:after="0" w:line="240" w:lineRule="auto"/>
        <w:textAlignment w:val="baseline"/>
        <w:rPr>
          <w:rFonts w:asciiTheme="majorBidi" w:eastAsia="Times New Roman" w:hAnsiTheme="majorBidi" w:cstheme="majorBidi"/>
          <w:sz w:val="24"/>
        </w:rPr>
      </w:pPr>
      <w:r w:rsidRPr="00582377">
        <w:rPr>
          <w:rFonts w:asciiTheme="majorBidi" w:eastAsia="Times New Roman" w:hAnsiTheme="majorBidi" w:cstheme="majorBidi"/>
          <w:sz w:val="24"/>
        </w:rPr>
        <w:t>Policy Process Council</w:t>
      </w:r>
      <w:r w:rsidR="001835D8">
        <w:rPr>
          <w:rFonts w:asciiTheme="majorBidi" w:eastAsia="Times New Roman" w:hAnsiTheme="majorBidi" w:cstheme="majorBidi"/>
          <w:sz w:val="24"/>
        </w:rPr>
        <w:t xml:space="preserve"> (third Tuesday 11-12:15 </w:t>
      </w:r>
      <w:proofErr w:type="gramStart"/>
      <w:r w:rsidR="001835D8">
        <w:rPr>
          <w:rFonts w:asciiTheme="majorBidi" w:eastAsia="Times New Roman" w:hAnsiTheme="majorBidi" w:cstheme="majorBidi"/>
          <w:sz w:val="24"/>
        </w:rPr>
        <w:t>pm)</w:t>
      </w:r>
      <w:r>
        <w:rPr>
          <w:rFonts w:asciiTheme="majorBidi" w:eastAsia="Times New Roman" w:hAnsiTheme="majorBidi" w:cstheme="majorBidi"/>
          <w:sz w:val="24"/>
        </w:rPr>
        <w:t xml:space="preserve">   </w:t>
      </w:r>
      <w:proofErr w:type="gramEnd"/>
      <w:r>
        <w:rPr>
          <w:rFonts w:asciiTheme="majorBidi" w:eastAsia="Times New Roman" w:hAnsiTheme="majorBidi" w:cstheme="majorBidi"/>
          <w:sz w:val="24"/>
        </w:rPr>
        <w:t xml:space="preserve"> </w:t>
      </w:r>
      <w:r w:rsidR="003C6A19">
        <w:rPr>
          <w:rFonts w:asciiTheme="majorBidi" w:eastAsia="Times New Roman" w:hAnsiTheme="majorBidi" w:cstheme="majorBidi"/>
          <w:sz w:val="24"/>
        </w:rPr>
        <w:t>Doug Mood</w:t>
      </w:r>
      <w:r w:rsidR="00784C19">
        <w:rPr>
          <w:rFonts w:asciiTheme="majorBidi" w:eastAsia="Times New Roman" w:hAnsiTheme="majorBidi" w:cstheme="majorBidi"/>
          <w:sz w:val="24"/>
        </w:rPr>
        <w:t>ie</w:t>
      </w:r>
    </w:p>
    <w:p w14:paraId="5A66A832" w14:textId="52C426AA" w:rsidR="00582377" w:rsidRDefault="00582377" w:rsidP="00BB4112">
      <w:pPr>
        <w:shd w:val="clear" w:color="auto" w:fill="FFFFFF"/>
        <w:spacing w:after="0" w:line="240" w:lineRule="auto"/>
        <w:textAlignment w:val="baseline"/>
        <w:rPr>
          <w:rFonts w:asciiTheme="majorBidi" w:eastAsia="Times New Roman" w:hAnsiTheme="majorBidi" w:cstheme="majorBidi"/>
          <w:sz w:val="24"/>
        </w:rPr>
      </w:pPr>
      <w:r>
        <w:rPr>
          <w:rFonts w:asciiTheme="majorBidi" w:eastAsia="Times New Roman" w:hAnsiTheme="majorBidi" w:cstheme="majorBidi"/>
          <w:sz w:val="24"/>
        </w:rPr>
        <w:t>Chairs and Directors Assembly</w:t>
      </w:r>
      <w:r w:rsidR="001401BE">
        <w:rPr>
          <w:rFonts w:asciiTheme="majorBidi" w:eastAsia="Times New Roman" w:hAnsiTheme="majorBidi" w:cstheme="majorBidi"/>
          <w:sz w:val="24"/>
        </w:rPr>
        <w:t xml:space="preserve"> (first Wed 9-11 </w:t>
      </w:r>
      <w:proofErr w:type="gramStart"/>
      <w:r w:rsidR="001401BE">
        <w:rPr>
          <w:rFonts w:asciiTheme="majorBidi" w:eastAsia="Times New Roman" w:hAnsiTheme="majorBidi" w:cstheme="majorBidi"/>
          <w:sz w:val="24"/>
        </w:rPr>
        <w:t>am)</w:t>
      </w:r>
      <w:r>
        <w:rPr>
          <w:rFonts w:asciiTheme="majorBidi" w:eastAsia="Times New Roman" w:hAnsiTheme="majorBidi" w:cstheme="majorBidi"/>
          <w:sz w:val="24"/>
        </w:rPr>
        <w:t xml:space="preserve">   </w:t>
      </w:r>
      <w:proofErr w:type="gramEnd"/>
      <w:r>
        <w:rPr>
          <w:rFonts w:asciiTheme="majorBidi" w:eastAsia="Times New Roman" w:hAnsiTheme="majorBidi" w:cstheme="majorBidi"/>
          <w:sz w:val="24"/>
        </w:rPr>
        <w:t xml:space="preserve">  </w:t>
      </w:r>
      <w:r w:rsidR="00900493">
        <w:rPr>
          <w:rFonts w:asciiTheme="majorBidi" w:eastAsia="Times New Roman" w:hAnsiTheme="majorBidi" w:cstheme="majorBidi"/>
          <w:sz w:val="24"/>
        </w:rPr>
        <w:t>Daniel Rogers</w:t>
      </w:r>
    </w:p>
    <w:p w14:paraId="7F77C516" w14:textId="698940B2" w:rsidR="00582377" w:rsidRPr="00582377" w:rsidRDefault="00582377" w:rsidP="00BB4112">
      <w:pPr>
        <w:shd w:val="clear" w:color="auto" w:fill="FFFFFF"/>
        <w:spacing w:after="0" w:line="240" w:lineRule="auto"/>
        <w:textAlignment w:val="baseline"/>
        <w:rPr>
          <w:rFonts w:asciiTheme="majorBidi" w:eastAsia="Times New Roman" w:hAnsiTheme="majorBidi" w:cstheme="majorBidi"/>
          <w:sz w:val="24"/>
        </w:rPr>
      </w:pPr>
      <w:r>
        <w:rPr>
          <w:rFonts w:asciiTheme="majorBidi" w:eastAsia="Times New Roman" w:hAnsiTheme="majorBidi" w:cstheme="majorBidi"/>
          <w:sz w:val="24"/>
        </w:rPr>
        <w:t xml:space="preserve">Deans Council                                </w:t>
      </w:r>
      <w:r w:rsidR="001401BE">
        <w:rPr>
          <w:rFonts w:asciiTheme="majorBidi" w:eastAsia="Times New Roman" w:hAnsiTheme="majorBidi" w:cstheme="majorBidi"/>
          <w:sz w:val="24"/>
        </w:rPr>
        <w:t xml:space="preserve">                                 </w:t>
      </w:r>
    </w:p>
    <w:p w14:paraId="4A42FB40" w14:textId="0BE2BAE5" w:rsidR="009A5CDE" w:rsidRPr="00582377" w:rsidRDefault="009A5CDE" w:rsidP="009A5CDE">
      <w:pPr>
        <w:pStyle w:val="ListParagraph"/>
        <w:spacing w:after="0"/>
        <w:ind w:left="500"/>
        <w:jc w:val="both"/>
        <w:rPr>
          <w:rFonts w:asciiTheme="majorBidi" w:hAnsiTheme="majorBidi" w:cstheme="majorBidi"/>
          <w:sz w:val="24"/>
        </w:rPr>
      </w:pPr>
    </w:p>
    <w:p w14:paraId="24F50AD9" w14:textId="6E1AFD3A" w:rsidR="004E225F" w:rsidRDefault="004E225F" w:rsidP="004E225F">
      <w:pPr>
        <w:pStyle w:val="ListParagraph"/>
        <w:numPr>
          <w:ilvl w:val="0"/>
          <w:numId w:val="23"/>
        </w:numPr>
        <w:spacing w:after="0"/>
        <w:jc w:val="both"/>
        <w:rPr>
          <w:rFonts w:asciiTheme="majorBidi" w:hAnsiTheme="majorBidi" w:cstheme="majorBidi"/>
          <w:b/>
          <w:bCs/>
          <w:sz w:val="28"/>
          <w:szCs w:val="28"/>
        </w:rPr>
      </w:pPr>
      <w:r>
        <w:rPr>
          <w:rFonts w:asciiTheme="majorBidi" w:hAnsiTheme="majorBidi" w:cstheme="majorBidi"/>
          <w:b/>
          <w:bCs/>
          <w:sz w:val="28"/>
          <w:szCs w:val="28"/>
        </w:rPr>
        <w:t xml:space="preserve">Q&amp; A with President </w:t>
      </w:r>
      <w:proofErr w:type="spellStart"/>
      <w:r>
        <w:rPr>
          <w:rFonts w:asciiTheme="majorBidi" w:hAnsiTheme="majorBidi" w:cstheme="majorBidi"/>
          <w:b/>
          <w:bCs/>
          <w:sz w:val="28"/>
          <w:szCs w:val="28"/>
        </w:rPr>
        <w:t>Schwaig</w:t>
      </w:r>
      <w:proofErr w:type="spellEnd"/>
      <w:r>
        <w:rPr>
          <w:rFonts w:asciiTheme="majorBidi" w:hAnsiTheme="majorBidi" w:cstheme="majorBidi"/>
          <w:b/>
          <w:bCs/>
          <w:sz w:val="28"/>
          <w:szCs w:val="28"/>
        </w:rPr>
        <w:t xml:space="preserve"> and Provost </w:t>
      </w:r>
      <w:proofErr w:type="spellStart"/>
      <w:r>
        <w:rPr>
          <w:rFonts w:asciiTheme="majorBidi" w:hAnsiTheme="majorBidi" w:cstheme="majorBidi"/>
          <w:b/>
          <w:bCs/>
          <w:sz w:val="28"/>
          <w:szCs w:val="28"/>
        </w:rPr>
        <w:t>Pulinkala</w:t>
      </w:r>
      <w:proofErr w:type="spellEnd"/>
      <w:r>
        <w:rPr>
          <w:rFonts w:asciiTheme="majorBidi" w:hAnsiTheme="majorBidi" w:cstheme="majorBidi"/>
          <w:b/>
          <w:bCs/>
          <w:sz w:val="28"/>
          <w:szCs w:val="28"/>
        </w:rPr>
        <w:t xml:space="preserve"> (1:45- 2pm)</w:t>
      </w:r>
    </w:p>
    <w:p w14:paraId="1C718D03" w14:textId="77777777" w:rsidR="004E225F" w:rsidRPr="004E225F" w:rsidRDefault="004E225F" w:rsidP="004E225F">
      <w:pPr>
        <w:pStyle w:val="ListParagraph"/>
        <w:spacing w:after="0"/>
        <w:ind w:left="500"/>
        <w:jc w:val="both"/>
        <w:rPr>
          <w:rFonts w:asciiTheme="majorBidi" w:hAnsiTheme="majorBidi" w:cstheme="majorBidi"/>
          <w:b/>
          <w:bCs/>
          <w:sz w:val="28"/>
          <w:szCs w:val="28"/>
        </w:rPr>
      </w:pPr>
    </w:p>
    <w:p w14:paraId="18964115" w14:textId="77777777" w:rsidR="004E225F" w:rsidRDefault="004E225F" w:rsidP="00DA4EDF">
      <w:pPr>
        <w:spacing w:after="0"/>
        <w:jc w:val="both"/>
        <w:rPr>
          <w:rFonts w:asciiTheme="majorBidi" w:hAnsiTheme="majorBidi" w:cstheme="majorBidi"/>
          <w:b/>
          <w:bCs/>
          <w:sz w:val="28"/>
          <w:szCs w:val="28"/>
        </w:rPr>
      </w:pPr>
    </w:p>
    <w:p w14:paraId="279E2FB0" w14:textId="67ADFB80" w:rsidR="00DA4EDF" w:rsidRPr="0094082A" w:rsidRDefault="00DA4EDF" w:rsidP="00DA4EDF">
      <w:pPr>
        <w:spacing w:after="0"/>
        <w:jc w:val="both"/>
        <w:rPr>
          <w:rFonts w:asciiTheme="majorBidi" w:hAnsiTheme="majorBidi" w:cstheme="majorBidi"/>
          <w:b/>
          <w:bCs/>
          <w:sz w:val="28"/>
          <w:szCs w:val="28"/>
        </w:rPr>
      </w:pPr>
      <w:r w:rsidRPr="0094082A">
        <w:rPr>
          <w:rFonts w:asciiTheme="majorBidi" w:hAnsiTheme="majorBidi" w:cstheme="majorBidi"/>
          <w:b/>
          <w:bCs/>
          <w:sz w:val="28"/>
          <w:szCs w:val="28"/>
        </w:rPr>
        <w:t>Supporting Documents:</w:t>
      </w:r>
    </w:p>
    <w:p w14:paraId="4687D226" w14:textId="6395DF4F" w:rsidR="00DA4EDF" w:rsidRPr="0094082A" w:rsidRDefault="00DA4EDF" w:rsidP="00DA4EDF">
      <w:pPr>
        <w:spacing w:after="0"/>
        <w:jc w:val="both"/>
        <w:rPr>
          <w:rFonts w:asciiTheme="majorBidi" w:hAnsiTheme="majorBidi" w:cstheme="majorBidi"/>
          <w:b/>
          <w:bCs/>
          <w:sz w:val="28"/>
          <w:szCs w:val="28"/>
        </w:rPr>
      </w:pPr>
    </w:p>
    <w:p w14:paraId="07A4BBEF" w14:textId="58EEAA0F" w:rsidR="00DA4EDF" w:rsidRPr="0094082A" w:rsidRDefault="00DA4EDF" w:rsidP="00DA4EDF">
      <w:pPr>
        <w:pStyle w:val="ListParagraph"/>
        <w:numPr>
          <w:ilvl w:val="0"/>
          <w:numId w:val="24"/>
        </w:numPr>
        <w:spacing w:after="0"/>
        <w:jc w:val="both"/>
        <w:rPr>
          <w:rFonts w:asciiTheme="majorBidi" w:hAnsiTheme="majorBidi" w:cstheme="majorBidi"/>
          <w:b/>
          <w:bCs/>
          <w:sz w:val="28"/>
          <w:szCs w:val="28"/>
        </w:rPr>
      </w:pPr>
      <w:r w:rsidRPr="0094082A">
        <w:rPr>
          <w:rFonts w:asciiTheme="majorBidi" w:hAnsiTheme="majorBidi" w:cstheme="majorBidi"/>
          <w:b/>
          <w:bCs/>
          <w:sz w:val="28"/>
          <w:szCs w:val="28"/>
        </w:rPr>
        <w:t xml:space="preserve">Revision of Faculty Senate </w:t>
      </w:r>
      <w:proofErr w:type="spellStart"/>
      <w:r w:rsidRPr="0094082A">
        <w:rPr>
          <w:rFonts w:asciiTheme="majorBidi" w:hAnsiTheme="majorBidi" w:cstheme="majorBidi"/>
          <w:b/>
          <w:bCs/>
          <w:sz w:val="28"/>
          <w:szCs w:val="28"/>
        </w:rPr>
        <w:t>ByLaws</w:t>
      </w:r>
      <w:proofErr w:type="spellEnd"/>
    </w:p>
    <w:p w14:paraId="56FEE70D" w14:textId="0BF2C341" w:rsidR="00DA4EDF" w:rsidRPr="0094082A" w:rsidRDefault="00DA4EDF" w:rsidP="00DA4EDF">
      <w:pPr>
        <w:pStyle w:val="ListParagraph"/>
        <w:spacing w:after="0"/>
        <w:jc w:val="both"/>
        <w:rPr>
          <w:rFonts w:asciiTheme="majorBidi" w:hAnsiTheme="majorBidi" w:cstheme="majorBidi"/>
          <w:szCs w:val="22"/>
        </w:rPr>
      </w:pPr>
    </w:p>
    <w:p w14:paraId="604483E1" w14:textId="08960034" w:rsidR="00DA4EDF" w:rsidRPr="0094082A" w:rsidRDefault="00DA4EDF" w:rsidP="00DA4EDF">
      <w:pPr>
        <w:spacing w:line="240" w:lineRule="auto"/>
        <w:jc w:val="center"/>
        <w:rPr>
          <w:rFonts w:asciiTheme="majorBidi" w:hAnsiTheme="majorBidi" w:cstheme="majorBidi"/>
          <w:b/>
          <w:szCs w:val="22"/>
        </w:rPr>
      </w:pPr>
      <w:r w:rsidRPr="0094082A">
        <w:rPr>
          <w:rFonts w:asciiTheme="majorBidi" w:hAnsiTheme="majorBidi" w:cstheme="majorBidi"/>
          <w:b/>
          <w:szCs w:val="22"/>
        </w:rPr>
        <w:t xml:space="preserve">Kennesaw State University </w:t>
      </w:r>
      <w:r w:rsidR="007102EA" w:rsidRPr="0094082A">
        <w:rPr>
          <w:rFonts w:asciiTheme="majorBidi" w:hAnsiTheme="majorBidi" w:cstheme="majorBidi"/>
          <w:b/>
          <w:szCs w:val="22"/>
        </w:rPr>
        <w:t xml:space="preserve">Faculty Senate </w:t>
      </w:r>
      <w:r w:rsidRPr="0094082A">
        <w:rPr>
          <w:rFonts w:asciiTheme="majorBidi" w:hAnsiTheme="majorBidi" w:cstheme="majorBidi"/>
          <w:b/>
          <w:szCs w:val="22"/>
        </w:rPr>
        <w:t xml:space="preserve">Bylaws </w:t>
      </w:r>
    </w:p>
    <w:p w14:paraId="3F84311F" w14:textId="77777777" w:rsidR="00DA4EDF" w:rsidRPr="0094082A" w:rsidRDefault="00DA4EDF" w:rsidP="00DA4EDF">
      <w:pPr>
        <w:spacing w:line="240" w:lineRule="auto"/>
        <w:jc w:val="center"/>
        <w:rPr>
          <w:rFonts w:asciiTheme="majorBidi" w:hAnsiTheme="majorBidi" w:cstheme="majorBidi"/>
          <w:b/>
          <w:szCs w:val="22"/>
        </w:rPr>
      </w:pPr>
      <w:r w:rsidRPr="0094082A">
        <w:rPr>
          <w:rFonts w:asciiTheme="majorBidi" w:hAnsiTheme="majorBidi" w:cstheme="majorBidi"/>
          <w:b/>
          <w:szCs w:val="22"/>
        </w:rPr>
        <w:t>20thMarch, 2015</w:t>
      </w:r>
    </w:p>
    <w:p w14:paraId="4D5D38B2" w14:textId="77777777" w:rsidR="00DA4EDF" w:rsidRPr="0094082A" w:rsidRDefault="00DA4EDF" w:rsidP="00DA4EDF">
      <w:pPr>
        <w:spacing w:line="240" w:lineRule="auto"/>
        <w:rPr>
          <w:rFonts w:asciiTheme="majorBidi" w:hAnsiTheme="majorBidi" w:cstheme="majorBidi"/>
          <w:szCs w:val="22"/>
        </w:rPr>
      </w:pPr>
      <w:r w:rsidRPr="0094082A">
        <w:rPr>
          <w:rFonts w:asciiTheme="majorBidi" w:hAnsiTheme="majorBidi" w:cstheme="majorBidi"/>
          <w:szCs w:val="22"/>
        </w:rPr>
        <w:t xml:space="preserve"> </w:t>
      </w:r>
    </w:p>
    <w:p w14:paraId="0C54D49E" w14:textId="77777777" w:rsidR="00DA4EDF" w:rsidRPr="0094082A" w:rsidRDefault="00DA4EDF" w:rsidP="00DA4EDF">
      <w:pPr>
        <w:spacing w:line="240" w:lineRule="auto"/>
        <w:rPr>
          <w:rFonts w:asciiTheme="majorBidi" w:hAnsiTheme="majorBidi" w:cstheme="majorBidi"/>
          <w:szCs w:val="22"/>
        </w:rPr>
      </w:pPr>
      <w:r w:rsidRPr="0094082A">
        <w:rPr>
          <w:rFonts w:asciiTheme="majorBidi" w:hAnsiTheme="majorBidi" w:cstheme="majorBidi"/>
          <w:szCs w:val="22"/>
        </w:rPr>
        <w:t xml:space="preserve"> PROPOSED CHANGES AUGUST 2021</w:t>
      </w:r>
    </w:p>
    <w:p w14:paraId="2D6D5D9C" w14:textId="77777777" w:rsidR="00DA4EDF" w:rsidRPr="0094082A" w:rsidRDefault="00DA4EDF" w:rsidP="00DA4EDF">
      <w:pPr>
        <w:spacing w:line="240" w:lineRule="auto"/>
        <w:rPr>
          <w:rFonts w:asciiTheme="majorBidi" w:hAnsiTheme="majorBidi" w:cstheme="majorBidi"/>
          <w:szCs w:val="22"/>
        </w:rPr>
      </w:pPr>
      <w:r w:rsidRPr="0094082A">
        <w:rPr>
          <w:rFonts w:asciiTheme="majorBidi" w:hAnsiTheme="majorBidi" w:cstheme="majorBidi"/>
          <w:szCs w:val="22"/>
        </w:rPr>
        <w:t>Throughout the document changed:</w:t>
      </w:r>
    </w:p>
    <w:p w14:paraId="57ACE397" w14:textId="77777777" w:rsidR="00DA4EDF" w:rsidRPr="0094082A" w:rsidRDefault="00DA4EDF" w:rsidP="00DA4EDF">
      <w:pPr>
        <w:spacing w:line="240" w:lineRule="auto"/>
        <w:rPr>
          <w:rFonts w:asciiTheme="majorBidi" w:hAnsiTheme="majorBidi" w:cstheme="majorBidi"/>
          <w:szCs w:val="22"/>
        </w:rPr>
      </w:pPr>
      <w:r w:rsidRPr="0094082A">
        <w:rPr>
          <w:rFonts w:asciiTheme="majorBidi" w:hAnsiTheme="majorBidi" w:cstheme="majorBidi"/>
          <w:szCs w:val="22"/>
        </w:rPr>
        <w:tab/>
        <w:t>“department” to “department or school’’</w:t>
      </w:r>
    </w:p>
    <w:p w14:paraId="1EA4015B" w14:textId="77777777" w:rsidR="00DA4EDF" w:rsidRPr="0094082A" w:rsidRDefault="00DA4EDF" w:rsidP="00DA4EDF">
      <w:pPr>
        <w:spacing w:line="240" w:lineRule="auto"/>
        <w:rPr>
          <w:rFonts w:asciiTheme="majorBidi" w:hAnsiTheme="majorBidi" w:cstheme="majorBidi"/>
          <w:szCs w:val="22"/>
        </w:rPr>
      </w:pPr>
      <w:r w:rsidRPr="0094082A">
        <w:rPr>
          <w:rFonts w:asciiTheme="majorBidi" w:hAnsiTheme="majorBidi" w:cstheme="majorBidi"/>
          <w:szCs w:val="22"/>
        </w:rPr>
        <w:tab/>
        <w:t xml:space="preserve">“chairs”/to “chairs or directors’ </w:t>
      </w:r>
    </w:p>
    <w:p w14:paraId="14D4D04F" w14:textId="77777777" w:rsidR="00DA4EDF" w:rsidRPr="0094082A" w:rsidRDefault="00DA4EDF" w:rsidP="00DA4EDF">
      <w:pPr>
        <w:spacing w:line="240" w:lineRule="auto"/>
        <w:rPr>
          <w:rFonts w:asciiTheme="majorBidi" w:hAnsiTheme="majorBidi" w:cstheme="majorBidi"/>
          <w:szCs w:val="22"/>
        </w:rPr>
      </w:pPr>
      <w:r w:rsidRPr="0094082A">
        <w:rPr>
          <w:rFonts w:asciiTheme="majorBidi" w:hAnsiTheme="majorBidi" w:cstheme="majorBidi"/>
          <w:b/>
          <w:bCs/>
          <w:szCs w:val="22"/>
        </w:rPr>
        <w:t>Faculty Senate.</w:t>
      </w:r>
      <w:r w:rsidRPr="0094082A">
        <w:rPr>
          <w:rFonts w:asciiTheme="majorBidi" w:hAnsiTheme="majorBidi" w:cstheme="majorBidi"/>
          <w:szCs w:val="22"/>
        </w:rPr>
        <w:t xml:space="preserve"> (</w:t>
      </w:r>
      <w:proofErr w:type="gramStart"/>
      <w:r w:rsidRPr="0094082A">
        <w:rPr>
          <w:rFonts w:asciiTheme="majorBidi" w:hAnsiTheme="majorBidi" w:cstheme="majorBidi"/>
          <w:szCs w:val="22"/>
          <w:highlight w:val="yellow"/>
        </w:rPr>
        <w:t>advisory</w:t>
      </w:r>
      <w:proofErr w:type="gramEnd"/>
      <w:r w:rsidRPr="0094082A">
        <w:rPr>
          <w:rFonts w:asciiTheme="majorBidi" w:hAnsiTheme="majorBidi" w:cstheme="majorBidi"/>
          <w:szCs w:val="22"/>
          <w:highlight w:val="yellow"/>
        </w:rPr>
        <w:t xml:space="preserve"> to the Provost/VPAA and the university President</w:t>
      </w:r>
      <w:r w:rsidRPr="0094082A">
        <w:rPr>
          <w:rFonts w:asciiTheme="majorBidi" w:hAnsiTheme="majorBidi" w:cstheme="majorBidi"/>
          <w:szCs w:val="22"/>
        </w:rPr>
        <w:t>)</w:t>
      </w:r>
    </w:p>
    <w:p w14:paraId="43482EC8" w14:textId="77777777" w:rsidR="00DA4EDF" w:rsidRPr="0094082A" w:rsidRDefault="00DA4EDF" w:rsidP="00DA4EDF">
      <w:pPr>
        <w:pStyle w:val="ListParagraph"/>
        <w:spacing w:line="240" w:lineRule="auto"/>
        <w:ind w:left="1440"/>
        <w:rPr>
          <w:rFonts w:asciiTheme="majorBidi" w:hAnsiTheme="majorBidi" w:cstheme="majorBidi"/>
          <w:szCs w:val="22"/>
        </w:rPr>
      </w:pPr>
      <w:r w:rsidRPr="0094082A">
        <w:rPr>
          <w:rFonts w:asciiTheme="majorBidi" w:hAnsiTheme="majorBidi" w:cstheme="majorBidi"/>
          <w:szCs w:val="22"/>
        </w:rPr>
        <w:t>Moved highlighted to:</w:t>
      </w:r>
    </w:p>
    <w:p w14:paraId="43377E74" w14:textId="77777777" w:rsidR="00DA4EDF" w:rsidRPr="0094082A" w:rsidRDefault="00DA4EDF" w:rsidP="00DA4EDF">
      <w:pPr>
        <w:spacing w:line="240" w:lineRule="auto"/>
        <w:ind w:left="1440"/>
        <w:rPr>
          <w:rFonts w:asciiTheme="majorBidi" w:hAnsiTheme="majorBidi" w:cstheme="majorBidi"/>
          <w:szCs w:val="22"/>
        </w:rPr>
      </w:pPr>
      <w:r w:rsidRPr="0094082A">
        <w:rPr>
          <w:rFonts w:asciiTheme="majorBidi" w:hAnsiTheme="majorBidi" w:cstheme="majorBidi"/>
          <w:b/>
          <w:bCs/>
          <w:szCs w:val="22"/>
        </w:rPr>
        <w:t>The KSU Faculty Senate</w:t>
      </w:r>
      <w:r w:rsidRPr="0094082A">
        <w:rPr>
          <w:rFonts w:asciiTheme="majorBidi" w:hAnsiTheme="majorBidi" w:cstheme="majorBidi"/>
          <w:szCs w:val="22"/>
        </w:rPr>
        <w:t xml:space="preserve"> is advisory to the Provost and Vice President of Academic Affairs and the University President.</w:t>
      </w:r>
    </w:p>
    <w:p w14:paraId="42FB1323" w14:textId="77777777" w:rsidR="00DA4EDF" w:rsidRPr="0094082A" w:rsidRDefault="00DA4EDF" w:rsidP="00DA4EDF">
      <w:pPr>
        <w:spacing w:line="240" w:lineRule="auto"/>
        <w:rPr>
          <w:rFonts w:asciiTheme="majorBidi" w:hAnsiTheme="majorBidi" w:cstheme="majorBidi"/>
          <w:b/>
          <w:bCs/>
          <w:szCs w:val="22"/>
        </w:rPr>
      </w:pPr>
      <w:r w:rsidRPr="0094082A">
        <w:rPr>
          <w:rFonts w:asciiTheme="majorBidi" w:hAnsiTheme="majorBidi" w:cstheme="majorBidi"/>
          <w:b/>
          <w:bCs/>
          <w:szCs w:val="22"/>
        </w:rPr>
        <w:t>1.  Membership of the Faculty Senate</w:t>
      </w:r>
    </w:p>
    <w:p w14:paraId="351A0E3E" w14:textId="77777777" w:rsidR="00DA4EDF" w:rsidRPr="0094082A" w:rsidRDefault="00DA4EDF" w:rsidP="00DA4EDF">
      <w:pPr>
        <w:spacing w:line="240" w:lineRule="auto"/>
        <w:ind w:left="360"/>
        <w:rPr>
          <w:rFonts w:asciiTheme="majorBidi" w:hAnsiTheme="majorBidi" w:cstheme="majorBidi"/>
          <w:szCs w:val="22"/>
        </w:rPr>
      </w:pPr>
      <w:r w:rsidRPr="0094082A">
        <w:rPr>
          <w:rFonts w:asciiTheme="majorBidi" w:hAnsiTheme="majorBidi" w:cstheme="majorBidi"/>
          <w:szCs w:val="22"/>
        </w:rPr>
        <w:t>Section a deleted:</w:t>
      </w:r>
    </w:p>
    <w:p w14:paraId="43A122E9" w14:textId="77777777" w:rsidR="00DA4EDF" w:rsidRPr="0094082A" w:rsidRDefault="00DA4EDF" w:rsidP="00DA4EDF">
      <w:pPr>
        <w:spacing w:after="0" w:line="240" w:lineRule="auto"/>
        <w:ind w:left="360"/>
        <w:rPr>
          <w:rFonts w:asciiTheme="majorBidi" w:hAnsiTheme="majorBidi" w:cstheme="majorBidi"/>
          <w:szCs w:val="22"/>
        </w:rPr>
      </w:pPr>
      <w:r w:rsidRPr="0094082A">
        <w:rPr>
          <w:rFonts w:asciiTheme="majorBidi" w:hAnsiTheme="majorBidi" w:cstheme="majorBidi"/>
          <w:szCs w:val="22"/>
        </w:rPr>
        <w:tab/>
        <w:t>—i.e., lecturer, senior lecturer, instructor, assistant professor, associate professor, and</w:t>
      </w:r>
    </w:p>
    <w:p w14:paraId="17C51BF0" w14:textId="77777777" w:rsidR="00DA4EDF" w:rsidRPr="0094082A" w:rsidRDefault="00DA4EDF" w:rsidP="00DA4EDF">
      <w:pPr>
        <w:spacing w:after="0" w:line="240" w:lineRule="auto"/>
        <w:ind w:left="360"/>
        <w:rPr>
          <w:rFonts w:asciiTheme="majorBidi" w:hAnsiTheme="majorBidi" w:cstheme="majorBidi"/>
          <w:szCs w:val="22"/>
        </w:rPr>
      </w:pPr>
      <w:r w:rsidRPr="0094082A">
        <w:rPr>
          <w:rFonts w:asciiTheme="majorBidi" w:hAnsiTheme="majorBidi" w:cstheme="majorBidi"/>
          <w:szCs w:val="22"/>
        </w:rPr>
        <w:t xml:space="preserve">                 professor or duly certified librarian-</w:t>
      </w:r>
    </w:p>
    <w:p w14:paraId="7FCD911D" w14:textId="77777777" w:rsidR="00DA4EDF" w:rsidRPr="0094082A" w:rsidRDefault="00DA4EDF" w:rsidP="00DA4EDF">
      <w:pPr>
        <w:spacing w:after="0" w:line="240" w:lineRule="auto"/>
        <w:ind w:left="360"/>
        <w:rPr>
          <w:rFonts w:asciiTheme="majorBidi" w:hAnsiTheme="majorBidi" w:cstheme="majorBidi"/>
          <w:szCs w:val="22"/>
        </w:rPr>
      </w:pPr>
    </w:p>
    <w:p w14:paraId="0C44F7F4" w14:textId="77777777" w:rsidR="00DA4EDF" w:rsidRPr="0094082A" w:rsidRDefault="00DA4EDF" w:rsidP="00DA4EDF">
      <w:pPr>
        <w:spacing w:after="0" w:line="240" w:lineRule="auto"/>
        <w:ind w:left="360"/>
        <w:rPr>
          <w:rFonts w:asciiTheme="majorBidi" w:hAnsiTheme="majorBidi" w:cstheme="majorBidi"/>
          <w:szCs w:val="22"/>
        </w:rPr>
      </w:pPr>
      <w:r w:rsidRPr="0094082A">
        <w:rPr>
          <w:rFonts w:asciiTheme="majorBidi" w:hAnsiTheme="majorBidi" w:cstheme="majorBidi"/>
          <w:szCs w:val="22"/>
        </w:rPr>
        <w:t>Changed last “stand alone” paragraph to part d. of this section.  Changed last sentence in this section:</w:t>
      </w:r>
    </w:p>
    <w:p w14:paraId="4CE90D34" w14:textId="77777777" w:rsidR="00DA4EDF" w:rsidRPr="0094082A" w:rsidRDefault="00DA4EDF" w:rsidP="00DA4EDF">
      <w:pPr>
        <w:spacing w:after="0" w:line="240" w:lineRule="auto"/>
        <w:ind w:left="360"/>
        <w:rPr>
          <w:rFonts w:asciiTheme="majorBidi" w:hAnsiTheme="majorBidi" w:cstheme="majorBidi"/>
          <w:b/>
          <w:bCs/>
          <w:szCs w:val="22"/>
        </w:rPr>
      </w:pPr>
      <w:r w:rsidRPr="0094082A">
        <w:rPr>
          <w:rFonts w:asciiTheme="majorBidi" w:hAnsiTheme="majorBidi" w:cstheme="majorBidi"/>
          <w:szCs w:val="22"/>
        </w:rPr>
        <w:tab/>
      </w:r>
      <w:r w:rsidRPr="0094082A">
        <w:rPr>
          <w:rFonts w:asciiTheme="majorBidi" w:hAnsiTheme="majorBidi" w:cstheme="majorBidi"/>
          <w:szCs w:val="22"/>
        </w:rPr>
        <w:tab/>
      </w:r>
      <w:r w:rsidRPr="0094082A">
        <w:rPr>
          <w:rFonts w:asciiTheme="majorBidi" w:hAnsiTheme="majorBidi" w:cstheme="majorBidi"/>
          <w:b/>
          <w:bCs/>
          <w:szCs w:val="22"/>
        </w:rPr>
        <w:t>FROM:</w:t>
      </w:r>
    </w:p>
    <w:p w14:paraId="23AC5B42" w14:textId="77777777" w:rsidR="00DA4EDF" w:rsidRPr="0094082A" w:rsidRDefault="00DA4EDF" w:rsidP="00DA4EDF">
      <w:pPr>
        <w:spacing w:after="0" w:line="240" w:lineRule="auto"/>
        <w:ind w:left="360"/>
        <w:rPr>
          <w:rFonts w:asciiTheme="majorBidi" w:hAnsiTheme="majorBidi" w:cstheme="majorBidi"/>
          <w:b/>
          <w:bCs/>
          <w:szCs w:val="22"/>
        </w:rPr>
      </w:pPr>
    </w:p>
    <w:p w14:paraId="2635C4E0" w14:textId="77777777" w:rsidR="00DA4EDF" w:rsidRPr="0094082A" w:rsidRDefault="00DA4EDF" w:rsidP="00DA4EDF">
      <w:pPr>
        <w:spacing w:after="0" w:line="240" w:lineRule="auto"/>
        <w:rPr>
          <w:rFonts w:asciiTheme="majorBidi" w:hAnsiTheme="majorBidi" w:cstheme="majorBidi"/>
          <w:szCs w:val="22"/>
        </w:rPr>
      </w:pPr>
      <w:r w:rsidRPr="0094082A">
        <w:rPr>
          <w:rFonts w:asciiTheme="majorBidi" w:hAnsiTheme="majorBidi" w:cstheme="majorBidi"/>
          <w:szCs w:val="22"/>
        </w:rPr>
        <w:tab/>
      </w:r>
      <w:r w:rsidRPr="0094082A">
        <w:rPr>
          <w:rFonts w:asciiTheme="majorBidi" w:hAnsiTheme="majorBidi" w:cstheme="majorBidi"/>
          <w:szCs w:val="22"/>
        </w:rPr>
        <w:tab/>
        <w:t xml:space="preserve">or the administrator designated by the university President. </w:t>
      </w:r>
    </w:p>
    <w:p w14:paraId="77CE8D4E" w14:textId="77777777" w:rsidR="00DA4EDF" w:rsidRPr="0094082A" w:rsidRDefault="00DA4EDF" w:rsidP="00DA4EDF">
      <w:pPr>
        <w:spacing w:after="0" w:line="240" w:lineRule="auto"/>
        <w:rPr>
          <w:rFonts w:asciiTheme="majorBidi" w:hAnsiTheme="majorBidi" w:cstheme="majorBidi"/>
          <w:szCs w:val="22"/>
        </w:rPr>
      </w:pPr>
    </w:p>
    <w:p w14:paraId="4A0FD190" w14:textId="77777777" w:rsidR="00DA4EDF" w:rsidRPr="0094082A" w:rsidRDefault="00DA4EDF" w:rsidP="00DA4EDF">
      <w:pPr>
        <w:spacing w:after="0" w:line="240" w:lineRule="auto"/>
        <w:ind w:left="720" w:firstLine="720"/>
        <w:rPr>
          <w:rFonts w:asciiTheme="majorBidi" w:hAnsiTheme="majorBidi" w:cstheme="majorBidi"/>
          <w:b/>
          <w:bCs/>
          <w:szCs w:val="22"/>
        </w:rPr>
      </w:pPr>
      <w:r w:rsidRPr="0094082A">
        <w:rPr>
          <w:rFonts w:asciiTheme="majorBidi" w:hAnsiTheme="majorBidi" w:cstheme="majorBidi"/>
          <w:b/>
          <w:bCs/>
          <w:szCs w:val="22"/>
        </w:rPr>
        <w:t>TO:</w:t>
      </w:r>
    </w:p>
    <w:p w14:paraId="5BE74E43" w14:textId="77777777" w:rsidR="00DA4EDF" w:rsidRPr="0094082A" w:rsidRDefault="00DA4EDF" w:rsidP="00DA4EDF">
      <w:pPr>
        <w:spacing w:after="0" w:line="240" w:lineRule="auto"/>
        <w:ind w:left="720" w:firstLine="720"/>
        <w:rPr>
          <w:rFonts w:asciiTheme="majorBidi" w:hAnsiTheme="majorBidi" w:cstheme="majorBidi"/>
          <w:b/>
          <w:bCs/>
          <w:szCs w:val="22"/>
        </w:rPr>
      </w:pPr>
    </w:p>
    <w:p w14:paraId="53B24F15" w14:textId="77777777" w:rsidR="00DA4EDF" w:rsidRPr="0094082A" w:rsidRDefault="00DA4EDF" w:rsidP="00DA4EDF">
      <w:pPr>
        <w:spacing w:after="0" w:line="240" w:lineRule="auto"/>
        <w:rPr>
          <w:rFonts w:asciiTheme="majorBidi" w:hAnsiTheme="majorBidi" w:cstheme="majorBidi"/>
          <w:szCs w:val="22"/>
        </w:rPr>
      </w:pPr>
      <w:r w:rsidRPr="0094082A">
        <w:rPr>
          <w:rFonts w:asciiTheme="majorBidi" w:hAnsiTheme="majorBidi" w:cstheme="majorBidi"/>
          <w:szCs w:val="22"/>
        </w:rPr>
        <w:tab/>
      </w:r>
      <w:r w:rsidRPr="0094082A">
        <w:rPr>
          <w:rFonts w:asciiTheme="majorBidi" w:hAnsiTheme="majorBidi" w:cstheme="majorBidi"/>
          <w:szCs w:val="22"/>
        </w:rPr>
        <w:tab/>
        <w:t>or their designated representative.</w:t>
      </w:r>
    </w:p>
    <w:p w14:paraId="7A90C44C" w14:textId="77777777" w:rsidR="00DA4EDF" w:rsidRPr="0094082A" w:rsidRDefault="00DA4EDF" w:rsidP="00DA4EDF">
      <w:pPr>
        <w:spacing w:after="0" w:line="240" w:lineRule="auto"/>
        <w:rPr>
          <w:rFonts w:asciiTheme="majorBidi" w:hAnsiTheme="majorBidi" w:cstheme="majorBidi"/>
          <w:szCs w:val="22"/>
        </w:rPr>
      </w:pPr>
    </w:p>
    <w:p w14:paraId="1EC7987D" w14:textId="77777777" w:rsidR="00DA4EDF" w:rsidRPr="0094082A" w:rsidRDefault="00DA4EDF" w:rsidP="00DA4EDF">
      <w:pPr>
        <w:spacing w:line="240" w:lineRule="auto"/>
        <w:rPr>
          <w:rFonts w:asciiTheme="majorBidi" w:hAnsiTheme="majorBidi" w:cstheme="majorBidi"/>
          <w:b/>
          <w:szCs w:val="22"/>
        </w:rPr>
      </w:pPr>
      <w:r w:rsidRPr="0094082A">
        <w:rPr>
          <w:rFonts w:asciiTheme="majorBidi" w:hAnsiTheme="majorBidi" w:cstheme="majorBidi"/>
          <w:b/>
          <w:bCs/>
          <w:szCs w:val="22"/>
        </w:rPr>
        <w:t>2. Faculty Senate Agenda</w:t>
      </w:r>
    </w:p>
    <w:p w14:paraId="6A31B711" w14:textId="77777777" w:rsidR="00DA4EDF" w:rsidRPr="0094082A" w:rsidRDefault="00DA4EDF" w:rsidP="00DA4EDF">
      <w:pPr>
        <w:pStyle w:val="ListParagraph"/>
        <w:spacing w:line="240" w:lineRule="auto"/>
        <w:ind w:left="630"/>
        <w:rPr>
          <w:rFonts w:asciiTheme="majorBidi" w:hAnsiTheme="majorBidi" w:cstheme="majorBidi"/>
          <w:szCs w:val="22"/>
        </w:rPr>
      </w:pPr>
      <w:r w:rsidRPr="0094082A">
        <w:rPr>
          <w:rFonts w:asciiTheme="majorBidi" w:hAnsiTheme="majorBidi" w:cstheme="majorBidi"/>
          <w:szCs w:val="22"/>
        </w:rPr>
        <w:t>This section was one paragraph now three sections for clarity.</w:t>
      </w:r>
    </w:p>
    <w:p w14:paraId="10490835" w14:textId="77777777" w:rsidR="00DA4EDF" w:rsidRPr="0094082A" w:rsidRDefault="00DA4EDF" w:rsidP="00DA4EDF">
      <w:pPr>
        <w:pStyle w:val="ListParagraph"/>
        <w:spacing w:line="240" w:lineRule="auto"/>
        <w:ind w:left="630"/>
        <w:rPr>
          <w:rFonts w:asciiTheme="majorBidi" w:hAnsiTheme="majorBidi" w:cstheme="majorBidi"/>
          <w:szCs w:val="22"/>
        </w:rPr>
      </w:pPr>
    </w:p>
    <w:p w14:paraId="5CCC847C" w14:textId="77777777" w:rsidR="00DA4EDF" w:rsidRPr="0094082A" w:rsidRDefault="00DA4EDF" w:rsidP="00DA4EDF">
      <w:pPr>
        <w:pStyle w:val="ListParagraph"/>
        <w:spacing w:line="240" w:lineRule="auto"/>
        <w:ind w:left="630"/>
        <w:rPr>
          <w:rFonts w:asciiTheme="majorBidi" w:hAnsiTheme="majorBidi" w:cstheme="majorBidi"/>
          <w:szCs w:val="22"/>
        </w:rPr>
      </w:pPr>
      <w:r w:rsidRPr="0094082A">
        <w:rPr>
          <w:rFonts w:asciiTheme="majorBidi" w:hAnsiTheme="majorBidi" w:cstheme="majorBidi"/>
          <w:szCs w:val="22"/>
        </w:rPr>
        <w:t>The Faculty Senate convenes during the fall and spring terms.</w:t>
      </w:r>
    </w:p>
    <w:p w14:paraId="2D0381D5" w14:textId="77777777" w:rsidR="00DA4EDF" w:rsidRPr="0094082A" w:rsidRDefault="00DA4EDF" w:rsidP="00DA4EDF">
      <w:pPr>
        <w:pStyle w:val="ListParagraph"/>
        <w:spacing w:line="240" w:lineRule="auto"/>
        <w:ind w:left="630"/>
        <w:rPr>
          <w:rFonts w:asciiTheme="majorBidi" w:hAnsiTheme="majorBidi" w:cstheme="majorBidi"/>
          <w:szCs w:val="22"/>
        </w:rPr>
      </w:pPr>
    </w:p>
    <w:p w14:paraId="7A989AB9" w14:textId="77777777" w:rsidR="00DA4EDF" w:rsidRPr="0094082A" w:rsidRDefault="00DA4EDF" w:rsidP="00DA4EDF">
      <w:pPr>
        <w:pStyle w:val="ListParagraph"/>
        <w:spacing w:line="240" w:lineRule="auto"/>
        <w:ind w:left="630"/>
        <w:rPr>
          <w:rFonts w:asciiTheme="majorBidi" w:hAnsiTheme="majorBidi" w:cstheme="majorBidi"/>
          <w:szCs w:val="22"/>
        </w:rPr>
      </w:pPr>
      <w:r w:rsidRPr="0094082A">
        <w:rPr>
          <w:rFonts w:asciiTheme="majorBidi" w:hAnsiTheme="majorBidi" w:cstheme="majorBidi"/>
          <w:szCs w:val="22"/>
        </w:rPr>
        <w:t>Section a:</w:t>
      </w:r>
    </w:p>
    <w:p w14:paraId="4B749CF3" w14:textId="77777777" w:rsidR="00DA4EDF" w:rsidRPr="0094082A" w:rsidRDefault="00DA4EDF" w:rsidP="00DA4EDF">
      <w:pPr>
        <w:pStyle w:val="ListParagraph"/>
        <w:spacing w:line="240" w:lineRule="auto"/>
        <w:ind w:left="1440"/>
        <w:rPr>
          <w:rFonts w:asciiTheme="majorBidi" w:hAnsiTheme="majorBidi" w:cstheme="majorBidi"/>
          <w:szCs w:val="22"/>
        </w:rPr>
      </w:pPr>
    </w:p>
    <w:p w14:paraId="53B5E5ED" w14:textId="77777777" w:rsidR="00DA4EDF" w:rsidRPr="0094082A" w:rsidRDefault="00DA4EDF" w:rsidP="00DA4EDF">
      <w:pPr>
        <w:pStyle w:val="ListParagraph"/>
        <w:spacing w:line="240" w:lineRule="auto"/>
        <w:ind w:left="1440"/>
        <w:rPr>
          <w:rFonts w:asciiTheme="majorBidi" w:hAnsiTheme="majorBidi" w:cstheme="majorBidi"/>
          <w:szCs w:val="22"/>
        </w:rPr>
      </w:pPr>
      <w:r w:rsidRPr="0094082A">
        <w:rPr>
          <w:rFonts w:asciiTheme="majorBidi" w:hAnsiTheme="majorBidi" w:cstheme="majorBidi"/>
          <w:szCs w:val="22"/>
        </w:rPr>
        <w:t xml:space="preserve">Faculty members who have an item that they would like to be considered in a Faculty Senate meeting should contact their Senator. Their Senator will then submit the item to the Faculty Senate Executive Committee to be considered as a potential item for the Faculty Senate agenda </w:t>
      </w:r>
      <w:r w:rsidRPr="0094082A">
        <w:rPr>
          <w:rFonts w:asciiTheme="majorBidi" w:hAnsiTheme="majorBidi" w:cstheme="majorBidi"/>
          <w:b/>
          <w:bCs/>
          <w:szCs w:val="22"/>
        </w:rPr>
        <w:t>(ADDED):</w:t>
      </w:r>
      <w:r w:rsidRPr="0094082A">
        <w:rPr>
          <w:rFonts w:asciiTheme="majorBidi" w:hAnsiTheme="majorBidi" w:cstheme="majorBidi"/>
          <w:b/>
          <w:szCs w:val="22"/>
          <w:highlight w:val="yellow"/>
        </w:rPr>
        <w:t>in accordance with the schedule and timeline provided on the Faculty Senate website.</w:t>
      </w:r>
      <w:r w:rsidRPr="0094082A">
        <w:rPr>
          <w:rFonts w:asciiTheme="majorBidi" w:hAnsiTheme="majorBidi" w:cstheme="majorBidi"/>
          <w:szCs w:val="22"/>
        </w:rPr>
        <w:t xml:space="preserve"> </w:t>
      </w:r>
    </w:p>
    <w:p w14:paraId="0442922A" w14:textId="77777777" w:rsidR="00DA4EDF" w:rsidRPr="0094082A" w:rsidRDefault="00DA4EDF" w:rsidP="00DA4EDF">
      <w:pPr>
        <w:pStyle w:val="ListParagraph"/>
        <w:spacing w:line="240" w:lineRule="auto"/>
        <w:ind w:left="630"/>
        <w:rPr>
          <w:rFonts w:asciiTheme="majorBidi" w:hAnsiTheme="majorBidi" w:cstheme="majorBidi"/>
          <w:szCs w:val="22"/>
        </w:rPr>
      </w:pPr>
      <w:r w:rsidRPr="0094082A">
        <w:rPr>
          <w:rFonts w:asciiTheme="majorBidi" w:hAnsiTheme="majorBidi" w:cstheme="majorBidi"/>
          <w:b/>
          <w:szCs w:val="22"/>
        </w:rPr>
        <w:tab/>
      </w:r>
      <w:r w:rsidRPr="0094082A">
        <w:rPr>
          <w:rFonts w:asciiTheme="majorBidi" w:hAnsiTheme="majorBidi" w:cstheme="majorBidi"/>
          <w:szCs w:val="22"/>
        </w:rPr>
        <w:t>Section b:</w:t>
      </w:r>
    </w:p>
    <w:p w14:paraId="08EDF94D" w14:textId="77777777" w:rsidR="00DA4EDF" w:rsidRPr="0094082A" w:rsidRDefault="00DA4EDF" w:rsidP="00DA4EDF">
      <w:pPr>
        <w:pStyle w:val="ListParagraph"/>
        <w:spacing w:line="240" w:lineRule="auto"/>
        <w:ind w:left="630"/>
        <w:rPr>
          <w:rFonts w:asciiTheme="majorBidi" w:hAnsiTheme="majorBidi" w:cstheme="majorBidi"/>
          <w:szCs w:val="22"/>
        </w:rPr>
      </w:pPr>
    </w:p>
    <w:p w14:paraId="2C81C09D" w14:textId="77777777" w:rsidR="00DA4EDF" w:rsidRPr="0094082A" w:rsidRDefault="00DA4EDF" w:rsidP="00DA4EDF">
      <w:pPr>
        <w:pStyle w:val="ListParagraph"/>
        <w:spacing w:line="240" w:lineRule="auto"/>
        <w:ind w:left="1440"/>
        <w:rPr>
          <w:rFonts w:asciiTheme="majorBidi" w:hAnsiTheme="majorBidi" w:cstheme="majorBidi"/>
          <w:szCs w:val="22"/>
        </w:rPr>
      </w:pPr>
      <w:r w:rsidRPr="0094082A">
        <w:rPr>
          <w:rFonts w:asciiTheme="majorBidi" w:hAnsiTheme="majorBidi" w:cstheme="majorBidi"/>
          <w:szCs w:val="22"/>
        </w:rPr>
        <w:t>Any member of the University community who is not represented by a Senator should contact the President of Faculty Senate (</w:t>
      </w:r>
      <w:proofErr w:type="gramStart"/>
      <w:r w:rsidRPr="0094082A">
        <w:rPr>
          <w:rFonts w:asciiTheme="majorBidi" w:hAnsiTheme="majorBidi" w:cstheme="majorBidi"/>
          <w:b/>
          <w:bCs/>
          <w:szCs w:val="22"/>
        </w:rPr>
        <w:t xml:space="preserve">DELETED </w:t>
      </w:r>
      <w:r w:rsidRPr="0094082A">
        <w:rPr>
          <w:rFonts w:asciiTheme="majorBidi" w:hAnsiTheme="majorBidi" w:cstheme="majorBidi"/>
          <w:szCs w:val="22"/>
        </w:rPr>
        <w:t>:</w:t>
      </w:r>
      <w:r w:rsidRPr="0094082A">
        <w:rPr>
          <w:rFonts w:asciiTheme="majorBidi" w:hAnsiTheme="majorBidi" w:cstheme="majorBidi"/>
          <w:b/>
          <w:color w:val="FF0000"/>
          <w:szCs w:val="22"/>
        </w:rPr>
        <w:t>or</w:t>
      </w:r>
      <w:proofErr w:type="gramEnd"/>
      <w:r w:rsidRPr="0094082A">
        <w:rPr>
          <w:rFonts w:asciiTheme="majorBidi" w:hAnsiTheme="majorBidi" w:cstheme="majorBidi"/>
          <w:b/>
          <w:color w:val="FF0000"/>
          <w:szCs w:val="22"/>
        </w:rPr>
        <w:t xml:space="preserve"> other members of the Faculty Senate Executive Committee) </w:t>
      </w:r>
      <w:r w:rsidRPr="0094082A">
        <w:rPr>
          <w:rFonts w:asciiTheme="majorBidi" w:hAnsiTheme="majorBidi" w:cstheme="majorBidi"/>
          <w:szCs w:val="22"/>
        </w:rPr>
        <w:t xml:space="preserve">with proposals to be considered for the Faculty Senate’s agenda. </w:t>
      </w:r>
      <w:r w:rsidRPr="0094082A">
        <w:rPr>
          <w:rFonts w:asciiTheme="majorBidi" w:hAnsiTheme="majorBidi" w:cstheme="majorBidi"/>
          <w:b/>
          <w:bCs/>
          <w:szCs w:val="22"/>
        </w:rPr>
        <w:t xml:space="preserve">(ADDED): </w:t>
      </w:r>
      <w:r w:rsidRPr="0094082A">
        <w:rPr>
          <w:rFonts w:asciiTheme="majorBidi" w:hAnsiTheme="majorBidi" w:cstheme="majorBidi"/>
          <w:b/>
          <w:szCs w:val="22"/>
          <w:highlight w:val="yellow"/>
        </w:rPr>
        <w:t>Requests for agenda items must adhere to the schedule provided on the Faculty Senate website.</w:t>
      </w:r>
      <w:r w:rsidRPr="0094082A">
        <w:rPr>
          <w:rFonts w:asciiTheme="majorBidi" w:hAnsiTheme="majorBidi" w:cstheme="majorBidi"/>
          <w:szCs w:val="22"/>
        </w:rPr>
        <w:br/>
      </w:r>
    </w:p>
    <w:p w14:paraId="08C6FF03" w14:textId="77777777" w:rsidR="00DA4EDF" w:rsidRPr="0094082A" w:rsidRDefault="00DA4EDF" w:rsidP="00DA4EDF">
      <w:pPr>
        <w:pStyle w:val="ListParagraph"/>
        <w:spacing w:line="240" w:lineRule="auto"/>
        <w:ind w:left="1440"/>
        <w:rPr>
          <w:rFonts w:asciiTheme="majorBidi" w:hAnsiTheme="majorBidi" w:cstheme="majorBidi"/>
          <w:szCs w:val="22"/>
        </w:rPr>
      </w:pPr>
      <w:r w:rsidRPr="0094082A">
        <w:rPr>
          <w:rFonts w:asciiTheme="majorBidi" w:hAnsiTheme="majorBidi" w:cstheme="majorBidi"/>
          <w:szCs w:val="22"/>
        </w:rPr>
        <w:t>Following sentence deleted:</w:t>
      </w:r>
    </w:p>
    <w:p w14:paraId="5531BD80" w14:textId="77777777" w:rsidR="00DA4EDF" w:rsidRPr="0094082A" w:rsidRDefault="00DA4EDF" w:rsidP="00DA4EDF">
      <w:pPr>
        <w:pStyle w:val="ListParagraph"/>
        <w:spacing w:line="240" w:lineRule="auto"/>
        <w:ind w:left="1440"/>
        <w:rPr>
          <w:rFonts w:asciiTheme="majorBidi" w:hAnsiTheme="majorBidi" w:cstheme="majorBidi"/>
          <w:szCs w:val="22"/>
        </w:rPr>
      </w:pPr>
    </w:p>
    <w:p w14:paraId="703FC62B" w14:textId="77777777" w:rsidR="00DA4EDF" w:rsidRPr="0094082A" w:rsidRDefault="00DA4EDF" w:rsidP="00DA4EDF">
      <w:pPr>
        <w:pStyle w:val="ListParagraph"/>
        <w:spacing w:line="240" w:lineRule="auto"/>
        <w:ind w:left="1440"/>
        <w:rPr>
          <w:rFonts w:asciiTheme="majorBidi" w:hAnsiTheme="majorBidi" w:cstheme="majorBidi"/>
          <w:b/>
          <w:color w:val="FF0000"/>
          <w:szCs w:val="22"/>
        </w:rPr>
      </w:pPr>
      <w:proofErr w:type="gramStart"/>
      <w:r w:rsidRPr="0094082A">
        <w:rPr>
          <w:rFonts w:asciiTheme="majorBidi" w:hAnsiTheme="majorBidi" w:cstheme="majorBidi"/>
          <w:b/>
          <w:color w:val="FF0000"/>
          <w:szCs w:val="22"/>
        </w:rPr>
        <w:t>A majority of</w:t>
      </w:r>
      <w:proofErr w:type="gramEnd"/>
      <w:r w:rsidRPr="0094082A">
        <w:rPr>
          <w:rFonts w:asciiTheme="majorBidi" w:hAnsiTheme="majorBidi" w:cstheme="majorBidi"/>
          <w:b/>
          <w:color w:val="FF0000"/>
          <w:szCs w:val="22"/>
        </w:rPr>
        <w:t xml:space="preserve"> senate representatives may also add an item to the Faculty Senate agenda.</w:t>
      </w:r>
    </w:p>
    <w:p w14:paraId="59A24453" w14:textId="77777777" w:rsidR="00DA4EDF" w:rsidRPr="0094082A" w:rsidRDefault="00DA4EDF" w:rsidP="00DA4EDF">
      <w:pPr>
        <w:spacing w:line="240" w:lineRule="auto"/>
        <w:ind w:firstLine="720"/>
        <w:rPr>
          <w:rFonts w:asciiTheme="majorBidi" w:hAnsiTheme="majorBidi" w:cstheme="majorBidi"/>
          <w:szCs w:val="22"/>
        </w:rPr>
      </w:pPr>
      <w:r w:rsidRPr="0094082A">
        <w:rPr>
          <w:rFonts w:asciiTheme="majorBidi" w:hAnsiTheme="majorBidi" w:cstheme="majorBidi"/>
          <w:szCs w:val="22"/>
        </w:rPr>
        <w:t>Section c:</w:t>
      </w:r>
    </w:p>
    <w:p w14:paraId="412402C9" w14:textId="77777777" w:rsidR="00DA4EDF" w:rsidRPr="0094082A" w:rsidRDefault="00DA4EDF" w:rsidP="00DA4EDF">
      <w:pPr>
        <w:pStyle w:val="ListParagraph"/>
        <w:spacing w:line="240" w:lineRule="auto"/>
        <w:ind w:left="1440"/>
        <w:rPr>
          <w:rFonts w:asciiTheme="majorBidi" w:hAnsiTheme="majorBidi" w:cstheme="majorBidi"/>
          <w:szCs w:val="22"/>
        </w:rPr>
      </w:pPr>
      <w:r w:rsidRPr="0094082A">
        <w:rPr>
          <w:rFonts w:asciiTheme="majorBidi" w:hAnsiTheme="majorBidi" w:cstheme="majorBidi"/>
          <w:szCs w:val="22"/>
        </w:rPr>
        <w:t>The Faculty Senate Executive Committee serves on behalf of the Faculty Senate during the summer term when Senators are not expected to conduct business. The Faculty Senate President will provide monthly updates on any Senate business, which should be minimal due to decreased faculty representation and engagement during the summer term.</w:t>
      </w:r>
    </w:p>
    <w:p w14:paraId="1D8BC2AC" w14:textId="77777777" w:rsidR="00DA4EDF" w:rsidRPr="0094082A" w:rsidRDefault="00DA4EDF" w:rsidP="00DA4EDF">
      <w:pPr>
        <w:pStyle w:val="ListParagraph"/>
        <w:spacing w:line="240" w:lineRule="auto"/>
        <w:rPr>
          <w:rFonts w:asciiTheme="majorBidi" w:hAnsiTheme="majorBidi" w:cstheme="majorBidi"/>
          <w:szCs w:val="22"/>
        </w:rPr>
      </w:pPr>
    </w:p>
    <w:p w14:paraId="15B7F84F" w14:textId="77777777" w:rsidR="00DA4EDF" w:rsidRPr="0094082A" w:rsidRDefault="00DA4EDF" w:rsidP="00DA4EDF">
      <w:pPr>
        <w:pStyle w:val="ListParagraph"/>
        <w:numPr>
          <w:ilvl w:val="0"/>
          <w:numId w:val="25"/>
        </w:numPr>
        <w:spacing w:line="240" w:lineRule="auto"/>
        <w:ind w:left="360"/>
        <w:rPr>
          <w:rFonts w:asciiTheme="majorBidi" w:hAnsiTheme="majorBidi" w:cstheme="majorBidi"/>
          <w:b/>
          <w:bCs/>
          <w:szCs w:val="22"/>
        </w:rPr>
      </w:pPr>
      <w:r w:rsidRPr="0094082A">
        <w:rPr>
          <w:rFonts w:asciiTheme="majorBidi" w:hAnsiTheme="majorBidi" w:cstheme="majorBidi"/>
          <w:b/>
          <w:bCs/>
          <w:szCs w:val="22"/>
        </w:rPr>
        <w:t>Faculty Senate Officers and Membership of the Faculty Senate Executive Committee</w:t>
      </w:r>
    </w:p>
    <w:p w14:paraId="4DBDAE8A" w14:textId="77777777" w:rsidR="00DA4EDF" w:rsidRPr="0094082A" w:rsidRDefault="00DA4EDF" w:rsidP="00DA4EDF">
      <w:pPr>
        <w:spacing w:line="240" w:lineRule="auto"/>
        <w:ind w:left="720" w:firstLine="720"/>
        <w:contextualSpacing/>
        <w:rPr>
          <w:rFonts w:asciiTheme="majorBidi" w:hAnsiTheme="majorBidi" w:cstheme="majorBidi"/>
          <w:szCs w:val="22"/>
        </w:rPr>
      </w:pPr>
      <w:r w:rsidRPr="0094082A">
        <w:rPr>
          <w:rFonts w:asciiTheme="majorBidi" w:hAnsiTheme="majorBidi" w:cstheme="majorBidi"/>
          <w:szCs w:val="22"/>
        </w:rPr>
        <w:t>End first paragraph added: following Officers:</w:t>
      </w:r>
    </w:p>
    <w:p w14:paraId="00DDB4AF" w14:textId="77777777" w:rsidR="00DA4EDF" w:rsidRPr="0094082A" w:rsidRDefault="00DA4EDF" w:rsidP="00DA4EDF">
      <w:pPr>
        <w:spacing w:line="240" w:lineRule="auto"/>
        <w:ind w:left="720" w:firstLine="720"/>
        <w:contextualSpacing/>
        <w:rPr>
          <w:rFonts w:asciiTheme="majorBidi" w:hAnsiTheme="majorBidi" w:cstheme="majorBidi"/>
          <w:szCs w:val="22"/>
        </w:rPr>
      </w:pPr>
    </w:p>
    <w:p w14:paraId="54695B2A" w14:textId="77777777" w:rsidR="00DA4EDF" w:rsidRPr="0094082A" w:rsidRDefault="00DA4EDF" w:rsidP="00DA4EDF">
      <w:pPr>
        <w:spacing w:line="240" w:lineRule="auto"/>
        <w:ind w:left="720" w:firstLine="720"/>
        <w:contextualSpacing/>
        <w:rPr>
          <w:rFonts w:asciiTheme="majorBidi" w:hAnsiTheme="majorBidi" w:cstheme="majorBidi"/>
          <w:szCs w:val="22"/>
        </w:rPr>
      </w:pPr>
      <w:r w:rsidRPr="0094082A">
        <w:rPr>
          <w:rFonts w:asciiTheme="majorBidi" w:hAnsiTheme="majorBidi" w:cstheme="majorBidi"/>
          <w:szCs w:val="22"/>
        </w:rPr>
        <w:t>Added Parliamentarian to list of FSEC officers</w:t>
      </w:r>
    </w:p>
    <w:p w14:paraId="68DB3FEF" w14:textId="77777777" w:rsidR="00DA4EDF" w:rsidRPr="0094082A" w:rsidRDefault="00DA4EDF" w:rsidP="00DA4EDF">
      <w:pPr>
        <w:spacing w:line="240" w:lineRule="auto"/>
        <w:ind w:firstLine="720"/>
        <w:rPr>
          <w:rFonts w:asciiTheme="majorBidi" w:hAnsiTheme="majorBidi" w:cstheme="majorBidi"/>
          <w:szCs w:val="22"/>
        </w:rPr>
      </w:pPr>
    </w:p>
    <w:p w14:paraId="3E30ABC9" w14:textId="77777777" w:rsidR="00DA4EDF" w:rsidRPr="0094082A" w:rsidRDefault="00DA4EDF" w:rsidP="00DA4EDF">
      <w:pPr>
        <w:spacing w:line="240" w:lineRule="auto"/>
        <w:ind w:firstLine="720"/>
        <w:rPr>
          <w:rFonts w:asciiTheme="majorBidi" w:hAnsiTheme="majorBidi" w:cstheme="majorBidi"/>
          <w:szCs w:val="22"/>
        </w:rPr>
      </w:pPr>
      <w:r w:rsidRPr="0094082A">
        <w:rPr>
          <w:rFonts w:asciiTheme="majorBidi" w:hAnsiTheme="majorBidi" w:cstheme="majorBidi"/>
          <w:szCs w:val="22"/>
        </w:rPr>
        <w:t xml:space="preserve">Section I </w:t>
      </w:r>
    </w:p>
    <w:p w14:paraId="6C3B1070" w14:textId="77777777" w:rsidR="00DA4EDF" w:rsidRPr="0094082A" w:rsidRDefault="00DA4EDF" w:rsidP="00DA4EDF">
      <w:pPr>
        <w:pStyle w:val="ListParagraph"/>
        <w:numPr>
          <w:ilvl w:val="0"/>
          <w:numId w:val="26"/>
        </w:numPr>
        <w:spacing w:line="240" w:lineRule="auto"/>
        <w:rPr>
          <w:rFonts w:asciiTheme="majorBidi" w:hAnsiTheme="majorBidi" w:cstheme="majorBidi"/>
          <w:szCs w:val="22"/>
        </w:rPr>
      </w:pPr>
      <w:r w:rsidRPr="0094082A">
        <w:rPr>
          <w:rFonts w:asciiTheme="majorBidi" w:hAnsiTheme="majorBidi" w:cstheme="majorBidi"/>
          <w:szCs w:val="22"/>
        </w:rPr>
        <w:t>Faculty Senate Past-President-added description/duties</w:t>
      </w:r>
    </w:p>
    <w:p w14:paraId="30F29166" w14:textId="77777777" w:rsidR="00DA4EDF" w:rsidRPr="0094082A" w:rsidRDefault="00DA4EDF" w:rsidP="00DA4EDF">
      <w:pPr>
        <w:pStyle w:val="ListParagraph"/>
        <w:spacing w:line="240" w:lineRule="auto"/>
        <w:ind w:left="2160"/>
        <w:rPr>
          <w:rFonts w:asciiTheme="majorBidi" w:hAnsiTheme="majorBidi" w:cstheme="majorBidi"/>
          <w:szCs w:val="22"/>
        </w:rPr>
      </w:pPr>
    </w:p>
    <w:p w14:paraId="64C0C181" w14:textId="77777777" w:rsidR="00DA4EDF" w:rsidRPr="0094082A" w:rsidRDefault="00DA4EDF" w:rsidP="00DA4EDF">
      <w:pPr>
        <w:pStyle w:val="ListParagraph"/>
        <w:numPr>
          <w:ilvl w:val="0"/>
          <w:numId w:val="26"/>
        </w:numPr>
        <w:spacing w:line="240" w:lineRule="auto"/>
        <w:rPr>
          <w:rFonts w:asciiTheme="majorBidi" w:hAnsiTheme="majorBidi" w:cstheme="majorBidi"/>
          <w:szCs w:val="22"/>
        </w:rPr>
      </w:pPr>
      <w:r w:rsidRPr="0094082A">
        <w:rPr>
          <w:rFonts w:asciiTheme="majorBidi" w:hAnsiTheme="majorBidi" w:cstheme="majorBidi"/>
          <w:szCs w:val="22"/>
        </w:rPr>
        <w:t>Faculty Senate President</w:t>
      </w:r>
    </w:p>
    <w:p w14:paraId="51CC6EB1" w14:textId="77777777" w:rsidR="00DA4EDF" w:rsidRPr="0094082A" w:rsidRDefault="00DA4EDF" w:rsidP="00DA4EDF">
      <w:pPr>
        <w:pStyle w:val="ListParagraph"/>
        <w:spacing w:line="240" w:lineRule="auto"/>
        <w:ind w:left="1800"/>
        <w:rPr>
          <w:rFonts w:asciiTheme="majorBidi" w:hAnsiTheme="majorBidi" w:cstheme="majorBidi"/>
          <w:szCs w:val="22"/>
        </w:rPr>
      </w:pPr>
    </w:p>
    <w:p w14:paraId="2ABF6DAB" w14:textId="77777777" w:rsidR="00DA4EDF" w:rsidRPr="0094082A" w:rsidRDefault="00DA4EDF" w:rsidP="00DA4EDF">
      <w:pPr>
        <w:pStyle w:val="ListParagraph"/>
        <w:numPr>
          <w:ilvl w:val="0"/>
          <w:numId w:val="27"/>
        </w:numPr>
        <w:spacing w:line="240" w:lineRule="auto"/>
        <w:rPr>
          <w:rFonts w:asciiTheme="majorBidi" w:hAnsiTheme="majorBidi" w:cstheme="majorBidi"/>
          <w:b/>
          <w:bCs/>
          <w:szCs w:val="22"/>
        </w:rPr>
      </w:pPr>
      <w:r w:rsidRPr="0094082A">
        <w:rPr>
          <w:rFonts w:asciiTheme="majorBidi" w:hAnsiTheme="majorBidi" w:cstheme="majorBidi"/>
          <w:b/>
          <w:bCs/>
          <w:szCs w:val="22"/>
        </w:rPr>
        <w:t>DELETED:</w:t>
      </w:r>
    </w:p>
    <w:p w14:paraId="0CDF0C25" w14:textId="77777777" w:rsidR="00DA4EDF" w:rsidRPr="0094082A" w:rsidRDefault="00DA4EDF" w:rsidP="00DA4EDF">
      <w:pPr>
        <w:autoSpaceDE w:val="0"/>
        <w:autoSpaceDN w:val="0"/>
        <w:adjustRightInd w:val="0"/>
        <w:spacing w:after="0" w:line="240" w:lineRule="auto"/>
        <w:ind w:left="2880"/>
        <w:rPr>
          <w:rFonts w:asciiTheme="majorBidi" w:hAnsiTheme="majorBidi" w:cstheme="majorBidi"/>
          <w:szCs w:val="22"/>
        </w:rPr>
      </w:pPr>
      <w:r w:rsidRPr="0094082A">
        <w:rPr>
          <w:rFonts w:asciiTheme="majorBidi" w:hAnsiTheme="majorBidi" w:cstheme="majorBidi"/>
          <w:szCs w:val="22"/>
        </w:rPr>
        <w:t>The Faculty Senate President serves a one-year term without regard to the length of time remaining in his or her original term of office as a department representative.</w:t>
      </w:r>
    </w:p>
    <w:p w14:paraId="63E1A4CE" w14:textId="77777777" w:rsidR="00DA4EDF" w:rsidRPr="0094082A" w:rsidRDefault="00DA4EDF" w:rsidP="00DA4EDF">
      <w:pPr>
        <w:autoSpaceDE w:val="0"/>
        <w:autoSpaceDN w:val="0"/>
        <w:adjustRightInd w:val="0"/>
        <w:spacing w:after="0" w:line="240" w:lineRule="auto"/>
        <w:ind w:left="2880"/>
        <w:rPr>
          <w:rFonts w:asciiTheme="majorBidi" w:hAnsiTheme="majorBidi" w:cstheme="majorBidi"/>
          <w:szCs w:val="22"/>
        </w:rPr>
      </w:pPr>
    </w:p>
    <w:p w14:paraId="627C69F8" w14:textId="77777777" w:rsidR="00DA4EDF" w:rsidRPr="0094082A" w:rsidRDefault="00DA4EDF" w:rsidP="00DA4EDF">
      <w:pPr>
        <w:autoSpaceDE w:val="0"/>
        <w:autoSpaceDN w:val="0"/>
        <w:adjustRightInd w:val="0"/>
        <w:spacing w:after="0" w:line="240" w:lineRule="auto"/>
        <w:ind w:left="2880" w:firstLine="60"/>
        <w:rPr>
          <w:rFonts w:asciiTheme="majorBidi" w:hAnsiTheme="majorBidi" w:cstheme="majorBidi"/>
          <w:b/>
          <w:bCs/>
          <w:szCs w:val="22"/>
        </w:rPr>
      </w:pPr>
      <w:r w:rsidRPr="0094082A">
        <w:rPr>
          <w:rFonts w:asciiTheme="majorBidi" w:hAnsiTheme="majorBidi" w:cstheme="majorBidi"/>
          <w:b/>
          <w:bCs/>
          <w:szCs w:val="22"/>
        </w:rPr>
        <w:t>REPLACED WITH:</w:t>
      </w:r>
    </w:p>
    <w:p w14:paraId="59FA47F4" w14:textId="77777777" w:rsidR="00DA4EDF" w:rsidRPr="0094082A" w:rsidRDefault="00DA4EDF" w:rsidP="00DA4EDF">
      <w:pPr>
        <w:autoSpaceDE w:val="0"/>
        <w:autoSpaceDN w:val="0"/>
        <w:adjustRightInd w:val="0"/>
        <w:spacing w:after="0" w:line="240" w:lineRule="auto"/>
        <w:ind w:left="2880" w:firstLine="60"/>
        <w:rPr>
          <w:rFonts w:asciiTheme="majorBidi" w:hAnsiTheme="majorBidi" w:cstheme="majorBidi"/>
          <w:szCs w:val="22"/>
        </w:rPr>
      </w:pPr>
    </w:p>
    <w:p w14:paraId="71A734F4" w14:textId="77777777" w:rsidR="00DA4EDF" w:rsidRPr="0094082A" w:rsidRDefault="00DA4EDF" w:rsidP="00DA4EDF">
      <w:pPr>
        <w:pStyle w:val="ListParagraph"/>
        <w:numPr>
          <w:ilvl w:val="0"/>
          <w:numId w:val="27"/>
        </w:numPr>
        <w:autoSpaceDE w:val="0"/>
        <w:autoSpaceDN w:val="0"/>
        <w:adjustRightInd w:val="0"/>
        <w:spacing w:after="0" w:line="240" w:lineRule="auto"/>
        <w:rPr>
          <w:rFonts w:asciiTheme="majorBidi" w:hAnsiTheme="majorBidi" w:cstheme="majorBidi"/>
          <w:szCs w:val="22"/>
        </w:rPr>
      </w:pPr>
      <w:r w:rsidRPr="0094082A">
        <w:rPr>
          <w:rFonts w:asciiTheme="majorBidi" w:hAnsiTheme="majorBidi" w:cstheme="majorBidi"/>
          <w:szCs w:val="22"/>
        </w:rPr>
        <w:lastRenderedPageBreak/>
        <w:t xml:space="preserve">The Faculty Senate President shall be a Senator elected by their department or school during the year in which they serve as President. </w:t>
      </w:r>
    </w:p>
    <w:p w14:paraId="36A76243" w14:textId="77777777" w:rsidR="00DA4EDF" w:rsidRPr="0094082A" w:rsidRDefault="00DA4EDF" w:rsidP="00DA4EDF">
      <w:pPr>
        <w:pStyle w:val="ListParagraph"/>
        <w:autoSpaceDE w:val="0"/>
        <w:autoSpaceDN w:val="0"/>
        <w:adjustRightInd w:val="0"/>
        <w:spacing w:after="0" w:line="240" w:lineRule="auto"/>
        <w:ind w:left="2880"/>
        <w:rPr>
          <w:rFonts w:asciiTheme="majorBidi" w:hAnsiTheme="majorBidi" w:cstheme="majorBidi"/>
          <w:szCs w:val="22"/>
        </w:rPr>
      </w:pPr>
    </w:p>
    <w:p w14:paraId="4E71744A" w14:textId="77777777" w:rsidR="00DA4EDF" w:rsidRPr="0094082A" w:rsidRDefault="00DA4EDF" w:rsidP="00DA4EDF">
      <w:pPr>
        <w:pStyle w:val="ListParagraph"/>
        <w:autoSpaceDE w:val="0"/>
        <w:autoSpaceDN w:val="0"/>
        <w:adjustRightInd w:val="0"/>
        <w:spacing w:after="0" w:line="240" w:lineRule="auto"/>
        <w:ind w:left="2880"/>
        <w:rPr>
          <w:rFonts w:asciiTheme="majorBidi" w:hAnsiTheme="majorBidi" w:cstheme="majorBidi"/>
          <w:szCs w:val="22"/>
        </w:rPr>
      </w:pPr>
    </w:p>
    <w:p w14:paraId="71870D73" w14:textId="77777777" w:rsidR="00DA4EDF" w:rsidRPr="0094082A" w:rsidRDefault="00DA4EDF" w:rsidP="00DA4EDF">
      <w:pPr>
        <w:autoSpaceDE w:val="0"/>
        <w:autoSpaceDN w:val="0"/>
        <w:adjustRightInd w:val="0"/>
        <w:spacing w:after="0" w:line="240" w:lineRule="auto"/>
        <w:ind w:left="2160"/>
        <w:rPr>
          <w:rFonts w:asciiTheme="majorBidi" w:hAnsiTheme="majorBidi" w:cstheme="majorBidi"/>
          <w:szCs w:val="22"/>
        </w:rPr>
      </w:pPr>
      <w:r w:rsidRPr="0094082A">
        <w:rPr>
          <w:rFonts w:asciiTheme="majorBidi" w:hAnsiTheme="majorBidi" w:cstheme="majorBidi"/>
          <w:szCs w:val="22"/>
        </w:rPr>
        <w:t>From the current section ii deleted:</w:t>
      </w:r>
    </w:p>
    <w:p w14:paraId="651BFB6C" w14:textId="77777777" w:rsidR="00DA4EDF" w:rsidRPr="0094082A" w:rsidRDefault="00DA4EDF" w:rsidP="00DA4EDF">
      <w:pPr>
        <w:autoSpaceDE w:val="0"/>
        <w:autoSpaceDN w:val="0"/>
        <w:adjustRightInd w:val="0"/>
        <w:spacing w:after="0" w:line="240" w:lineRule="auto"/>
        <w:ind w:left="2160"/>
        <w:rPr>
          <w:rFonts w:asciiTheme="majorBidi" w:hAnsiTheme="majorBidi" w:cstheme="majorBidi"/>
          <w:szCs w:val="22"/>
        </w:rPr>
      </w:pPr>
    </w:p>
    <w:p w14:paraId="7D8947CE" w14:textId="77777777" w:rsidR="00DA4EDF" w:rsidRPr="0094082A" w:rsidRDefault="00DA4EDF" w:rsidP="00DA4EDF">
      <w:pPr>
        <w:autoSpaceDE w:val="0"/>
        <w:autoSpaceDN w:val="0"/>
        <w:adjustRightInd w:val="0"/>
        <w:spacing w:after="0" w:line="240" w:lineRule="auto"/>
        <w:ind w:left="2880"/>
        <w:rPr>
          <w:rFonts w:asciiTheme="majorBidi" w:hAnsiTheme="majorBidi" w:cstheme="majorBidi"/>
          <w:szCs w:val="22"/>
        </w:rPr>
      </w:pPr>
      <w:r w:rsidRPr="0094082A">
        <w:rPr>
          <w:rFonts w:asciiTheme="majorBidi" w:hAnsiTheme="majorBidi" w:cstheme="majorBidi"/>
          <w:szCs w:val="22"/>
        </w:rPr>
        <w:t>No later than the last meeting of the Senate in the spring semester, the Faculty Senate shall elect a Faculty Senate President by a majority vote in the event the President-elect is unable to serve.</w:t>
      </w:r>
    </w:p>
    <w:p w14:paraId="1694A76B" w14:textId="77777777" w:rsidR="00DA4EDF" w:rsidRPr="0094082A" w:rsidRDefault="00DA4EDF" w:rsidP="00DA4EDF">
      <w:pPr>
        <w:autoSpaceDE w:val="0"/>
        <w:autoSpaceDN w:val="0"/>
        <w:adjustRightInd w:val="0"/>
        <w:spacing w:after="0" w:line="240" w:lineRule="auto"/>
        <w:ind w:left="2880"/>
        <w:rPr>
          <w:rFonts w:asciiTheme="majorBidi" w:hAnsiTheme="majorBidi" w:cstheme="majorBidi"/>
          <w:szCs w:val="22"/>
        </w:rPr>
      </w:pPr>
    </w:p>
    <w:p w14:paraId="5FE777D4" w14:textId="77777777" w:rsidR="00DA4EDF" w:rsidRPr="0094082A" w:rsidRDefault="00DA4EDF" w:rsidP="00DA4EDF">
      <w:pPr>
        <w:autoSpaceDE w:val="0"/>
        <w:autoSpaceDN w:val="0"/>
        <w:adjustRightInd w:val="0"/>
        <w:spacing w:after="0" w:line="240" w:lineRule="auto"/>
        <w:ind w:left="2880"/>
        <w:rPr>
          <w:rFonts w:asciiTheme="majorBidi" w:hAnsiTheme="majorBidi" w:cstheme="majorBidi"/>
          <w:szCs w:val="22"/>
        </w:rPr>
      </w:pPr>
      <w:r w:rsidRPr="0094082A">
        <w:rPr>
          <w:rFonts w:asciiTheme="majorBidi" w:hAnsiTheme="majorBidi" w:cstheme="majorBidi"/>
          <w:szCs w:val="22"/>
        </w:rPr>
        <w:t>In the event a member of the FSEC is unable to serve, the</w:t>
      </w:r>
    </w:p>
    <w:p w14:paraId="4DECF68D" w14:textId="77777777" w:rsidR="00DA4EDF" w:rsidRPr="0094082A" w:rsidRDefault="00DA4EDF" w:rsidP="00DA4EDF">
      <w:pPr>
        <w:autoSpaceDE w:val="0"/>
        <w:autoSpaceDN w:val="0"/>
        <w:adjustRightInd w:val="0"/>
        <w:spacing w:after="0" w:line="240" w:lineRule="auto"/>
        <w:ind w:left="2880"/>
        <w:rPr>
          <w:rFonts w:asciiTheme="majorBidi" w:hAnsiTheme="majorBidi" w:cstheme="majorBidi"/>
          <w:szCs w:val="22"/>
        </w:rPr>
      </w:pPr>
      <w:r w:rsidRPr="0094082A">
        <w:rPr>
          <w:rFonts w:asciiTheme="majorBidi" w:hAnsiTheme="majorBidi" w:cstheme="majorBidi"/>
          <w:szCs w:val="22"/>
        </w:rPr>
        <w:t>Faculty Senate president or FSEC will appoint a Senator to fill the</w:t>
      </w:r>
    </w:p>
    <w:p w14:paraId="16BB66B4" w14:textId="77777777" w:rsidR="00DA4EDF" w:rsidRPr="0094082A" w:rsidRDefault="00DA4EDF" w:rsidP="00DA4EDF">
      <w:pPr>
        <w:autoSpaceDE w:val="0"/>
        <w:autoSpaceDN w:val="0"/>
        <w:adjustRightInd w:val="0"/>
        <w:spacing w:after="0" w:line="240" w:lineRule="auto"/>
        <w:ind w:left="2880"/>
        <w:rPr>
          <w:rFonts w:asciiTheme="majorBidi" w:hAnsiTheme="majorBidi" w:cstheme="majorBidi"/>
          <w:szCs w:val="22"/>
        </w:rPr>
      </w:pPr>
      <w:r w:rsidRPr="0094082A">
        <w:rPr>
          <w:rFonts w:asciiTheme="majorBidi" w:hAnsiTheme="majorBidi" w:cstheme="majorBidi"/>
          <w:szCs w:val="22"/>
        </w:rPr>
        <w:t>vacancy.</w:t>
      </w:r>
    </w:p>
    <w:p w14:paraId="2E5FB4F3" w14:textId="77777777" w:rsidR="00DA4EDF" w:rsidRPr="0094082A" w:rsidRDefault="00DA4EDF" w:rsidP="00DA4EDF">
      <w:pPr>
        <w:autoSpaceDE w:val="0"/>
        <w:autoSpaceDN w:val="0"/>
        <w:adjustRightInd w:val="0"/>
        <w:spacing w:after="0" w:line="240" w:lineRule="auto"/>
        <w:ind w:left="2880"/>
        <w:rPr>
          <w:rFonts w:asciiTheme="majorBidi" w:hAnsiTheme="majorBidi" w:cstheme="majorBidi"/>
          <w:szCs w:val="22"/>
        </w:rPr>
      </w:pPr>
    </w:p>
    <w:p w14:paraId="28AD928A" w14:textId="77777777" w:rsidR="00DA4EDF" w:rsidRPr="0094082A" w:rsidRDefault="00DA4EDF" w:rsidP="00DA4EDF">
      <w:pPr>
        <w:autoSpaceDE w:val="0"/>
        <w:autoSpaceDN w:val="0"/>
        <w:adjustRightInd w:val="0"/>
        <w:spacing w:after="0" w:line="240" w:lineRule="auto"/>
        <w:ind w:left="2160"/>
        <w:rPr>
          <w:rFonts w:asciiTheme="majorBidi" w:hAnsiTheme="majorBidi" w:cstheme="majorBidi"/>
          <w:szCs w:val="22"/>
        </w:rPr>
      </w:pPr>
      <w:r w:rsidRPr="0094082A">
        <w:rPr>
          <w:rFonts w:asciiTheme="majorBidi" w:hAnsiTheme="majorBidi" w:cstheme="majorBidi"/>
          <w:szCs w:val="22"/>
        </w:rPr>
        <w:t>From the current section v deleted:</w:t>
      </w:r>
    </w:p>
    <w:p w14:paraId="25DB7DD1" w14:textId="77777777" w:rsidR="00DA4EDF" w:rsidRPr="0094082A" w:rsidRDefault="00DA4EDF" w:rsidP="00DA4EDF">
      <w:pPr>
        <w:autoSpaceDE w:val="0"/>
        <w:autoSpaceDN w:val="0"/>
        <w:adjustRightInd w:val="0"/>
        <w:spacing w:after="0" w:line="240" w:lineRule="auto"/>
        <w:ind w:left="2880"/>
        <w:rPr>
          <w:rFonts w:asciiTheme="majorBidi" w:hAnsiTheme="majorBidi" w:cstheme="majorBidi"/>
          <w:szCs w:val="22"/>
        </w:rPr>
      </w:pPr>
    </w:p>
    <w:p w14:paraId="707691EA" w14:textId="77777777" w:rsidR="00DA4EDF" w:rsidRPr="0094082A" w:rsidRDefault="00DA4EDF" w:rsidP="00DA4EDF">
      <w:pPr>
        <w:autoSpaceDE w:val="0"/>
        <w:autoSpaceDN w:val="0"/>
        <w:adjustRightInd w:val="0"/>
        <w:spacing w:after="0" w:line="240" w:lineRule="auto"/>
        <w:ind w:left="2880"/>
        <w:rPr>
          <w:rFonts w:asciiTheme="majorBidi" w:hAnsiTheme="majorBidi" w:cstheme="majorBidi"/>
          <w:szCs w:val="22"/>
        </w:rPr>
      </w:pPr>
      <w:r w:rsidRPr="0094082A">
        <w:rPr>
          <w:rFonts w:asciiTheme="majorBidi" w:hAnsiTheme="majorBidi" w:cstheme="majorBidi"/>
          <w:szCs w:val="22"/>
        </w:rPr>
        <w:t>The Faculty Senate President also provides a general</w:t>
      </w:r>
    </w:p>
    <w:p w14:paraId="0FC8B9CB" w14:textId="77777777" w:rsidR="00DA4EDF" w:rsidRPr="0094082A" w:rsidRDefault="00DA4EDF" w:rsidP="00DA4EDF">
      <w:pPr>
        <w:autoSpaceDE w:val="0"/>
        <w:autoSpaceDN w:val="0"/>
        <w:adjustRightInd w:val="0"/>
        <w:spacing w:after="0" w:line="240" w:lineRule="auto"/>
        <w:ind w:left="2880"/>
        <w:rPr>
          <w:rFonts w:asciiTheme="majorBidi" w:hAnsiTheme="majorBidi" w:cstheme="majorBidi"/>
          <w:szCs w:val="22"/>
        </w:rPr>
      </w:pPr>
      <w:r w:rsidRPr="0094082A">
        <w:rPr>
          <w:rFonts w:asciiTheme="majorBidi" w:hAnsiTheme="majorBidi" w:cstheme="majorBidi"/>
          <w:szCs w:val="22"/>
        </w:rPr>
        <w:t>summary of Faculty Senate meetings to the faculty at large no later than 20 days following each Faculty Senate meeting.</w:t>
      </w:r>
    </w:p>
    <w:p w14:paraId="228C56EC" w14:textId="77777777" w:rsidR="00DA4EDF" w:rsidRPr="0094082A" w:rsidRDefault="00DA4EDF" w:rsidP="00DA4EDF">
      <w:pPr>
        <w:autoSpaceDE w:val="0"/>
        <w:autoSpaceDN w:val="0"/>
        <w:adjustRightInd w:val="0"/>
        <w:spacing w:after="0" w:line="240" w:lineRule="auto"/>
        <w:ind w:left="2880"/>
        <w:rPr>
          <w:rFonts w:asciiTheme="majorBidi" w:hAnsiTheme="majorBidi" w:cstheme="majorBidi"/>
          <w:szCs w:val="22"/>
        </w:rPr>
      </w:pPr>
    </w:p>
    <w:p w14:paraId="7CEF5BB8" w14:textId="77777777" w:rsidR="00DA4EDF" w:rsidRPr="0094082A" w:rsidRDefault="00DA4EDF" w:rsidP="00DA4EDF">
      <w:pPr>
        <w:autoSpaceDE w:val="0"/>
        <w:autoSpaceDN w:val="0"/>
        <w:adjustRightInd w:val="0"/>
        <w:spacing w:after="0" w:line="240" w:lineRule="auto"/>
        <w:ind w:left="2880"/>
        <w:rPr>
          <w:rFonts w:asciiTheme="majorBidi" w:hAnsiTheme="majorBidi" w:cstheme="majorBidi"/>
          <w:szCs w:val="22"/>
        </w:rPr>
      </w:pPr>
      <w:r w:rsidRPr="0094082A">
        <w:rPr>
          <w:rFonts w:asciiTheme="majorBidi" w:hAnsiTheme="majorBidi" w:cstheme="majorBidi"/>
          <w:szCs w:val="22"/>
        </w:rPr>
        <w:t>Replaced with section 3.a.vii</w:t>
      </w:r>
    </w:p>
    <w:p w14:paraId="059EA6B2" w14:textId="77777777" w:rsidR="00DA4EDF" w:rsidRPr="0094082A" w:rsidRDefault="00DA4EDF" w:rsidP="00DA4EDF">
      <w:pPr>
        <w:autoSpaceDE w:val="0"/>
        <w:autoSpaceDN w:val="0"/>
        <w:adjustRightInd w:val="0"/>
        <w:spacing w:after="0" w:line="240" w:lineRule="auto"/>
        <w:rPr>
          <w:rFonts w:asciiTheme="majorBidi" w:hAnsiTheme="majorBidi" w:cstheme="majorBidi"/>
          <w:szCs w:val="22"/>
        </w:rPr>
      </w:pPr>
      <w:r w:rsidRPr="0094082A">
        <w:rPr>
          <w:rFonts w:asciiTheme="majorBidi" w:hAnsiTheme="majorBidi" w:cstheme="majorBidi"/>
          <w:szCs w:val="22"/>
        </w:rPr>
        <w:tab/>
      </w:r>
      <w:r w:rsidRPr="0094082A">
        <w:rPr>
          <w:rFonts w:asciiTheme="majorBidi" w:hAnsiTheme="majorBidi" w:cstheme="majorBidi"/>
          <w:szCs w:val="22"/>
        </w:rPr>
        <w:tab/>
      </w:r>
      <w:r w:rsidRPr="0094082A">
        <w:rPr>
          <w:rFonts w:asciiTheme="majorBidi" w:hAnsiTheme="majorBidi" w:cstheme="majorBidi"/>
          <w:szCs w:val="22"/>
        </w:rPr>
        <w:tab/>
      </w:r>
    </w:p>
    <w:p w14:paraId="326DB017" w14:textId="77777777" w:rsidR="00DA4EDF" w:rsidRPr="0094082A" w:rsidRDefault="00DA4EDF" w:rsidP="00DA4EDF">
      <w:pPr>
        <w:autoSpaceDE w:val="0"/>
        <w:autoSpaceDN w:val="0"/>
        <w:adjustRightInd w:val="0"/>
        <w:spacing w:after="0" w:line="240" w:lineRule="auto"/>
        <w:rPr>
          <w:rFonts w:asciiTheme="majorBidi" w:hAnsiTheme="majorBidi" w:cstheme="majorBidi"/>
          <w:szCs w:val="22"/>
        </w:rPr>
      </w:pPr>
      <w:r w:rsidRPr="0094082A">
        <w:rPr>
          <w:rFonts w:asciiTheme="majorBidi" w:hAnsiTheme="majorBidi" w:cstheme="majorBidi"/>
          <w:szCs w:val="22"/>
        </w:rPr>
        <w:tab/>
      </w:r>
      <w:r w:rsidRPr="0094082A">
        <w:rPr>
          <w:rFonts w:asciiTheme="majorBidi" w:hAnsiTheme="majorBidi" w:cstheme="majorBidi"/>
          <w:szCs w:val="22"/>
        </w:rPr>
        <w:tab/>
      </w:r>
      <w:r w:rsidRPr="0094082A">
        <w:rPr>
          <w:rFonts w:asciiTheme="majorBidi" w:hAnsiTheme="majorBidi" w:cstheme="majorBidi"/>
          <w:szCs w:val="22"/>
        </w:rPr>
        <w:tab/>
        <w:t>Revised version section v added:</w:t>
      </w:r>
    </w:p>
    <w:p w14:paraId="35092963" w14:textId="77777777" w:rsidR="00DA4EDF" w:rsidRPr="0094082A" w:rsidRDefault="00DA4EDF" w:rsidP="00DA4EDF">
      <w:pPr>
        <w:autoSpaceDE w:val="0"/>
        <w:autoSpaceDN w:val="0"/>
        <w:adjustRightInd w:val="0"/>
        <w:spacing w:after="0" w:line="240" w:lineRule="auto"/>
        <w:ind w:left="2880"/>
        <w:rPr>
          <w:rFonts w:asciiTheme="majorBidi" w:hAnsiTheme="majorBidi" w:cstheme="majorBidi"/>
          <w:szCs w:val="22"/>
        </w:rPr>
      </w:pPr>
      <w:r w:rsidRPr="0094082A">
        <w:rPr>
          <w:rFonts w:asciiTheme="majorBidi" w:hAnsiTheme="majorBidi" w:cstheme="majorBidi"/>
          <w:szCs w:val="22"/>
        </w:rPr>
        <w:tab/>
      </w:r>
    </w:p>
    <w:p w14:paraId="3B859C4C" w14:textId="77777777" w:rsidR="00DA4EDF" w:rsidRPr="0094082A" w:rsidRDefault="00DA4EDF" w:rsidP="00DA4EDF">
      <w:pPr>
        <w:autoSpaceDE w:val="0"/>
        <w:autoSpaceDN w:val="0"/>
        <w:adjustRightInd w:val="0"/>
        <w:spacing w:after="0" w:line="240" w:lineRule="auto"/>
        <w:ind w:left="2880"/>
        <w:rPr>
          <w:rFonts w:asciiTheme="majorBidi" w:hAnsiTheme="majorBidi" w:cstheme="majorBidi"/>
          <w:szCs w:val="22"/>
        </w:rPr>
      </w:pPr>
      <w:r w:rsidRPr="0094082A">
        <w:rPr>
          <w:rFonts w:asciiTheme="majorBidi" w:hAnsiTheme="majorBidi" w:cstheme="majorBidi"/>
          <w:szCs w:val="22"/>
        </w:rPr>
        <w:t>and creates, curates, and disseminates Faculty Senate meeting materials.</w:t>
      </w:r>
    </w:p>
    <w:p w14:paraId="0FC9E794" w14:textId="77777777" w:rsidR="00DA4EDF" w:rsidRPr="0094082A" w:rsidRDefault="00DA4EDF" w:rsidP="00DA4EDF">
      <w:pPr>
        <w:autoSpaceDE w:val="0"/>
        <w:autoSpaceDN w:val="0"/>
        <w:adjustRightInd w:val="0"/>
        <w:spacing w:after="0" w:line="240" w:lineRule="auto"/>
        <w:rPr>
          <w:rFonts w:asciiTheme="majorBidi" w:hAnsiTheme="majorBidi" w:cstheme="majorBidi"/>
          <w:szCs w:val="22"/>
        </w:rPr>
      </w:pPr>
      <w:r w:rsidRPr="0094082A">
        <w:rPr>
          <w:rFonts w:asciiTheme="majorBidi" w:hAnsiTheme="majorBidi" w:cstheme="majorBidi"/>
          <w:szCs w:val="22"/>
        </w:rPr>
        <w:tab/>
      </w:r>
      <w:r w:rsidRPr="0094082A">
        <w:rPr>
          <w:rFonts w:asciiTheme="majorBidi" w:hAnsiTheme="majorBidi" w:cstheme="majorBidi"/>
          <w:szCs w:val="22"/>
        </w:rPr>
        <w:tab/>
      </w:r>
      <w:r w:rsidRPr="0094082A">
        <w:rPr>
          <w:rFonts w:asciiTheme="majorBidi" w:hAnsiTheme="majorBidi" w:cstheme="majorBidi"/>
          <w:szCs w:val="22"/>
        </w:rPr>
        <w:tab/>
      </w:r>
    </w:p>
    <w:p w14:paraId="4FC5D5AF" w14:textId="77777777" w:rsidR="00DA4EDF" w:rsidRPr="0094082A" w:rsidRDefault="00DA4EDF" w:rsidP="00DA4EDF">
      <w:pPr>
        <w:autoSpaceDE w:val="0"/>
        <w:autoSpaceDN w:val="0"/>
        <w:adjustRightInd w:val="0"/>
        <w:spacing w:after="0" w:line="240" w:lineRule="auto"/>
        <w:rPr>
          <w:rFonts w:asciiTheme="majorBidi" w:hAnsiTheme="majorBidi" w:cstheme="majorBidi"/>
          <w:szCs w:val="22"/>
        </w:rPr>
      </w:pPr>
      <w:r w:rsidRPr="0094082A">
        <w:rPr>
          <w:rFonts w:asciiTheme="majorBidi" w:hAnsiTheme="majorBidi" w:cstheme="majorBidi"/>
          <w:szCs w:val="22"/>
        </w:rPr>
        <w:tab/>
      </w:r>
      <w:r w:rsidRPr="0094082A">
        <w:rPr>
          <w:rFonts w:asciiTheme="majorBidi" w:hAnsiTheme="majorBidi" w:cstheme="majorBidi"/>
          <w:szCs w:val="22"/>
        </w:rPr>
        <w:tab/>
      </w:r>
      <w:r w:rsidRPr="0094082A">
        <w:rPr>
          <w:rFonts w:asciiTheme="majorBidi" w:hAnsiTheme="majorBidi" w:cstheme="majorBidi"/>
          <w:szCs w:val="22"/>
        </w:rPr>
        <w:tab/>
        <w:t>Revised version added sections vi; vii and viii</w:t>
      </w:r>
    </w:p>
    <w:p w14:paraId="73A367E6" w14:textId="77777777" w:rsidR="00DA4EDF" w:rsidRPr="0094082A" w:rsidRDefault="00DA4EDF" w:rsidP="00DA4EDF">
      <w:pPr>
        <w:autoSpaceDE w:val="0"/>
        <w:autoSpaceDN w:val="0"/>
        <w:adjustRightInd w:val="0"/>
        <w:spacing w:after="0" w:line="240" w:lineRule="auto"/>
        <w:rPr>
          <w:rFonts w:asciiTheme="majorBidi" w:hAnsiTheme="majorBidi" w:cstheme="majorBidi"/>
          <w:szCs w:val="22"/>
        </w:rPr>
      </w:pPr>
    </w:p>
    <w:p w14:paraId="5ED5CDC7" w14:textId="77777777" w:rsidR="00DA4EDF" w:rsidRPr="0094082A" w:rsidRDefault="00DA4EDF" w:rsidP="00DA4EDF">
      <w:pPr>
        <w:pStyle w:val="ListParagraph"/>
        <w:numPr>
          <w:ilvl w:val="0"/>
          <w:numId w:val="26"/>
        </w:numPr>
        <w:spacing w:line="240" w:lineRule="auto"/>
        <w:rPr>
          <w:rFonts w:asciiTheme="majorBidi" w:hAnsiTheme="majorBidi" w:cstheme="majorBidi"/>
          <w:szCs w:val="22"/>
        </w:rPr>
      </w:pPr>
      <w:r w:rsidRPr="0094082A">
        <w:rPr>
          <w:rFonts w:asciiTheme="majorBidi" w:hAnsiTheme="majorBidi" w:cstheme="majorBidi"/>
          <w:szCs w:val="22"/>
        </w:rPr>
        <w:t>Faculty Senate Vice President/President-Elect</w:t>
      </w:r>
    </w:p>
    <w:p w14:paraId="4B44226F" w14:textId="77777777" w:rsidR="00DA4EDF" w:rsidRPr="0094082A" w:rsidRDefault="00DA4EDF" w:rsidP="00DA4EDF">
      <w:pPr>
        <w:pStyle w:val="ListParagraph"/>
        <w:spacing w:line="240" w:lineRule="auto"/>
        <w:ind w:left="1800"/>
        <w:rPr>
          <w:rFonts w:asciiTheme="majorBidi" w:hAnsiTheme="majorBidi" w:cstheme="majorBidi"/>
          <w:szCs w:val="22"/>
        </w:rPr>
      </w:pPr>
    </w:p>
    <w:p w14:paraId="0FE9DFAF" w14:textId="77777777" w:rsidR="00DA4EDF" w:rsidRPr="0094082A" w:rsidRDefault="00DA4EDF" w:rsidP="00DA4EDF">
      <w:pPr>
        <w:pStyle w:val="ListParagraph"/>
        <w:spacing w:line="240" w:lineRule="auto"/>
        <w:ind w:left="1440" w:firstLine="720"/>
        <w:rPr>
          <w:rFonts w:asciiTheme="majorBidi" w:hAnsiTheme="majorBidi" w:cstheme="majorBidi"/>
          <w:szCs w:val="22"/>
        </w:rPr>
      </w:pPr>
      <w:r w:rsidRPr="0094082A">
        <w:rPr>
          <w:rFonts w:asciiTheme="majorBidi" w:hAnsiTheme="majorBidi" w:cstheme="majorBidi"/>
          <w:szCs w:val="22"/>
        </w:rPr>
        <w:t xml:space="preserve">Deleted from section </w:t>
      </w:r>
      <w:proofErr w:type="spellStart"/>
      <w:r w:rsidRPr="0094082A">
        <w:rPr>
          <w:rFonts w:asciiTheme="majorBidi" w:hAnsiTheme="majorBidi" w:cstheme="majorBidi"/>
          <w:szCs w:val="22"/>
        </w:rPr>
        <w:t>i</w:t>
      </w:r>
      <w:proofErr w:type="spellEnd"/>
      <w:r w:rsidRPr="0094082A">
        <w:rPr>
          <w:rFonts w:asciiTheme="majorBidi" w:hAnsiTheme="majorBidi" w:cstheme="majorBidi"/>
          <w:szCs w:val="22"/>
        </w:rPr>
        <w:t>:</w:t>
      </w:r>
    </w:p>
    <w:p w14:paraId="1A36EA82" w14:textId="77777777" w:rsidR="00DA4EDF" w:rsidRPr="0094082A" w:rsidRDefault="00DA4EDF" w:rsidP="00DA4EDF">
      <w:pPr>
        <w:autoSpaceDE w:val="0"/>
        <w:autoSpaceDN w:val="0"/>
        <w:adjustRightInd w:val="0"/>
        <w:spacing w:after="0" w:line="240" w:lineRule="auto"/>
        <w:ind w:left="2880"/>
        <w:rPr>
          <w:rFonts w:asciiTheme="majorBidi" w:hAnsiTheme="majorBidi" w:cstheme="majorBidi"/>
          <w:szCs w:val="22"/>
        </w:rPr>
      </w:pPr>
      <w:r w:rsidRPr="0094082A">
        <w:rPr>
          <w:rFonts w:asciiTheme="majorBidi" w:hAnsiTheme="majorBidi" w:cstheme="majorBidi"/>
          <w:szCs w:val="22"/>
        </w:rPr>
        <w:t>No later than the last meeting of the Faculty Senate in the spring semester, a Faculty Senate Vice President/President-elect shall be elected from among current Senators.</w:t>
      </w:r>
    </w:p>
    <w:p w14:paraId="47CF3DF7" w14:textId="77777777" w:rsidR="00DA4EDF" w:rsidRPr="0094082A" w:rsidRDefault="00DA4EDF" w:rsidP="00DA4EDF">
      <w:pPr>
        <w:pStyle w:val="ListParagraph"/>
        <w:spacing w:line="240" w:lineRule="auto"/>
        <w:rPr>
          <w:rFonts w:asciiTheme="majorBidi" w:hAnsiTheme="majorBidi" w:cstheme="majorBidi"/>
          <w:szCs w:val="22"/>
        </w:rPr>
      </w:pPr>
      <w:r w:rsidRPr="0094082A">
        <w:rPr>
          <w:rFonts w:asciiTheme="majorBidi" w:hAnsiTheme="majorBidi" w:cstheme="majorBidi"/>
          <w:szCs w:val="22"/>
        </w:rPr>
        <w:tab/>
      </w:r>
    </w:p>
    <w:p w14:paraId="7489042B" w14:textId="77777777" w:rsidR="00DA4EDF" w:rsidRPr="0094082A" w:rsidRDefault="00DA4EDF" w:rsidP="00DA4EDF">
      <w:pPr>
        <w:pStyle w:val="ListParagraph"/>
        <w:spacing w:line="240" w:lineRule="auto"/>
        <w:rPr>
          <w:rFonts w:asciiTheme="majorBidi" w:hAnsiTheme="majorBidi" w:cstheme="majorBidi"/>
          <w:szCs w:val="22"/>
        </w:rPr>
      </w:pPr>
      <w:r w:rsidRPr="0094082A">
        <w:rPr>
          <w:rFonts w:asciiTheme="majorBidi" w:hAnsiTheme="majorBidi" w:cstheme="majorBidi"/>
          <w:szCs w:val="22"/>
        </w:rPr>
        <w:tab/>
      </w:r>
      <w:r w:rsidRPr="0094082A">
        <w:rPr>
          <w:rFonts w:asciiTheme="majorBidi" w:hAnsiTheme="majorBidi" w:cstheme="majorBidi"/>
          <w:szCs w:val="22"/>
        </w:rPr>
        <w:tab/>
        <w:t>From current section ii:</w:t>
      </w:r>
    </w:p>
    <w:p w14:paraId="4771E4D9" w14:textId="77777777" w:rsidR="00DA4EDF" w:rsidRPr="0094082A" w:rsidRDefault="00DA4EDF" w:rsidP="00DA4EDF">
      <w:pPr>
        <w:autoSpaceDE w:val="0"/>
        <w:autoSpaceDN w:val="0"/>
        <w:adjustRightInd w:val="0"/>
        <w:spacing w:after="0" w:line="240" w:lineRule="auto"/>
        <w:rPr>
          <w:rFonts w:asciiTheme="majorBidi" w:hAnsiTheme="majorBidi" w:cstheme="majorBidi"/>
          <w:szCs w:val="22"/>
        </w:rPr>
      </w:pPr>
      <w:r w:rsidRPr="0094082A">
        <w:rPr>
          <w:rFonts w:asciiTheme="majorBidi" w:hAnsiTheme="majorBidi" w:cstheme="majorBidi"/>
          <w:szCs w:val="22"/>
        </w:rPr>
        <w:tab/>
      </w:r>
      <w:r w:rsidRPr="0094082A">
        <w:rPr>
          <w:rFonts w:asciiTheme="majorBidi" w:hAnsiTheme="majorBidi" w:cstheme="majorBidi"/>
          <w:szCs w:val="22"/>
        </w:rPr>
        <w:tab/>
      </w:r>
      <w:r w:rsidRPr="0094082A">
        <w:rPr>
          <w:rFonts w:asciiTheme="majorBidi" w:hAnsiTheme="majorBidi" w:cstheme="majorBidi"/>
          <w:szCs w:val="22"/>
        </w:rPr>
        <w:tab/>
      </w:r>
      <w:r w:rsidRPr="0094082A">
        <w:rPr>
          <w:rFonts w:asciiTheme="majorBidi" w:hAnsiTheme="majorBidi" w:cstheme="majorBidi"/>
          <w:szCs w:val="22"/>
        </w:rPr>
        <w:tab/>
        <w:t>The Senator elected to become the Faculty Senate Vice</w:t>
      </w:r>
    </w:p>
    <w:p w14:paraId="77654327" w14:textId="77777777" w:rsidR="00DA4EDF" w:rsidRPr="0094082A" w:rsidRDefault="00DA4EDF" w:rsidP="00DA4EDF">
      <w:pPr>
        <w:autoSpaceDE w:val="0"/>
        <w:autoSpaceDN w:val="0"/>
        <w:adjustRightInd w:val="0"/>
        <w:spacing w:after="0" w:line="240" w:lineRule="auto"/>
        <w:ind w:left="2880"/>
        <w:rPr>
          <w:rFonts w:asciiTheme="majorBidi" w:hAnsiTheme="majorBidi" w:cstheme="majorBidi"/>
          <w:szCs w:val="22"/>
        </w:rPr>
      </w:pPr>
      <w:r w:rsidRPr="0094082A">
        <w:rPr>
          <w:rFonts w:asciiTheme="majorBidi" w:hAnsiTheme="majorBidi" w:cstheme="majorBidi"/>
          <w:szCs w:val="22"/>
        </w:rPr>
        <w:t>President/President-elect shall complete the three-year term provided for this office without regard to the length of time remaining in the Senator’s original term of office as a department representative.</w:t>
      </w:r>
    </w:p>
    <w:p w14:paraId="02CE25B5" w14:textId="77777777" w:rsidR="00DA4EDF" w:rsidRPr="0094082A" w:rsidRDefault="00DA4EDF" w:rsidP="00DA4EDF">
      <w:pPr>
        <w:autoSpaceDE w:val="0"/>
        <w:autoSpaceDN w:val="0"/>
        <w:adjustRightInd w:val="0"/>
        <w:spacing w:after="0" w:line="240" w:lineRule="auto"/>
        <w:ind w:left="2880"/>
        <w:rPr>
          <w:rFonts w:asciiTheme="majorBidi" w:hAnsiTheme="majorBidi" w:cstheme="majorBidi"/>
          <w:szCs w:val="22"/>
        </w:rPr>
      </w:pPr>
    </w:p>
    <w:p w14:paraId="39895204" w14:textId="77777777" w:rsidR="00DA4EDF" w:rsidRPr="0094082A" w:rsidRDefault="00DA4EDF" w:rsidP="00DA4EDF">
      <w:pPr>
        <w:pStyle w:val="ListParagraph"/>
        <w:spacing w:line="240" w:lineRule="auto"/>
        <w:ind w:left="1440" w:firstLine="720"/>
        <w:rPr>
          <w:rFonts w:asciiTheme="majorBidi" w:hAnsiTheme="majorBidi" w:cstheme="majorBidi"/>
          <w:szCs w:val="22"/>
        </w:rPr>
      </w:pPr>
      <w:r w:rsidRPr="0094082A">
        <w:rPr>
          <w:rFonts w:asciiTheme="majorBidi" w:hAnsiTheme="majorBidi" w:cstheme="majorBidi"/>
          <w:szCs w:val="22"/>
        </w:rPr>
        <w:t>To</w:t>
      </w:r>
      <w:r w:rsidRPr="0094082A">
        <w:rPr>
          <w:rFonts w:asciiTheme="majorBidi" w:hAnsiTheme="majorBidi" w:cstheme="majorBidi"/>
          <w:b/>
          <w:bCs/>
          <w:szCs w:val="22"/>
        </w:rPr>
        <w:t xml:space="preserve"> </w:t>
      </w:r>
      <w:r w:rsidRPr="0094082A">
        <w:rPr>
          <w:rFonts w:asciiTheme="majorBidi" w:hAnsiTheme="majorBidi" w:cstheme="majorBidi"/>
          <w:szCs w:val="22"/>
        </w:rPr>
        <w:t xml:space="preserve">Revised version added section </w:t>
      </w:r>
      <w:proofErr w:type="spellStart"/>
      <w:r w:rsidRPr="0094082A">
        <w:rPr>
          <w:rFonts w:asciiTheme="majorBidi" w:hAnsiTheme="majorBidi" w:cstheme="majorBidi"/>
          <w:szCs w:val="22"/>
        </w:rPr>
        <w:t>i</w:t>
      </w:r>
      <w:proofErr w:type="spellEnd"/>
    </w:p>
    <w:p w14:paraId="641C454F" w14:textId="77777777" w:rsidR="00DA4EDF" w:rsidRPr="0094082A" w:rsidRDefault="00DA4EDF" w:rsidP="00DA4EDF">
      <w:pPr>
        <w:autoSpaceDE w:val="0"/>
        <w:autoSpaceDN w:val="0"/>
        <w:adjustRightInd w:val="0"/>
        <w:spacing w:after="0" w:line="240" w:lineRule="auto"/>
        <w:ind w:left="2880"/>
        <w:rPr>
          <w:rFonts w:asciiTheme="majorBidi" w:hAnsiTheme="majorBidi" w:cstheme="majorBidi"/>
          <w:szCs w:val="22"/>
        </w:rPr>
      </w:pPr>
      <w:r w:rsidRPr="0094082A">
        <w:rPr>
          <w:rFonts w:asciiTheme="majorBidi" w:hAnsiTheme="majorBidi" w:cstheme="majorBidi"/>
          <w:szCs w:val="22"/>
        </w:rPr>
        <w:t xml:space="preserve">The candidate for Vice President/President-Elect must have two years remaining in their term as a Senator and/or be willing to run for election for an additional, consecutive term </w:t>
      </w:r>
      <w:proofErr w:type="gramStart"/>
      <w:r w:rsidRPr="0094082A">
        <w:rPr>
          <w:rFonts w:asciiTheme="majorBidi" w:hAnsiTheme="majorBidi" w:cstheme="majorBidi"/>
          <w:szCs w:val="22"/>
        </w:rPr>
        <w:t>in order to</w:t>
      </w:r>
      <w:proofErr w:type="gramEnd"/>
      <w:r w:rsidRPr="0094082A">
        <w:rPr>
          <w:rFonts w:asciiTheme="majorBidi" w:hAnsiTheme="majorBidi" w:cstheme="majorBidi"/>
          <w:szCs w:val="22"/>
        </w:rPr>
        <w:t xml:space="preserve"> meet the required Senate membership status of the President of the Faculty Senate.</w:t>
      </w:r>
    </w:p>
    <w:p w14:paraId="2B9BE116" w14:textId="77777777" w:rsidR="00DA4EDF" w:rsidRPr="0094082A" w:rsidRDefault="00DA4EDF" w:rsidP="00DA4EDF">
      <w:pPr>
        <w:pStyle w:val="ListParagraph"/>
        <w:numPr>
          <w:ilvl w:val="0"/>
          <w:numId w:val="28"/>
        </w:numPr>
        <w:autoSpaceDE w:val="0"/>
        <w:autoSpaceDN w:val="0"/>
        <w:adjustRightInd w:val="0"/>
        <w:spacing w:after="0" w:line="240" w:lineRule="auto"/>
        <w:rPr>
          <w:rFonts w:asciiTheme="majorBidi" w:hAnsiTheme="majorBidi" w:cstheme="majorBidi"/>
          <w:szCs w:val="22"/>
        </w:rPr>
      </w:pPr>
      <w:r w:rsidRPr="0094082A">
        <w:rPr>
          <w:rFonts w:asciiTheme="majorBidi" w:hAnsiTheme="majorBidi" w:cstheme="majorBidi"/>
          <w:szCs w:val="22"/>
        </w:rPr>
        <w:t>Faculty Senate Secretary</w:t>
      </w:r>
    </w:p>
    <w:p w14:paraId="1616C65D" w14:textId="77777777" w:rsidR="00DA4EDF" w:rsidRPr="0094082A" w:rsidRDefault="00DA4EDF" w:rsidP="00DA4EDF">
      <w:pPr>
        <w:autoSpaceDE w:val="0"/>
        <w:autoSpaceDN w:val="0"/>
        <w:adjustRightInd w:val="0"/>
        <w:spacing w:after="0" w:line="240" w:lineRule="auto"/>
        <w:ind w:left="720" w:firstLine="720"/>
        <w:rPr>
          <w:rFonts w:asciiTheme="majorBidi" w:hAnsiTheme="majorBidi" w:cstheme="majorBidi"/>
          <w:szCs w:val="22"/>
        </w:rPr>
      </w:pPr>
    </w:p>
    <w:p w14:paraId="02C48833" w14:textId="77777777" w:rsidR="00DA4EDF" w:rsidRPr="0094082A" w:rsidRDefault="00DA4EDF" w:rsidP="00DA4EDF">
      <w:pPr>
        <w:autoSpaceDE w:val="0"/>
        <w:autoSpaceDN w:val="0"/>
        <w:adjustRightInd w:val="0"/>
        <w:spacing w:after="0" w:line="240" w:lineRule="auto"/>
        <w:ind w:left="720" w:firstLine="720"/>
        <w:rPr>
          <w:rFonts w:asciiTheme="majorBidi" w:hAnsiTheme="majorBidi" w:cstheme="majorBidi"/>
          <w:szCs w:val="22"/>
        </w:rPr>
      </w:pPr>
      <w:r w:rsidRPr="0094082A">
        <w:rPr>
          <w:rFonts w:asciiTheme="majorBidi" w:hAnsiTheme="majorBidi" w:cstheme="majorBidi"/>
          <w:szCs w:val="22"/>
        </w:rPr>
        <w:tab/>
        <w:t>Deleted first section</w:t>
      </w:r>
    </w:p>
    <w:p w14:paraId="48A9B8A9" w14:textId="77777777" w:rsidR="00DA4EDF" w:rsidRPr="0094082A" w:rsidRDefault="00DA4EDF" w:rsidP="00DA4EDF">
      <w:pPr>
        <w:autoSpaceDE w:val="0"/>
        <w:autoSpaceDN w:val="0"/>
        <w:adjustRightInd w:val="0"/>
        <w:spacing w:after="0" w:line="240" w:lineRule="auto"/>
        <w:ind w:left="720" w:firstLine="720"/>
        <w:rPr>
          <w:rFonts w:asciiTheme="majorBidi" w:hAnsiTheme="majorBidi" w:cstheme="majorBidi"/>
          <w:szCs w:val="22"/>
        </w:rPr>
      </w:pPr>
      <w:r w:rsidRPr="0094082A">
        <w:rPr>
          <w:rFonts w:asciiTheme="majorBidi" w:hAnsiTheme="majorBidi" w:cstheme="majorBidi"/>
          <w:szCs w:val="22"/>
        </w:rPr>
        <w:tab/>
      </w:r>
      <w:r w:rsidRPr="0094082A">
        <w:rPr>
          <w:rFonts w:asciiTheme="majorBidi" w:hAnsiTheme="majorBidi" w:cstheme="majorBidi"/>
          <w:szCs w:val="22"/>
        </w:rPr>
        <w:tab/>
      </w:r>
    </w:p>
    <w:p w14:paraId="321E04B6" w14:textId="77777777" w:rsidR="00DA4EDF" w:rsidRPr="0094082A" w:rsidRDefault="00DA4EDF" w:rsidP="00DA4EDF">
      <w:pPr>
        <w:autoSpaceDE w:val="0"/>
        <w:autoSpaceDN w:val="0"/>
        <w:adjustRightInd w:val="0"/>
        <w:spacing w:after="0" w:line="240" w:lineRule="auto"/>
        <w:ind w:left="2160"/>
        <w:rPr>
          <w:rFonts w:asciiTheme="majorBidi" w:hAnsiTheme="majorBidi" w:cstheme="majorBidi"/>
          <w:szCs w:val="22"/>
        </w:rPr>
      </w:pPr>
      <w:r w:rsidRPr="0094082A">
        <w:rPr>
          <w:rFonts w:asciiTheme="majorBidi" w:hAnsiTheme="majorBidi" w:cstheme="majorBidi"/>
          <w:szCs w:val="22"/>
        </w:rPr>
        <w:t>Deleted:  The Secretary is also responsible for posting the minutes to the</w:t>
      </w:r>
    </w:p>
    <w:p w14:paraId="44A79861" w14:textId="77777777" w:rsidR="00DA4EDF" w:rsidRPr="0094082A" w:rsidRDefault="00DA4EDF" w:rsidP="00DA4EDF">
      <w:pPr>
        <w:autoSpaceDE w:val="0"/>
        <w:autoSpaceDN w:val="0"/>
        <w:adjustRightInd w:val="0"/>
        <w:spacing w:after="0" w:line="240" w:lineRule="auto"/>
        <w:ind w:left="2160"/>
        <w:rPr>
          <w:rFonts w:asciiTheme="majorBidi" w:hAnsiTheme="majorBidi" w:cstheme="majorBidi"/>
          <w:szCs w:val="22"/>
        </w:rPr>
      </w:pPr>
      <w:r w:rsidRPr="0094082A">
        <w:rPr>
          <w:rFonts w:asciiTheme="majorBidi" w:hAnsiTheme="majorBidi" w:cstheme="majorBidi"/>
          <w:szCs w:val="22"/>
        </w:rPr>
        <w:t xml:space="preserve">                      Faculty Senate website.</w:t>
      </w:r>
    </w:p>
    <w:p w14:paraId="6C8D880B" w14:textId="77777777" w:rsidR="00DA4EDF" w:rsidRPr="0094082A" w:rsidRDefault="00DA4EDF" w:rsidP="00DA4EDF">
      <w:pPr>
        <w:autoSpaceDE w:val="0"/>
        <w:autoSpaceDN w:val="0"/>
        <w:adjustRightInd w:val="0"/>
        <w:spacing w:after="0" w:line="240" w:lineRule="auto"/>
        <w:rPr>
          <w:rFonts w:asciiTheme="majorBidi" w:hAnsiTheme="majorBidi" w:cstheme="majorBidi"/>
          <w:szCs w:val="22"/>
        </w:rPr>
      </w:pPr>
    </w:p>
    <w:p w14:paraId="0CA900CA" w14:textId="77777777" w:rsidR="00DA4EDF" w:rsidRPr="0094082A" w:rsidRDefault="00DA4EDF" w:rsidP="00DA4EDF">
      <w:pPr>
        <w:autoSpaceDE w:val="0"/>
        <w:autoSpaceDN w:val="0"/>
        <w:adjustRightInd w:val="0"/>
        <w:spacing w:after="0" w:line="240" w:lineRule="auto"/>
        <w:rPr>
          <w:rFonts w:asciiTheme="majorBidi" w:hAnsiTheme="majorBidi" w:cstheme="majorBidi"/>
          <w:szCs w:val="22"/>
        </w:rPr>
      </w:pPr>
      <w:r w:rsidRPr="0094082A">
        <w:rPr>
          <w:rFonts w:asciiTheme="majorBidi" w:hAnsiTheme="majorBidi" w:cstheme="majorBidi"/>
          <w:szCs w:val="22"/>
        </w:rPr>
        <w:lastRenderedPageBreak/>
        <w:t xml:space="preserve">    e. </w:t>
      </w:r>
      <w:r w:rsidRPr="0094082A">
        <w:rPr>
          <w:rFonts w:asciiTheme="majorBidi" w:hAnsiTheme="majorBidi" w:cstheme="majorBidi"/>
          <w:szCs w:val="22"/>
        </w:rPr>
        <w:tab/>
        <w:t xml:space="preserve">   At Large Members-section rewritten for clarity and conciseness.</w:t>
      </w:r>
    </w:p>
    <w:p w14:paraId="4A900359" w14:textId="77777777" w:rsidR="00DA4EDF" w:rsidRPr="0094082A" w:rsidRDefault="00DA4EDF" w:rsidP="00DA4EDF">
      <w:pPr>
        <w:autoSpaceDE w:val="0"/>
        <w:autoSpaceDN w:val="0"/>
        <w:adjustRightInd w:val="0"/>
        <w:spacing w:after="0" w:line="240" w:lineRule="auto"/>
        <w:rPr>
          <w:rFonts w:asciiTheme="majorBidi" w:hAnsiTheme="majorBidi" w:cstheme="majorBidi"/>
          <w:szCs w:val="22"/>
        </w:rPr>
      </w:pPr>
      <w:r w:rsidRPr="0094082A">
        <w:rPr>
          <w:rFonts w:asciiTheme="majorBidi" w:hAnsiTheme="majorBidi" w:cstheme="majorBidi"/>
          <w:szCs w:val="22"/>
        </w:rPr>
        <w:tab/>
      </w:r>
      <w:r w:rsidRPr="0094082A">
        <w:rPr>
          <w:rFonts w:asciiTheme="majorBidi" w:hAnsiTheme="majorBidi" w:cstheme="majorBidi"/>
          <w:szCs w:val="22"/>
        </w:rPr>
        <w:tab/>
      </w:r>
    </w:p>
    <w:p w14:paraId="11DD4F7E" w14:textId="77777777" w:rsidR="00DA4EDF" w:rsidRPr="0094082A" w:rsidRDefault="00DA4EDF" w:rsidP="00DA4EDF">
      <w:pPr>
        <w:autoSpaceDE w:val="0"/>
        <w:autoSpaceDN w:val="0"/>
        <w:adjustRightInd w:val="0"/>
        <w:spacing w:after="0" w:line="240" w:lineRule="auto"/>
        <w:rPr>
          <w:rFonts w:asciiTheme="majorBidi" w:hAnsiTheme="majorBidi" w:cstheme="majorBidi"/>
          <w:szCs w:val="22"/>
        </w:rPr>
      </w:pPr>
      <w:r w:rsidRPr="0094082A">
        <w:rPr>
          <w:rFonts w:asciiTheme="majorBidi" w:hAnsiTheme="majorBidi" w:cstheme="majorBidi"/>
          <w:szCs w:val="22"/>
        </w:rPr>
        <w:t xml:space="preserve">    f.</w:t>
      </w:r>
      <w:r w:rsidRPr="0094082A">
        <w:rPr>
          <w:rFonts w:asciiTheme="majorBidi" w:hAnsiTheme="majorBidi" w:cstheme="majorBidi"/>
          <w:szCs w:val="22"/>
        </w:rPr>
        <w:tab/>
        <w:t xml:space="preserve">   Parliamentarian-section added</w:t>
      </w:r>
    </w:p>
    <w:p w14:paraId="723F464C" w14:textId="77777777" w:rsidR="00DA4EDF" w:rsidRPr="0094082A" w:rsidRDefault="00DA4EDF" w:rsidP="00DA4EDF">
      <w:pPr>
        <w:spacing w:line="240" w:lineRule="auto"/>
        <w:rPr>
          <w:rFonts w:asciiTheme="majorBidi" w:hAnsiTheme="majorBidi" w:cstheme="majorBidi"/>
          <w:szCs w:val="22"/>
        </w:rPr>
      </w:pPr>
    </w:p>
    <w:p w14:paraId="0078D44A" w14:textId="77777777" w:rsidR="00DA4EDF" w:rsidRPr="0094082A" w:rsidRDefault="00DA4EDF" w:rsidP="00DA4EDF">
      <w:pPr>
        <w:spacing w:line="240" w:lineRule="auto"/>
        <w:rPr>
          <w:rFonts w:asciiTheme="majorBidi" w:hAnsiTheme="majorBidi" w:cstheme="majorBidi"/>
          <w:b/>
          <w:bCs/>
          <w:szCs w:val="22"/>
        </w:rPr>
      </w:pPr>
      <w:r w:rsidRPr="0094082A">
        <w:rPr>
          <w:rFonts w:asciiTheme="majorBidi" w:hAnsiTheme="majorBidi" w:cstheme="majorBidi"/>
          <w:b/>
          <w:bCs/>
          <w:szCs w:val="22"/>
        </w:rPr>
        <w:t>4.   Liaisons of the Faculty Senate</w:t>
      </w:r>
    </w:p>
    <w:p w14:paraId="3674C5F8" w14:textId="77777777" w:rsidR="00DA4EDF" w:rsidRPr="0094082A" w:rsidRDefault="00DA4EDF" w:rsidP="00DA4EDF">
      <w:pPr>
        <w:pStyle w:val="ListParagraph"/>
        <w:spacing w:line="240" w:lineRule="auto"/>
        <w:ind w:left="1080" w:firstLine="360"/>
        <w:rPr>
          <w:rFonts w:asciiTheme="majorBidi" w:hAnsiTheme="majorBidi" w:cstheme="majorBidi"/>
          <w:b/>
          <w:bCs/>
          <w:szCs w:val="22"/>
        </w:rPr>
      </w:pPr>
      <w:r w:rsidRPr="0094082A">
        <w:rPr>
          <w:rFonts w:asciiTheme="majorBidi" w:hAnsiTheme="majorBidi" w:cstheme="majorBidi"/>
          <w:szCs w:val="22"/>
        </w:rPr>
        <w:t>Listings reordered</w:t>
      </w:r>
    </w:p>
    <w:p w14:paraId="38DB7F95" w14:textId="77777777" w:rsidR="00DA4EDF" w:rsidRPr="0094082A" w:rsidRDefault="00DA4EDF" w:rsidP="00DA4EDF">
      <w:pPr>
        <w:pStyle w:val="ListParagraph"/>
        <w:spacing w:line="240" w:lineRule="auto"/>
        <w:ind w:left="360"/>
        <w:rPr>
          <w:rFonts w:asciiTheme="majorBidi" w:hAnsiTheme="majorBidi" w:cstheme="majorBidi"/>
          <w:b/>
          <w:bCs/>
          <w:szCs w:val="22"/>
        </w:rPr>
      </w:pPr>
      <w:r w:rsidRPr="0094082A">
        <w:rPr>
          <w:rFonts w:asciiTheme="majorBidi" w:hAnsiTheme="majorBidi" w:cstheme="majorBidi"/>
          <w:b/>
          <w:bCs/>
          <w:szCs w:val="22"/>
        </w:rPr>
        <w:tab/>
      </w:r>
      <w:r w:rsidRPr="0094082A">
        <w:rPr>
          <w:rFonts w:asciiTheme="majorBidi" w:hAnsiTheme="majorBidi" w:cstheme="majorBidi"/>
          <w:b/>
          <w:bCs/>
          <w:szCs w:val="22"/>
        </w:rPr>
        <w:tab/>
      </w:r>
    </w:p>
    <w:p w14:paraId="57BA36D1" w14:textId="77777777" w:rsidR="00DA4EDF" w:rsidRPr="0094082A" w:rsidRDefault="00DA4EDF" w:rsidP="00DA4EDF">
      <w:pPr>
        <w:pStyle w:val="ListParagraph"/>
        <w:spacing w:line="240" w:lineRule="auto"/>
        <w:ind w:left="360"/>
        <w:rPr>
          <w:rFonts w:asciiTheme="majorBidi" w:hAnsiTheme="majorBidi" w:cstheme="majorBidi"/>
          <w:szCs w:val="22"/>
        </w:rPr>
      </w:pPr>
      <w:r w:rsidRPr="0094082A">
        <w:rPr>
          <w:rFonts w:asciiTheme="majorBidi" w:hAnsiTheme="majorBidi" w:cstheme="majorBidi"/>
          <w:b/>
          <w:bCs/>
          <w:szCs w:val="22"/>
        </w:rPr>
        <w:tab/>
      </w:r>
      <w:r w:rsidRPr="0094082A">
        <w:rPr>
          <w:rFonts w:asciiTheme="majorBidi" w:hAnsiTheme="majorBidi" w:cstheme="majorBidi"/>
          <w:b/>
          <w:bCs/>
          <w:szCs w:val="22"/>
        </w:rPr>
        <w:tab/>
      </w:r>
      <w:r w:rsidRPr="0094082A">
        <w:rPr>
          <w:rFonts w:asciiTheme="majorBidi" w:hAnsiTheme="majorBidi" w:cstheme="majorBidi"/>
          <w:szCs w:val="22"/>
        </w:rPr>
        <w:t xml:space="preserve">Section </w:t>
      </w:r>
      <w:proofErr w:type="spellStart"/>
      <w:r w:rsidRPr="0094082A">
        <w:rPr>
          <w:rFonts w:asciiTheme="majorBidi" w:hAnsiTheme="majorBidi" w:cstheme="majorBidi"/>
          <w:szCs w:val="22"/>
        </w:rPr>
        <w:t>i</w:t>
      </w:r>
      <w:proofErr w:type="spellEnd"/>
      <w:r w:rsidRPr="0094082A">
        <w:rPr>
          <w:rFonts w:asciiTheme="majorBidi" w:hAnsiTheme="majorBidi" w:cstheme="majorBidi"/>
          <w:szCs w:val="22"/>
        </w:rPr>
        <w:t xml:space="preserve"> deleted from all liaison descriptions and replaced with Section II</w:t>
      </w:r>
    </w:p>
    <w:p w14:paraId="1DD5D8E7" w14:textId="77777777" w:rsidR="00DA4EDF" w:rsidRPr="0094082A" w:rsidRDefault="00DA4EDF" w:rsidP="00DA4EDF">
      <w:pPr>
        <w:spacing w:line="240" w:lineRule="auto"/>
        <w:rPr>
          <w:rFonts w:asciiTheme="majorBidi" w:hAnsiTheme="majorBidi" w:cstheme="majorBidi"/>
          <w:szCs w:val="22"/>
        </w:rPr>
      </w:pPr>
      <w:r w:rsidRPr="0094082A">
        <w:rPr>
          <w:rFonts w:asciiTheme="majorBidi" w:hAnsiTheme="majorBidi" w:cstheme="majorBidi"/>
          <w:b/>
          <w:bCs/>
          <w:szCs w:val="22"/>
        </w:rPr>
        <w:t>5.  Faculty Senate</w:t>
      </w:r>
      <w:r w:rsidRPr="0094082A">
        <w:rPr>
          <w:rFonts w:asciiTheme="majorBidi" w:hAnsiTheme="majorBidi" w:cstheme="majorBidi"/>
          <w:szCs w:val="22"/>
        </w:rPr>
        <w:t xml:space="preserve"> </w:t>
      </w:r>
      <w:r w:rsidRPr="0094082A">
        <w:rPr>
          <w:rFonts w:asciiTheme="majorBidi" w:hAnsiTheme="majorBidi" w:cstheme="majorBidi"/>
          <w:b/>
          <w:bCs/>
          <w:szCs w:val="22"/>
        </w:rPr>
        <w:t>Rules of Order</w:t>
      </w:r>
    </w:p>
    <w:p w14:paraId="2FEEDBC1" w14:textId="77777777" w:rsidR="00DA4EDF" w:rsidRPr="0094082A" w:rsidRDefault="00DA4EDF" w:rsidP="00DA4EDF">
      <w:pPr>
        <w:spacing w:line="240" w:lineRule="auto"/>
        <w:ind w:firstLine="720"/>
        <w:rPr>
          <w:rFonts w:asciiTheme="majorBidi" w:hAnsiTheme="majorBidi" w:cstheme="majorBidi"/>
          <w:szCs w:val="22"/>
        </w:rPr>
      </w:pPr>
      <w:r w:rsidRPr="0094082A">
        <w:rPr>
          <w:rFonts w:asciiTheme="majorBidi" w:hAnsiTheme="majorBidi" w:cstheme="majorBidi"/>
          <w:szCs w:val="22"/>
        </w:rPr>
        <w:t>Statement on Parliamentarian moved to FS Officer’s Description Section f.</w:t>
      </w:r>
    </w:p>
    <w:p w14:paraId="797139AD" w14:textId="77777777" w:rsidR="00DA4EDF" w:rsidRPr="0094082A" w:rsidRDefault="00DA4EDF" w:rsidP="00DA4EDF">
      <w:pPr>
        <w:spacing w:line="240" w:lineRule="auto"/>
        <w:rPr>
          <w:rFonts w:asciiTheme="majorBidi" w:hAnsiTheme="majorBidi" w:cstheme="majorBidi"/>
          <w:b/>
          <w:bCs/>
          <w:szCs w:val="22"/>
        </w:rPr>
      </w:pPr>
      <w:r w:rsidRPr="0094082A">
        <w:rPr>
          <w:rFonts w:asciiTheme="majorBidi" w:hAnsiTheme="majorBidi" w:cstheme="majorBidi"/>
          <w:b/>
          <w:bCs/>
          <w:szCs w:val="22"/>
        </w:rPr>
        <w:t>6.  Voting in the Faculty Senate</w:t>
      </w:r>
    </w:p>
    <w:p w14:paraId="07BE9564" w14:textId="77777777" w:rsidR="00DA4EDF" w:rsidRPr="0094082A" w:rsidRDefault="00DA4EDF" w:rsidP="00DA4EDF">
      <w:pPr>
        <w:pStyle w:val="ListParagraph"/>
        <w:spacing w:line="240" w:lineRule="auto"/>
        <w:ind w:left="360"/>
        <w:rPr>
          <w:rFonts w:asciiTheme="majorBidi" w:hAnsiTheme="majorBidi" w:cstheme="majorBidi"/>
          <w:b/>
          <w:bCs/>
          <w:szCs w:val="22"/>
        </w:rPr>
      </w:pPr>
      <w:r w:rsidRPr="0094082A">
        <w:rPr>
          <w:rFonts w:asciiTheme="majorBidi" w:hAnsiTheme="majorBidi" w:cstheme="majorBidi"/>
          <w:b/>
          <w:bCs/>
          <w:szCs w:val="22"/>
        </w:rPr>
        <w:t xml:space="preserve">       </w:t>
      </w:r>
      <w:r w:rsidRPr="0094082A">
        <w:rPr>
          <w:rFonts w:asciiTheme="majorBidi" w:hAnsiTheme="majorBidi" w:cstheme="majorBidi"/>
          <w:szCs w:val="22"/>
        </w:rPr>
        <w:t>Section rewritten for clarity and conciseness.</w:t>
      </w:r>
    </w:p>
    <w:p w14:paraId="3575D467" w14:textId="77777777" w:rsidR="00DA4EDF" w:rsidRPr="0094082A" w:rsidRDefault="00DA4EDF" w:rsidP="00DA4EDF">
      <w:pPr>
        <w:spacing w:line="240" w:lineRule="auto"/>
        <w:rPr>
          <w:rFonts w:asciiTheme="majorBidi" w:hAnsiTheme="majorBidi" w:cstheme="majorBidi"/>
          <w:b/>
          <w:bCs/>
          <w:szCs w:val="22"/>
        </w:rPr>
      </w:pPr>
      <w:r w:rsidRPr="0094082A">
        <w:rPr>
          <w:rFonts w:asciiTheme="majorBidi" w:hAnsiTheme="majorBidi" w:cstheme="majorBidi"/>
          <w:b/>
          <w:bCs/>
          <w:szCs w:val="22"/>
        </w:rPr>
        <w:t>7.  Amending the Faculty Senate Bylaws</w:t>
      </w:r>
    </w:p>
    <w:p w14:paraId="04623A4E" w14:textId="77777777" w:rsidR="00DA4EDF" w:rsidRPr="0094082A" w:rsidRDefault="00DA4EDF" w:rsidP="00DA4EDF">
      <w:pPr>
        <w:pStyle w:val="ListParagraph"/>
        <w:spacing w:line="240" w:lineRule="auto"/>
        <w:ind w:left="1080"/>
        <w:rPr>
          <w:rFonts w:asciiTheme="majorBidi" w:hAnsiTheme="majorBidi" w:cstheme="majorBidi"/>
          <w:szCs w:val="22"/>
        </w:rPr>
      </w:pPr>
      <w:r w:rsidRPr="0094082A">
        <w:rPr>
          <w:rFonts w:asciiTheme="majorBidi" w:hAnsiTheme="majorBidi" w:cstheme="majorBidi"/>
          <w:szCs w:val="22"/>
        </w:rPr>
        <w:t>Section b rewritten for clarity and conciseness.</w:t>
      </w:r>
    </w:p>
    <w:p w14:paraId="47636F5E" w14:textId="77777777" w:rsidR="00DA4EDF" w:rsidRPr="0094082A" w:rsidRDefault="00DA4EDF" w:rsidP="00DA4EDF">
      <w:pPr>
        <w:spacing w:line="240" w:lineRule="auto"/>
        <w:ind w:firstLine="720"/>
        <w:rPr>
          <w:rFonts w:asciiTheme="majorBidi" w:hAnsiTheme="majorBidi" w:cstheme="majorBidi"/>
          <w:szCs w:val="22"/>
        </w:rPr>
      </w:pPr>
    </w:p>
    <w:p w14:paraId="55173278" w14:textId="79B3713B" w:rsidR="00DA4EDF" w:rsidRPr="0094082A" w:rsidRDefault="00DA4EDF" w:rsidP="00DA4EDF">
      <w:pPr>
        <w:jc w:val="center"/>
        <w:rPr>
          <w:rFonts w:asciiTheme="majorBidi" w:hAnsiTheme="majorBidi" w:cstheme="majorBidi"/>
          <w:b/>
          <w:bCs/>
          <w:szCs w:val="22"/>
        </w:rPr>
      </w:pPr>
      <w:r w:rsidRPr="0094082A">
        <w:rPr>
          <w:rFonts w:asciiTheme="majorBidi" w:hAnsiTheme="majorBidi" w:cstheme="majorBidi"/>
          <w:b/>
          <w:bCs/>
          <w:szCs w:val="22"/>
        </w:rPr>
        <w:t xml:space="preserve">Kennesaw State University </w:t>
      </w:r>
      <w:r w:rsidR="007102EA" w:rsidRPr="0094082A">
        <w:rPr>
          <w:rFonts w:asciiTheme="majorBidi" w:hAnsiTheme="majorBidi" w:cstheme="majorBidi"/>
          <w:b/>
          <w:bCs/>
          <w:szCs w:val="22"/>
        </w:rPr>
        <w:t xml:space="preserve">Faculty Senate </w:t>
      </w:r>
      <w:r w:rsidRPr="0094082A">
        <w:rPr>
          <w:rFonts w:asciiTheme="majorBidi" w:hAnsiTheme="majorBidi" w:cstheme="majorBidi"/>
          <w:b/>
          <w:bCs/>
          <w:szCs w:val="22"/>
        </w:rPr>
        <w:t>Bylaws</w:t>
      </w:r>
    </w:p>
    <w:p w14:paraId="75F817A2" w14:textId="3BA4BFA6" w:rsidR="00DA4EDF" w:rsidRPr="0094082A" w:rsidRDefault="00DA4EDF" w:rsidP="00DA4EDF">
      <w:pPr>
        <w:jc w:val="center"/>
        <w:rPr>
          <w:rFonts w:asciiTheme="majorBidi" w:hAnsiTheme="majorBidi" w:cstheme="majorBidi"/>
          <w:szCs w:val="22"/>
        </w:rPr>
      </w:pPr>
      <w:r w:rsidRPr="0094082A">
        <w:rPr>
          <w:rFonts w:asciiTheme="majorBidi" w:hAnsiTheme="majorBidi" w:cstheme="majorBidi"/>
          <w:szCs w:val="22"/>
        </w:rPr>
        <w:t>30</w:t>
      </w:r>
      <w:r w:rsidRPr="0094082A">
        <w:rPr>
          <w:rFonts w:asciiTheme="majorBidi" w:hAnsiTheme="majorBidi" w:cstheme="majorBidi"/>
          <w:szCs w:val="22"/>
          <w:vertAlign w:val="superscript"/>
        </w:rPr>
        <w:t>th</w:t>
      </w:r>
      <w:r w:rsidRPr="0094082A">
        <w:rPr>
          <w:rFonts w:asciiTheme="majorBidi" w:hAnsiTheme="majorBidi" w:cstheme="majorBidi"/>
          <w:szCs w:val="22"/>
        </w:rPr>
        <w:t xml:space="preserve"> of </w:t>
      </w:r>
      <w:proofErr w:type="gramStart"/>
      <w:r w:rsidR="007102EA" w:rsidRPr="0094082A">
        <w:rPr>
          <w:rFonts w:asciiTheme="majorBidi" w:hAnsiTheme="majorBidi" w:cstheme="majorBidi"/>
          <w:szCs w:val="22"/>
        </w:rPr>
        <w:t>August,</w:t>
      </w:r>
      <w:proofErr w:type="gramEnd"/>
      <w:r w:rsidR="007102EA" w:rsidRPr="0094082A">
        <w:rPr>
          <w:rFonts w:asciiTheme="majorBidi" w:hAnsiTheme="majorBidi" w:cstheme="majorBidi"/>
          <w:szCs w:val="22"/>
        </w:rPr>
        <w:t xml:space="preserve"> 2021</w:t>
      </w:r>
    </w:p>
    <w:p w14:paraId="49AF8D39" w14:textId="77777777" w:rsidR="00DA4EDF" w:rsidRPr="0094082A" w:rsidRDefault="00DA4EDF" w:rsidP="00DA4EDF">
      <w:pPr>
        <w:rPr>
          <w:rFonts w:asciiTheme="majorBidi" w:hAnsiTheme="majorBidi" w:cstheme="majorBidi"/>
          <w:szCs w:val="22"/>
        </w:rPr>
      </w:pPr>
      <w:r w:rsidRPr="0094082A">
        <w:rPr>
          <w:rFonts w:asciiTheme="majorBidi" w:hAnsiTheme="majorBidi" w:cstheme="majorBidi"/>
          <w:b/>
          <w:bCs/>
          <w:szCs w:val="22"/>
        </w:rPr>
        <w:t>The KSU Faculty Senate</w:t>
      </w:r>
      <w:r w:rsidRPr="0094082A">
        <w:rPr>
          <w:rFonts w:asciiTheme="majorBidi" w:hAnsiTheme="majorBidi" w:cstheme="majorBidi"/>
          <w:szCs w:val="22"/>
        </w:rPr>
        <w:t xml:space="preserve"> is advisory to the Provost and Vice President of Academic Affairs and the University President. The primary functions of the Faculty Senate are to facilitate faculty participation in the review and establishment of university policies for the benefit and welfare of the institution, to inquire into any matters that have implications for the academic development and administrative functioning of the University and to make recommendations concerning such matters, and to be a channel of communications between and among the Faculty and the University President, the Provost and Vice President of Academic Affairs, and other persons and bodies.</w:t>
      </w:r>
    </w:p>
    <w:p w14:paraId="6EC9A8C8" w14:textId="77777777" w:rsidR="00DA4EDF" w:rsidRPr="0094082A" w:rsidRDefault="00DA4EDF" w:rsidP="00DA4EDF">
      <w:pPr>
        <w:pStyle w:val="ListParagraph"/>
        <w:numPr>
          <w:ilvl w:val="0"/>
          <w:numId w:val="25"/>
        </w:numPr>
        <w:ind w:left="360"/>
        <w:rPr>
          <w:rFonts w:asciiTheme="majorBidi" w:hAnsiTheme="majorBidi" w:cstheme="majorBidi"/>
          <w:b/>
          <w:bCs/>
          <w:szCs w:val="22"/>
        </w:rPr>
      </w:pPr>
      <w:r w:rsidRPr="0094082A">
        <w:rPr>
          <w:rFonts w:asciiTheme="majorBidi" w:hAnsiTheme="majorBidi" w:cstheme="majorBidi"/>
          <w:b/>
          <w:bCs/>
          <w:szCs w:val="22"/>
        </w:rPr>
        <w:t>Membership of the Faculty Senate</w:t>
      </w:r>
    </w:p>
    <w:p w14:paraId="495D0222" w14:textId="77777777" w:rsidR="00DA4EDF" w:rsidRPr="0094082A" w:rsidRDefault="00DA4EDF" w:rsidP="00DA4EDF">
      <w:pPr>
        <w:spacing w:line="240" w:lineRule="auto"/>
        <w:contextualSpacing/>
        <w:rPr>
          <w:rFonts w:asciiTheme="majorBidi" w:hAnsiTheme="majorBidi" w:cstheme="majorBidi"/>
          <w:szCs w:val="22"/>
        </w:rPr>
      </w:pPr>
      <w:r w:rsidRPr="0094082A">
        <w:rPr>
          <w:rFonts w:asciiTheme="majorBidi" w:hAnsiTheme="majorBidi" w:cstheme="majorBidi"/>
          <w:szCs w:val="22"/>
        </w:rPr>
        <w:t>The composition of the Faculty Senate is determined as follows:</w:t>
      </w:r>
    </w:p>
    <w:p w14:paraId="1027A766" w14:textId="77777777" w:rsidR="00DA4EDF" w:rsidRPr="0094082A" w:rsidRDefault="00DA4EDF" w:rsidP="00DA4EDF">
      <w:pPr>
        <w:pStyle w:val="ListParagraph"/>
        <w:numPr>
          <w:ilvl w:val="1"/>
          <w:numId w:val="25"/>
        </w:numPr>
        <w:spacing w:line="240" w:lineRule="auto"/>
        <w:ind w:left="720"/>
        <w:rPr>
          <w:rFonts w:asciiTheme="majorBidi" w:hAnsiTheme="majorBidi" w:cstheme="majorBidi"/>
          <w:szCs w:val="22"/>
        </w:rPr>
      </w:pPr>
      <w:r w:rsidRPr="0094082A">
        <w:rPr>
          <w:rFonts w:asciiTheme="majorBidi" w:hAnsiTheme="majorBidi" w:cstheme="majorBidi"/>
          <w:szCs w:val="22"/>
        </w:rPr>
        <w:t xml:space="preserve">Senators will serve a three-year term. During each spring semester, or as needed if vacancies arise, each instructional department or school elects one Senator who is a member of the corps of instruction who does not have ex officio faculty status </w:t>
      </w:r>
      <w:proofErr w:type="gramStart"/>
      <w:r w:rsidRPr="0094082A">
        <w:rPr>
          <w:rFonts w:asciiTheme="majorBidi" w:hAnsiTheme="majorBidi" w:cstheme="majorBidi"/>
          <w:szCs w:val="22"/>
        </w:rPr>
        <w:t>as a result of</w:t>
      </w:r>
      <w:proofErr w:type="gramEnd"/>
      <w:r w:rsidRPr="0094082A">
        <w:rPr>
          <w:rFonts w:asciiTheme="majorBidi" w:hAnsiTheme="majorBidi" w:cstheme="majorBidi"/>
          <w:szCs w:val="22"/>
        </w:rPr>
        <w:t xml:space="preserve"> an appointment to an administrative office, (see KSU Faculty Handbook Section 1.1 and </w:t>
      </w:r>
      <w:proofErr w:type="spellStart"/>
      <w:r w:rsidRPr="0094082A">
        <w:rPr>
          <w:rFonts w:asciiTheme="majorBidi" w:hAnsiTheme="majorBidi" w:cstheme="majorBidi"/>
          <w:szCs w:val="22"/>
        </w:rPr>
        <w:t>BoR</w:t>
      </w:r>
      <w:proofErr w:type="spellEnd"/>
      <w:r w:rsidRPr="0094082A">
        <w:rPr>
          <w:rFonts w:asciiTheme="majorBidi" w:hAnsiTheme="majorBidi" w:cstheme="majorBidi"/>
          <w:szCs w:val="22"/>
        </w:rPr>
        <w:t xml:space="preserve"> Policy Manual, §3.2.1.3). No faculty member who has accepted an administrative appointment that requires 50% or more administrative duties may serve as a department or school’s Senator.</w:t>
      </w:r>
    </w:p>
    <w:p w14:paraId="5C4DADC0" w14:textId="77777777" w:rsidR="00DA4EDF" w:rsidRPr="0094082A" w:rsidRDefault="00DA4EDF" w:rsidP="00DA4EDF">
      <w:pPr>
        <w:pStyle w:val="ListParagraph"/>
        <w:spacing w:line="240" w:lineRule="auto"/>
        <w:rPr>
          <w:rFonts w:asciiTheme="majorBidi" w:hAnsiTheme="majorBidi" w:cstheme="majorBidi"/>
          <w:szCs w:val="22"/>
        </w:rPr>
      </w:pPr>
    </w:p>
    <w:p w14:paraId="2B0F7358" w14:textId="77777777" w:rsidR="00DA4EDF" w:rsidRPr="0094082A" w:rsidRDefault="00DA4EDF" w:rsidP="00DA4EDF">
      <w:pPr>
        <w:pStyle w:val="ListParagraph"/>
        <w:numPr>
          <w:ilvl w:val="1"/>
          <w:numId w:val="25"/>
        </w:numPr>
        <w:spacing w:line="240" w:lineRule="auto"/>
        <w:ind w:left="720"/>
        <w:rPr>
          <w:rFonts w:asciiTheme="majorBidi" w:hAnsiTheme="majorBidi" w:cstheme="majorBidi"/>
          <w:szCs w:val="22"/>
        </w:rPr>
      </w:pPr>
      <w:r w:rsidRPr="0094082A">
        <w:rPr>
          <w:rFonts w:asciiTheme="majorBidi" w:hAnsiTheme="majorBidi" w:cstheme="majorBidi"/>
          <w:szCs w:val="22"/>
        </w:rPr>
        <w:t>Eligibility to participate in elections of the department or school’s Senator is restricted to</w:t>
      </w:r>
    </w:p>
    <w:p w14:paraId="0AC8D395" w14:textId="77777777" w:rsidR="00DA4EDF" w:rsidRPr="0094082A" w:rsidRDefault="00DA4EDF" w:rsidP="00DA4EDF">
      <w:pPr>
        <w:pStyle w:val="ListParagraph"/>
        <w:spacing w:line="240" w:lineRule="auto"/>
        <w:rPr>
          <w:rFonts w:asciiTheme="majorBidi" w:hAnsiTheme="majorBidi" w:cstheme="majorBidi"/>
          <w:szCs w:val="22"/>
        </w:rPr>
      </w:pPr>
      <w:r w:rsidRPr="0094082A">
        <w:rPr>
          <w:rFonts w:asciiTheme="majorBidi" w:hAnsiTheme="majorBidi" w:cstheme="majorBidi"/>
          <w:szCs w:val="22"/>
        </w:rPr>
        <w:t>the full-time tenure-track and non-tenure-track of the department or school, excluding the department chair or school director and other administrative faculty.</w:t>
      </w:r>
    </w:p>
    <w:p w14:paraId="5569C216" w14:textId="77777777" w:rsidR="00DA4EDF" w:rsidRPr="0094082A" w:rsidRDefault="00DA4EDF" w:rsidP="00DA4EDF">
      <w:pPr>
        <w:pStyle w:val="ListParagraph"/>
        <w:spacing w:line="240" w:lineRule="auto"/>
        <w:rPr>
          <w:rFonts w:asciiTheme="majorBidi" w:hAnsiTheme="majorBidi" w:cstheme="majorBidi"/>
          <w:szCs w:val="22"/>
        </w:rPr>
      </w:pPr>
    </w:p>
    <w:p w14:paraId="5547A05B" w14:textId="77777777" w:rsidR="00DA4EDF" w:rsidRPr="0094082A" w:rsidRDefault="00DA4EDF" w:rsidP="00DA4EDF">
      <w:pPr>
        <w:pStyle w:val="ListParagraph"/>
        <w:numPr>
          <w:ilvl w:val="1"/>
          <w:numId w:val="25"/>
        </w:numPr>
        <w:spacing w:line="240" w:lineRule="auto"/>
        <w:ind w:left="720"/>
        <w:rPr>
          <w:rFonts w:asciiTheme="majorBidi" w:hAnsiTheme="majorBidi" w:cstheme="majorBidi"/>
          <w:szCs w:val="22"/>
        </w:rPr>
      </w:pPr>
      <w:r w:rsidRPr="0094082A">
        <w:rPr>
          <w:rFonts w:asciiTheme="majorBidi" w:hAnsiTheme="majorBidi" w:cstheme="majorBidi"/>
          <w:szCs w:val="22"/>
        </w:rPr>
        <w:t>The department or school’s Senator is elected for a three-year, renewable term. Terms of service on the Faculty Senate begin the fall semester after election and end in the spring semester of the term’s third year.</w:t>
      </w:r>
    </w:p>
    <w:p w14:paraId="37DF9F25" w14:textId="77777777" w:rsidR="00DA4EDF" w:rsidRPr="0094082A" w:rsidRDefault="00DA4EDF" w:rsidP="00DA4EDF">
      <w:pPr>
        <w:pStyle w:val="ListParagraph"/>
        <w:spacing w:line="240" w:lineRule="auto"/>
        <w:rPr>
          <w:rFonts w:asciiTheme="majorBidi" w:hAnsiTheme="majorBidi" w:cstheme="majorBidi"/>
          <w:szCs w:val="22"/>
        </w:rPr>
      </w:pPr>
    </w:p>
    <w:p w14:paraId="18E93159" w14:textId="77777777" w:rsidR="00DA4EDF" w:rsidRPr="0094082A" w:rsidRDefault="00DA4EDF" w:rsidP="00DA4EDF">
      <w:pPr>
        <w:pStyle w:val="ListParagraph"/>
        <w:numPr>
          <w:ilvl w:val="1"/>
          <w:numId w:val="25"/>
        </w:numPr>
        <w:spacing w:line="240" w:lineRule="auto"/>
        <w:ind w:left="720"/>
        <w:rPr>
          <w:rFonts w:asciiTheme="majorBidi" w:hAnsiTheme="majorBidi" w:cstheme="majorBidi"/>
          <w:szCs w:val="22"/>
        </w:rPr>
      </w:pPr>
      <w:r w:rsidRPr="0094082A">
        <w:rPr>
          <w:rFonts w:asciiTheme="majorBidi" w:hAnsiTheme="majorBidi" w:cstheme="majorBidi"/>
          <w:szCs w:val="22"/>
        </w:rPr>
        <w:t>Changes to rules for membership of the Faculty Senate are determined by the Faculty Senate. The membership may be altered by the Senate’s elected membership in consultation with the University President or their designated representative.</w:t>
      </w:r>
      <w:r w:rsidRPr="0094082A">
        <w:rPr>
          <w:rFonts w:asciiTheme="majorBidi" w:hAnsiTheme="majorBidi" w:cstheme="majorBidi"/>
          <w:szCs w:val="22"/>
        </w:rPr>
        <w:br/>
      </w:r>
    </w:p>
    <w:p w14:paraId="4516F42E" w14:textId="77777777" w:rsidR="00DA4EDF" w:rsidRPr="0094082A" w:rsidRDefault="00DA4EDF" w:rsidP="00DA4EDF">
      <w:pPr>
        <w:pStyle w:val="ListParagraph"/>
        <w:numPr>
          <w:ilvl w:val="0"/>
          <w:numId w:val="25"/>
        </w:numPr>
        <w:ind w:left="360"/>
        <w:rPr>
          <w:rFonts w:asciiTheme="majorBidi" w:hAnsiTheme="majorBidi" w:cstheme="majorBidi"/>
          <w:b/>
          <w:bCs/>
          <w:szCs w:val="22"/>
        </w:rPr>
      </w:pPr>
      <w:r w:rsidRPr="0094082A">
        <w:rPr>
          <w:rFonts w:asciiTheme="majorBidi" w:hAnsiTheme="majorBidi" w:cstheme="majorBidi"/>
          <w:b/>
          <w:bCs/>
          <w:szCs w:val="22"/>
        </w:rPr>
        <w:lastRenderedPageBreak/>
        <w:t>Faculty Senate Agenda</w:t>
      </w:r>
    </w:p>
    <w:p w14:paraId="1CA2622E" w14:textId="77777777" w:rsidR="00DA4EDF" w:rsidRPr="0094082A" w:rsidRDefault="00DA4EDF" w:rsidP="00DA4EDF">
      <w:pPr>
        <w:rPr>
          <w:rFonts w:asciiTheme="majorBidi" w:hAnsiTheme="majorBidi" w:cstheme="majorBidi"/>
          <w:szCs w:val="22"/>
        </w:rPr>
      </w:pPr>
      <w:r w:rsidRPr="0094082A">
        <w:rPr>
          <w:rFonts w:asciiTheme="majorBidi" w:hAnsiTheme="majorBidi" w:cstheme="majorBidi"/>
          <w:szCs w:val="22"/>
        </w:rPr>
        <w:t xml:space="preserve">The Faculty Senate convenes during the fall and spring terms. The Faculty Senate Executive Committee determines the agenda of the Faculty Senate. The Faculty Senate President may add items to the agenda, as necessary, as a matter of discretion. </w:t>
      </w:r>
    </w:p>
    <w:p w14:paraId="1C9D2D8B" w14:textId="77777777" w:rsidR="00DA4EDF" w:rsidRPr="0094082A" w:rsidRDefault="00DA4EDF" w:rsidP="00DA4EDF">
      <w:pPr>
        <w:pStyle w:val="ListParagraph"/>
        <w:numPr>
          <w:ilvl w:val="1"/>
          <w:numId w:val="25"/>
        </w:numPr>
        <w:ind w:left="720"/>
        <w:rPr>
          <w:rFonts w:asciiTheme="majorBidi" w:hAnsiTheme="majorBidi" w:cstheme="majorBidi"/>
          <w:szCs w:val="22"/>
        </w:rPr>
      </w:pPr>
      <w:r w:rsidRPr="0094082A">
        <w:rPr>
          <w:rFonts w:asciiTheme="majorBidi" w:hAnsiTheme="majorBidi" w:cstheme="majorBidi"/>
          <w:szCs w:val="22"/>
        </w:rPr>
        <w:t xml:space="preserve">Faculty members who have an item that they would like to be considered in a Faculty Senate meeting should contact their Senator. Their Senator will then submit the item to the Faculty Senate Executive Committee to be considered as a potential item for the Faculty Senate agenda in accordance with the schedule and timeline provided on the Faculty Senate website. </w:t>
      </w:r>
    </w:p>
    <w:p w14:paraId="54E8F520" w14:textId="77777777" w:rsidR="00DA4EDF" w:rsidRPr="0094082A" w:rsidRDefault="00DA4EDF" w:rsidP="00DA4EDF">
      <w:pPr>
        <w:pStyle w:val="ListParagraph"/>
        <w:rPr>
          <w:rFonts w:asciiTheme="majorBidi" w:hAnsiTheme="majorBidi" w:cstheme="majorBidi"/>
          <w:szCs w:val="22"/>
        </w:rPr>
      </w:pPr>
    </w:p>
    <w:p w14:paraId="0810BF58" w14:textId="77777777" w:rsidR="00DA4EDF" w:rsidRPr="0094082A" w:rsidRDefault="00DA4EDF" w:rsidP="00DA4EDF">
      <w:pPr>
        <w:pStyle w:val="ListParagraph"/>
        <w:numPr>
          <w:ilvl w:val="1"/>
          <w:numId w:val="25"/>
        </w:numPr>
        <w:ind w:left="720"/>
        <w:rPr>
          <w:rFonts w:asciiTheme="majorBidi" w:hAnsiTheme="majorBidi" w:cstheme="majorBidi"/>
          <w:szCs w:val="22"/>
        </w:rPr>
      </w:pPr>
      <w:r w:rsidRPr="0094082A">
        <w:rPr>
          <w:rFonts w:asciiTheme="majorBidi" w:hAnsiTheme="majorBidi" w:cstheme="majorBidi"/>
          <w:szCs w:val="22"/>
        </w:rPr>
        <w:t>Any member of the University community who is not represented by a Senator should contact the President of Faculty Senate with proposals to be considered for the Faculty Senate’s agenda. Requests for agenda items must adhere to the schedule provided on the Faculty Senate website.</w:t>
      </w:r>
      <w:r w:rsidRPr="0094082A">
        <w:rPr>
          <w:rFonts w:asciiTheme="majorBidi" w:hAnsiTheme="majorBidi" w:cstheme="majorBidi"/>
          <w:szCs w:val="22"/>
        </w:rPr>
        <w:br/>
      </w:r>
    </w:p>
    <w:p w14:paraId="058949F8" w14:textId="77777777" w:rsidR="00DA4EDF" w:rsidRPr="0094082A" w:rsidRDefault="00DA4EDF" w:rsidP="00DA4EDF">
      <w:pPr>
        <w:pStyle w:val="ListParagraph"/>
        <w:numPr>
          <w:ilvl w:val="1"/>
          <w:numId w:val="25"/>
        </w:numPr>
        <w:spacing w:line="240" w:lineRule="auto"/>
        <w:ind w:left="720"/>
        <w:rPr>
          <w:rFonts w:asciiTheme="majorBidi" w:hAnsiTheme="majorBidi" w:cstheme="majorBidi"/>
          <w:szCs w:val="22"/>
        </w:rPr>
      </w:pPr>
      <w:r w:rsidRPr="0094082A">
        <w:rPr>
          <w:rFonts w:asciiTheme="majorBidi" w:hAnsiTheme="majorBidi" w:cstheme="majorBidi"/>
          <w:szCs w:val="22"/>
        </w:rPr>
        <w:t>The Faculty Senate Executive Committee serves on behalf of the Faculty Senate during the summer term when Senators are not expected to conduct business. The Faculty Senate President will provide monthly updates on any Senate business, which should be minimal due to decreased faculty representation and engagement during the summer term.</w:t>
      </w:r>
    </w:p>
    <w:p w14:paraId="7EE76F01" w14:textId="77777777" w:rsidR="00DA4EDF" w:rsidRPr="0094082A" w:rsidRDefault="00DA4EDF" w:rsidP="00DA4EDF">
      <w:pPr>
        <w:pStyle w:val="ListParagraph"/>
        <w:spacing w:line="240" w:lineRule="auto"/>
        <w:rPr>
          <w:rFonts w:asciiTheme="majorBidi" w:hAnsiTheme="majorBidi" w:cstheme="majorBidi"/>
          <w:szCs w:val="22"/>
        </w:rPr>
      </w:pPr>
    </w:p>
    <w:p w14:paraId="0F9A773F" w14:textId="77777777" w:rsidR="00DA4EDF" w:rsidRPr="0094082A" w:rsidRDefault="00DA4EDF" w:rsidP="00DA4EDF">
      <w:pPr>
        <w:pStyle w:val="ListParagraph"/>
        <w:numPr>
          <w:ilvl w:val="0"/>
          <w:numId w:val="25"/>
        </w:numPr>
        <w:spacing w:line="240" w:lineRule="auto"/>
        <w:ind w:left="360"/>
        <w:rPr>
          <w:rFonts w:asciiTheme="majorBidi" w:hAnsiTheme="majorBidi" w:cstheme="majorBidi"/>
          <w:b/>
          <w:bCs/>
          <w:szCs w:val="22"/>
        </w:rPr>
      </w:pPr>
      <w:r w:rsidRPr="0094082A">
        <w:rPr>
          <w:rFonts w:asciiTheme="majorBidi" w:hAnsiTheme="majorBidi" w:cstheme="majorBidi"/>
          <w:b/>
          <w:bCs/>
          <w:szCs w:val="22"/>
        </w:rPr>
        <w:t>Faculty Senate Officers and Membership of the Faculty Senate Executive Committee</w:t>
      </w:r>
    </w:p>
    <w:p w14:paraId="33DD655C" w14:textId="77777777" w:rsidR="00DA4EDF" w:rsidRPr="0094082A" w:rsidRDefault="00DA4EDF" w:rsidP="00DA4EDF">
      <w:pPr>
        <w:spacing w:line="240" w:lineRule="auto"/>
        <w:contextualSpacing/>
        <w:rPr>
          <w:rFonts w:asciiTheme="majorBidi" w:hAnsiTheme="majorBidi" w:cstheme="majorBidi"/>
          <w:szCs w:val="22"/>
        </w:rPr>
      </w:pPr>
      <w:r w:rsidRPr="0094082A">
        <w:rPr>
          <w:rFonts w:asciiTheme="majorBidi" w:hAnsiTheme="majorBidi" w:cstheme="majorBidi"/>
          <w:szCs w:val="22"/>
        </w:rPr>
        <w:t>The Faculty Senate Executive Committee (FSEC) sets the agenda for the Faculty Senate</w:t>
      </w:r>
    </w:p>
    <w:p w14:paraId="4F863A1C" w14:textId="77777777" w:rsidR="00DA4EDF" w:rsidRPr="0094082A" w:rsidRDefault="00DA4EDF" w:rsidP="00DA4EDF">
      <w:pPr>
        <w:spacing w:line="240" w:lineRule="auto"/>
        <w:contextualSpacing/>
        <w:rPr>
          <w:rFonts w:asciiTheme="majorBidi" w:hAnsiTheme="majorBidi" w:cstheme="majorBidi"/>
          <w:szCs w:val="22"/>
        </w:rPr>
      </w:pPr>
      <w:r w:rsidRPr="0094082A">
        <w:rPr>
          <w:rFonts w:asciiTheme="majorBidi" w:hAnsiTheme="majorBidi" w:cstheme="majorBidi"/>
          <w:szCs w:val="22"/>
        </w:rPr>
        <w:t>meetings and serves as the Faculty Senate itself when Senators are not in service, such as</w:t>
      </w:r>
    </w:p>
    <w:p w14:paraId="6B702D25" w14:textId="77777777" w:rsidR="00DA4EDF" w:rsidRPr="0094082A" w:rsidRDefault="00DA4EDF" w:rsidP="00DA4EDF">
      <w:pPr>
        <w:spacing w:line="240" w:lineRule="auto"/>
        <w:contextualSpacing/>
        <w:rPr>
          <w:rFonts w:asciiTheme="majorBidi" w:hAnsiTheme="majorBidi" w:cstheme="majorBidi"/>
          <w:szCs w:val="22"/>
        </w:rPr>
      </w:pPr>
      <w:r w:rsidRPr="0094082A">
        <w:rPr>
          <w:rFonts w:asciiTheme="majorBidi" w:hAnsiTheme="majorBidi" w:cstheme="majorBidi"/>
          <w:szCs w:val="22"/>
        </w:rPr>
        <w:t>during summer terms or during campus closures or during an emergency. All Faculty</w:t>
      </w:r>
    </w:p>
    <w:p w14:paraId="4980D0A3" w14:textId="77777777" w:rsidR="00DA4EDF" w:rsidRPr="0094082A" w:rsidRDefault="00DA4EDF" w:rsidP="00DA4EDF">
      <w:pPr>
        <w:spacing w:line="240" w:lineRule="auto"/>
        <w:contextualSpacing/>
        <w:rPr>
          <w:rFonts w:asciiTheme="majorBidi" w:hAnsiTheme="majorBidi" w:cstheme="majorBidi"/>
          <w:szCs w:val="22"/>
        </w:rPr>
      </w:pPr>
      <w:r w:rsidRPr="0094082A">
        <w:rPr>
          <w:rFonts w:asciiTheme="majorBidi" w:hAnsiTheme="majorBidi" w:cstheme="majorBidi"/>
          <w:szCs w:val="22"/>
        </w:rPr>
        <w:t>Senate Officers must be a member of the teaching faculty who does not have ex officio</w:t>
      </w:r>
    </w:p>
    <w:p w14:paraId="6DD0E224" w14:textId="77777777" w:rsidR="00DA4EDF" w:rsidRPr="0094082A" w:rsidRDefault="00DA4EDF" w:rsidP="00DA4EDF">
      <w:pPr>
        <w:spacing w:line="240" w:lineRule="auto"/>
        <w:contextualSpacing/>
        <w:rPr>
          <w:rFonts w:asciiTheme="majorBidi" w:hAnsiTheme="majorBidi" w:cstheme="majorBidi"/>
          <w:szCs w:val="22"/>
        </w:rPr>
      </w:pPr>
      <w:r w:rsidRPr="0094082A">
        <w:rPr>
          <w:rFonts w:asciiTheme="majorBidi" w:hAnsiTheme="majorBidi" w:cstheme="majorBidi"/>
          <w:szCs w:val="22"/>
        </w:rPr>
        <w:t>status as an administrator. The Faculty Senate Executive Committee is comprised of the following Officers:</w:t>
      </w:r>
    </w:p>
    <w:p w14:paraId="0180729F" w14:textId="77777777" w:rsidR="00DA4EDF" w:rsidRPr="0094082A" w:rsidRDefault="00DA4EDF" w:rsidP="00DA4EDF">
      <w:pPr>
        <w:pStyle w:val="ListParagraph"/>
        <w:numPr>
          <w:ilvl w:val="0"/>
          <w:numId w:val="29"/>
        </w:numPr>
        <w:spacing w:line="240" w:lineRule="auto"/>
        <w:rPr>
          <w:rFonts w:asciiTheme="majorBidi" w:hAnsiTheme="majorBidi" w:cstheme="majorBidi"/>
          <w:szCs w:val="22"/>
        </w:rPr>
      </w:pPr>
      <w:r w:rsidRPr="0094082A">
        <w:rPr>
          <w:rFonts w:asciiTheme="majorBidi" w:hAnsiTheme="majorBidi" w:cstheme="majorBidi"/>
          <w:szCs w:val="22"/>
        </w:rPr>
        <w:t>Past-President</w:t>
      </w:r>
    </w:p>
    <w:p w14:paraId="37B9F4D6" w14:textId="77777777" w:rsidR="00DA4EDF" w:rsidRPr="0094082A" w:rsidRDefault="00DA4EDF" w:rsidP="00DA4EDF">
      <w:pPr>
        <w:pStyle w:val="ListParagraph"/>
        <w:numPr>
          <w:ilvl w:val="0"/>
          <w:numId w:val="29"/>
        </w:numPr>
        <w:spacing w:line="240" w:lineRule="auto"/>
        <w:rPr>
          <w:rFonts w:asciiTheme="majorBidi" w:hAnsiTheme="majorBidi" w:cstheme="majorBidi"/>
          <w:szCs w:val="22"/>
        </w:rPr>
      </w:pPr>
      <w:r w:rsidRPr="0094082A">
        <w:rPr>
          <w:rFonts w:asciiTheme="majorBidi" w:hAnsiTheme="majorBidi" w:cstheme="majorBidi"/>
          <w:szCs w:val="22"/>
        </w:rPr>
        <w:t>President</w:t>
      </w:r>
    </w:p>
    <w:p w14:paraId="73F27C9F" w14:textId="77777777" w:rsidR="00DA4EDF" w:rsidRPr="0094082A" w:rsidRDefault="00DA4EDF" w:rsidP="00DA4EDF">
      <w:pPr>
        <w:pStyle w:val="ListParagraph"/>
        <w:numPr>
          <w:ilvl w:val="0"/>
          <w:numId w:val="29"/>
        </w:numPr>
        <w:spacing w:line="240" w:lineRule="auto"/>
        <w:rPr>
          <w:rFonts w:asciiTheme="majorBidi" w:hAnsiTheme="majorBidi" w:cstheme="majorBidi"/>
          <w:szCs w:val="22"/>
        </w:rPr>
      </w:pPr>
      <w:r w:rsidRPr="0094082A">
        <w:rPr>
          <w:rFonts w:asciiTheme="majorBidi" w:hAnsiTheme="majorBidi" w:cstheme="majorBidi"/>
          <w:szCs w:val="22"/>
        </w:rPr>
        <w:t>Vice President/President-Elect</w:t>
      </w:r>
    </w:p>
    <w:p w14:paraId="38A3E4FC" w14:textId="77777777" w:rsidR="00DA4EDF" w:rsidRPr="0094082A" w:rsidRDefault="00DA4EDF" w:rsidP="00DA4EDF">
      <w:pPr>
        <w:pStyle w:val="ListParagraph"/>
        <w:numPr>
          <w:ilvl w:val="0"/>
          <w:numId w:val="29"/>
        </w:numPr>
        <w:spacing w:line="240" w:lineRule="auto"/>
        <w:rPr>
          <w:rFonts w:asciiTheme="majorBidi" w:hAnsiTheme="majorBidi" w:cstheme="majorBidi"/>
          <w:szCs w:val="22"/>
        </w:rPr>
      </w:pPr>
      <w:r w:rsidRPr="0094082A">
        <w:rPr>
          <w:rFonts w:asciiTheme="majorBidi" w:hAnsiTheme="majorBidi" w:cstheme="majorBidi"/>
          <w:szCs w:val="22"/>
        </w:rPr>
        <w:t>Secretary</w:t>
      </w:r>
    </w:p>
    <w:p w14:paraId="02946FE4" w14:textId="77777777" w:rsidR="00DA4EDF" w:rsidRPr="0094082A" w:rsidRDefault="00DA4EDF" w:rsidP="00DA4EDF">
      <w:pPr>
        <w:pStyle w:val="ListParagraph"/>
        <w:numPr>
          <w:ilvl w:val="0"/>
          <w:numId w:val="29"/>
        </w:numPr>
        <w:spacing w:line="240" w:lineRule="auto"/>
        <w:rPr>
          <w:rFonts w:asciiTheme="majorBidi" w:hAnsiTheme="majorBidi" w:cstheme="majorBidi"/>
          <w:szCs w:val="22"/>
        </w:rPr>
      </w:pPr>
      <w:r w:rsidRPr="0094082A">
        <w:rPr>
          <w:rFonts w:asciiTheme="majorBidi" w:hAnsiTheme="majorBidi" w:cstheme="majorBidi"/>
          <w:szCs w:val="22"/>
        </w:rPr>
        <w:t>One At-Large member representing the Marietta Campus</w:t>
      </w:r>
    </w:p>
    <w:p w14:paraId="1395373A" w14:textId="77777777" w:rsidR="00DA4EDF" w:rsidRPr="0094082A" w:rsidRDefault="00DA4EDF" w:rsidP="00DA4EDF">
      <w:pPr>
        <w:pStyle w:val="ListParagraph"/>
        <w:numPr>
          <w:ilvl w:val="0"/>
          <w:numId w:val="29"/>
        </w:numPr>
        <w:spacing w:line="240" w:lineRule="auto"/>
        <w:rPr>
          <w:rFonts w:asciiTheme="majorBidi" w:hAnsiTheme="majorBidi" w:cstheme="majorBidi"/>
          <w:szCs w:val="22"/>
        </w:rPr>
      </w:pPr>
      <w:r w:rsidRPr="0094082A">
        <w:rPr>
          <w:rFonts w:asciiTheme="majorBidi" w:hAnsiTheme="majorBidi" w:cstheme="majorBidi"/>
          <w:szCs w:val="22"/>
        </w:rPr>
        <w:t>One At-Large member representing the Kennesaw Campus</w:t>
      </w:r>
    </w:p>
    <w:p w14:paraId="5E7464CB" w14:textId="77777777" w:rsidR="00DA4EDF" w:rsidRPr="0094082A" w:rsidRDefault="00DA4EDF" w:rsidP="00DA4EDF">
      <w:pPr>
        <w:pStyle w:val="ListParagraph"/>
        <w:numPr>
          <w:ilvl w:val="0"/>
          <w:numId w:val="29"/>
        </w:numPr>
        <w:spacing w:line="240" w:lineRule="auto"/>
        <w:rPr>
          <w:rFonts w:asciiTheme="majorBidi" w:hAnsiTheme="majorBidi" w:cstheme="majorBidi"/>
          <w:szCs w:val="22"/>
        </w:rPr>
      </w:pPr>
      <w:r w:rsidRPr="0094082A">
        <w:rPr>
          <w:rFonts w:asciiTheme="majorBidi" w:hAnsiTheme="majorBidi" w:cstheme="majorBidi"/>
          <w:szCs w:val="22"/>
        </w:rPr>
        <w:t>Parliamentarian</w:t>
      </w:r>
    </w:p>
    <w:p w14:paraId="324B9D7C" w14:textId="77777777" w:rsidR="00DA4EDF" w:rsidRPr="0094082A" w:rsidRDefault="00DA4EDF" w:rsidP="00DA4EDF">
      <w:pPr>
        <w:pStyle w:val="ListParagraph"/>
        <w:spacing w:line="240" w:lineRule="auto"/>
        <w:rPr>
          <w:rFonts w:asciiTheme="majorBidi" w:hAnsiTheme="majorBidi" w:cstheme="majorBidi"/>
          <w:szCs w:val="22"/>
        </w:rPr>
      </w:pPr>
    </w:p>
    <w:p w14:paraId="19E55A71" w14:textId="77777777" w:rsidR="00DA4EDF" w:rsidRPr="0094082A" w:rsidRDefault="00DA4EDF" w:rsidP="00DA4EDF">
      <w:pPr>
        <w:pStyle w:val="ListParagraph"/>
        <w:numPr>
          <w:ilvl w:val="0"/>
          <w:numId w:val="30"/>
        </w:numPr>
        <w:spacing w:line="240" w:lineRule="auto"/>
        <w:rPr>
          <w:rFonts w:asciiTheme="majorBidi" w:hAnsiTheme="majorBidi" w:cstheme="majorBidi"/>
          <w:szCs w:val="22"/>
        </w:rPr>
      </w:pPr>
      <w:r w:rsidRPr="0094082A">
        <w:rPr>
          <w:rFonts w:asciiTheme="majorBidi" w:hAnsiTheme="majorBidi" w:cstheme="majorBidi"/>
          <w:szCs w:val="22"/>
        </w:rPr>
        <w:t>Faculty Senate Executive Committee Officer Descriptions</w:t>
      </w:r>
    </w:p>
    <w:p w14:paraId="0ECB63F7" w14:textId="77777777" w:rsidR="00DA4EDF" w:rsidRPr="0094082A" w:rsidRDefault="00DA4EDF" w:rsidP="00DA4EDF">
      <w:pPr>
        <w:pStyle w:val="ListParagraph"/>
        <w:spacing w:line="240" w:lineRule="auto"/>
        <w:rPr>
          <w:rFonts w:asciiTheme="majorBidi" w:hAnsiTheme="majorBidi" w:cstheme="majorBidi"/>
          <w:szCs w:val="22"/>
        </w:rPr>
      </w:pPr>
    </w:p>
    <w:p w14:paraId="2BC6B613" w14:textId="77777777" w:rsidR="00DA4EDF" w:rsidRPr="0094082A" w:rsidRDefault="00DA4EDF" w:rsidP="00DA4EDF">
      <w:pPr>
        <w:pStyle w:val="ListParagraph"/>
        <w:numPr>
          <w:ilvl w:val="0"/>
          <w:numId w:val="31"/>
        </w:numPr>
        <w:spacing w:line="240" w:lineRule="auto"/>
        <w:rPr>
          <w:rFonts w:asciiTheme="majorBidi" w:hAnsiTheme="majorBidi" w:cstheme="majorBidi"/>
          <w:szCs w:val="22"/>
        </w:rPr>
      </w:pPr>
      <w:r w:rsidRPr="0094082A">
        <w:rPr>
          <w:rFonts w:asciiTheme="majorBidi" w:hAnsiTheme="majorBidi" w:cstheme="majorBidi"/>
          <w:szCs w:val="22"/>
        </w:rPr>
        <w:t xml:space="preserve"> Faculty Senate Past-President</w:t>
      </w:r>
      <w:r w:rsidRPr="0094082A">
        <w:rPr>
          <w:rFonts w:asciiTheme="majorBidi" w:hAnsiTheme="majorBidi" w:cstheme="majorBidi"/>
          <w:szCs w:val="22"/>
        </w:rPr>
        <w:br/>
      </w:r>
    </w:p>
    <w:p w14:paraId="0143CB5A" w14:textId="77777777" w:rsidR="00DA4EDF" w:rsidRPr="0094082A" w:rsidRDefault="00DA4EDF" w:rsidP="00DA4EDF">
      <w:pPr>
        <w:pStyle w:val="ListParagraph"/>
        <w:numPr>
          <w:ilvl w:val="1"/>
          <w:numId w:val="31"/>
        </w:numPr>
        <w:spacing w:line="240" w:lineRule="auto"/>
        <w:ind w:left="1170"/>
        <w:rPr>
          <w:rFonts w:asciiTheme="majorBidi" w:hAnsiTheme="majorBidi" w:cstheme="majorBidi"/>
          <w:szCs w:val="22"/>
        </w:rPr>
      </w:pPr>
      <w:r w:rsidRPr="0094082A">
        <w:rPr>
          <w:rFonts w:asciiTheme="majorBidi" w:hAnsiTheme="majorBidi" w:cstheme="majorBidi"/>
          <w:szCs w:val="22"/>
        </w:rPr>
        <w:t>The immediate Past-President shall serve a one-year on the Faculty Senate and the Faculty Senate Executive Committee. They may complete their term as Past-President without regard to the length of time remaining in their original term as a Senator. On occasion, the current Faculty Senate President may, at their discretion, solicit non-binding guidance from any Past-President and/or convene the Past-Presidents on matters related to the Faculty Senate.</w:t>
      </w:r>
      <w:r w:rsidRPr="0094082A">
        <w:rPr>
          <w:rFonts w:asciiTheme="majorBidi" w:hAnsiTheme="majorBidi" w:cstheme="majorBidi"/>
          <w:szCs w:val="22"/>
        </w:rPr>
        <w:br/>
      </w:r>
    </w:p>
    <w:p w14:paraId="20DCE402" w14:textId="77777777" w:rsidR="00DA4EDF" w:rsidRPr="0094082A" w:rsidRDefault="00DA4EDF" w:rsidP="00DA4EDF">
      <w:pPr>
        <w:pStyle w:val="ListParagraph"/>
        <w:numPr>
          <w:ilvl w:val="0"/>
          <w:numId w:val="31"/>
        </w:numPr>
        <w:spacing w:line="240" w:lineRule="auto"/>
        <w:rPr>
          <w:rFonts w:asciiTheme="majorBidi" w:hAnsiTheme="majorBidi" w:cstheme="majorBidi"/>
          <w:szCs w:val="22"/>
        </w:rPr>
      </w:pPr>
      <w:r w:rsidRPr="0094082A">
        <w:rPr>
          <w:rFonts w:asciiTheme="majorBidi" w:hAnsiTheme="majorBidi" w:cstheme="majorBidi"/>
          <w:szCs w:val="22"/>
        </w:rPr>
        <w:t>Faculty Senate President</w:t>
      </w:r>
    </w:p>
    <w:p w14:paraId="5523EFED" w14:textId="77777777" w:rsidR="00DA4EDF" w:rsidRPr="0094082A" w:rsidRDefault="00DA4EDF" w:rsidP="00DA4EDF">
      <w:pPr>
        <w:pStyle w:val="ListParagraph"/>
        <w:spacing w:line="240" w:lineRule="auto"/>
        <w:rPr>
          <w:rFonts w:asciiTheme="majorBidi" w:hAnsiTheme="majorBidi" w:cstheme="majorBidi"/>
          <w:szCs w:val="22"/>
        </w:rPr>
      </w:pPr>
    </w:p>
    <w:p w14:paraId="5EB83C36" w14:textId="77777777" w:rsidR="00DA4EDF" w:rsidRPr="0094082A" w:rsidRDefault="00DA4EDF" w:rsidP="00DA4EDF">
      <w:pPr>
        <w:pStyle w:val="ListParagraph"/>
        <w:numPr>
          <w:ilvl w:val="0"/>
          <w:numId w:val="36"/>
        </w:numPr>
        <w:spacing w:line="240" w:lineRule="auto"/>
        <w:ind w:left="1170"/>
        <w:rPr>
          <w:rFonts w:asciiTheme="majorBidi" w:hAnsiTheme="majorBidi" w:cstheme="majorBidi"/>
          <w:szCs w:val="22"/>
        </w:rPr>
      </w:pPr>
      <w:r w:rsidRPr="0094082A">
        <w:rPr>
          <w:rFonts w:asciiTheme="majorBidi" w:hAnsiTheme="majorBidi" w:cstheme="majorBidi"/>
          <w:szCs w:val="22"/>
        </w:rPr>
        <w:t xml:space="preserve">The Faculty Senate Vice President/President-Elect becomes the Faculty Senate President beginning immediately upon the election of a new Faculty Senate Vice President/President-Elect. </w:t>
      </w:r>
    </w:p>
    <w:p w14:paraId="5CEAD55B" w14:textId="77777777" w:rsidR="00DA4EDF" w:rsidRPr="0094082A" w:rsidRDefault="00DA4EDF" w:rsidP="00DA4EDF">
      <w:pPr>
        <w:pStyle w:val="ListParagraph"/>
        <w:numPr>
          <w:ilvl w:val="0"/>
          <w:numId w:val="36"/>
        </w:numPr>
        <w:spacing w:line="240" w:lineRule="auto"/>
        <w:ind w:left="1170"/>
        <w:rPr>
          <w:rFonts w:asciiTheme="majorBidi" w:hAnsiTheme="majorBidi" w:cstheme="majorBidi"/>
          <w:szCs w:val="22"/>
        </w:rPr>
      </w:pPr>
      <w:r w:rsidRPr="0094082A">
        <w:rPr>
          <w:rFonts w:asciiTheme="majorBidi" w:hAnsiTheme="majorBidi" w:cstheme="majorBidi"/>
          <w:szCs w:val="22"/>
        </w:rPr>
        <w:t xml:space="preserve">The Faculty Senate President shall be a Senator elected by their department or school during the year in which they serve as President. </w:t>
      </w:r>
    </w:p>
    <w:p w14:paraId="3807F9EC" w14:textId="77777777" w:rsidR="00DA4EDF" w:rsidRPr="0094082A" w:rsidRDefault="00DA4EDF" w:rsidP="00DA4EDF">
      <w:pPr>
        <w:pStyle w:val="ListParagraph"/>
        <w:numPr>
          <w:ilvl w:val="0"/>
          <w:numId w:val="36"/>
        </w:numPr>
        <w:spacing w:line="240" w:lineRule="auto"/>
        <w:ind w:left="1170"/>
        <w:rPr>
          <w:rFonts w:asciiTheme="majorBidi" w:hAnsiTheme="majorBidi" w:cstheme="majorBidi"/>
          <w:szCs w:val="22"/>
        </w:rPr>
      </w:pPr>
      <w:r w:rsidRPr="0094082A">
        <w:rPr>
          <w:rFonts w:asciiTheme="majorBidi" w:hAnsiTheme="majorBidi" w:cstheme="majorBidi"/>
          <w:szCs w:val="22"/>
        </w:rPr>
        <w:t xml:space="preserve">In the event the Faculty Senate President is unable to serve during the term for this office, the President-Elect will finish the term and complete the next one-year term as Faculty Senate </w:t>
      </w:r>
      <w:r w:rsidRPr="0094082A">
        <w:rPr>
          <w:rFonts w:asciiTheme="majorBidi" w:hAnsiTheme="majorBidi" w:cstheme="majorBidi"/>
          <w:szCs w:val="22"/>
        </w:rPr>
        <w:lastRenderedPageBreak/>
        <w:t xml:space="preserve">President. In the event both the Faculty Senate President and the President-Elect are unable to serve, then the remaining members of the FSEC will appoint an interim Faculty Senate President from among their rank and immediately call for new elections among current Senators to complete the vacant terms of office. </w:t>
      </w:r>
    </w:p>
    <w:p w14:paraId="250BA1DC" w14:textId="77777777" w:rsidR="00DA4EDF" w:rsidRPr="0094082A" w:rsidRDefault="00DA4EDF" w:rsidP="00DA4EDF">
      <w:pPr>
        <w:pStyle w:val="ListParagraph"/>
        <w:numPr>
          <w:ilvl w:val="0"/>
          <w:numId w:val="36"/>
        </w:numPr>
        <w:spacing w:line="240" w:lineRule="auto"/>
        <w:ind w:left="1170"/>
        <w:rPr>
          <w:rFonts w:asciiTheme="majorBidi" w:hAnsiTheme="majorBidi" w:cstheme="majorBidi"/>
          <w:szCs w:val="22"/>
        </w:rPr>
      </w:pPr>
      <w:r w:rsidRPr="0094082A">
        <w:rPr>
          <w:rFonts w:asciiTheme="majorBidi" w:hAnsiTheme="majorBidi" w:cstheme="majorBidi"/>
          <w:szCs w:val="22"/>
        </w:rPr>
        <w:t>The Faculty Senate President shall be the presiding officer of the Senate. In the President’s absence, the Vice President/President-Elect shall preside.</w:t>
      </w:r>
    </w:p>
    <w:p w14:paraId="4A4D4791" w14:textId="77777777" w:rsidR="00DA4EDF" w:rsidRPr="0094082A" w:rsidRDefault="00DA4EDF" w:rsidP="00DA4EDF">
      <w:pPr>
        <w:pStyle w:val="ListParagraph"/>
        <w:numPr>
          <w:ilvl w:val="0"/>
          <w:numId w:val="36"/>
        </w:numPr>
        <w:spacing w:line="240" w:lineRule="auto"/>
        <w:ind w:left="1170"/>
        <w:rPr>
          <w:rFonts w:asciiTheme="majorBidi" w:hAnsiTheme="majorBidi" w:cstheme="majorBidi"/>
          <w:szCs w:val="22"/>
        </w:rPr>
      </w:pPr>
      <w:r w:rsidRPr="0094082A">
        <w:rPr>
          <w:rFonts w:asciiTheme="majorBidi" w:hAnsiTheme="majorBidi" w:cstheme="majorBidi"/>
          <w:szCs w:val="22"/>
        </w:rPr>
        <w:t>The Faculty Senate President chairs the Faculty Senate Executive Committee and creates, curates, and disseminates Faculty Senate meeting materials.</w:t>
      </w:r>
    </w:p>
    <w:p w14:paraId="11BF6CEE" w14:textId="77777777" w:rsidR="00DA4EDF" w:rsidRPr="0094082A" w:rsidRDefault="00DA4EDF" w:rsidP="00DA4EDF">
      <w:pPr>
        <w:pStyle w:val="ListParagraph"/>
        <w:numPr>
          <w:ilvl w:val="0"/>
          <w:numId w:val="36"/>
        </w:numPr>
        <w:spacing w:line="240" w:lineRule="auto"/>
        <w:ind w:left="1170"/>
        <w:rPr>
          <w:rFonts w:asciiTheme="majorBidi" w:hAnsiTheme="majorBidi" w:cstheme="majorBidi"/>
          <w:szCs w:val="22"/>
        </w:rPr>
      </w:pPr>
      <w:r w:rsidRPr="0094082A">
        <w:rPr>
          <w:rFonts w:asciiTheme="majorBidi" w:hAnsiTheme="majorBidi" w:cstheme="majorBidi"/>
          <w:szCs w:val="22"/>
        </w:rPr>
        <w:t xml:space="preserve">The Faculty Senate President prepares the Senate’s annual report, which is submitted to the University and the University President on or about July 1 of each year.  </w:t>
      </w:r>
    </w:p>
    <w:p w14:paraId="77C2A579" w14:textId="77777777" w:rsidR="00DA4EDF" w:rsidRPr="0094082A" w:rsidRDefault="00DA4EDF" w:rsidP="00DA4EDF">
      <w:pPr>
        <w:pStyle w:val="ListParagraph"/>
        <w:numPr>
          <w:ilvl w:val="0"/>
          <w:numId w:val="36"/>
        </w:numPr>
        <w:spacing w:line="240" w:lineRule="auto"/>
        <w:ind w:left="1170"/>
        <w:rPr>
          <w:rFonts w:asciiTheme="majorBidi" w:hAnsiTheme="majorBidi" w:cstheme="majorBidi"/>
          <w:szCs w:val="22"/>
        </w:rPr>
      </w:pPr>
      <w:r w:rsidRPr="0094082A">
        <w:rPr>
          <w:rFonts w:asciiTheme="majorBidi" w:hAnsiTheme="majorBidi" w:cstheme="majorBidi"/>
          <w:szCs w:val="22"/>
        </w:rPr>
        <w:t xml:space="preserve">The Faculty Senate President ensures meeting minutes are provided to Senators no later than two weeks following each Faculty Senate meeting and that approved minutes are available via to the Faculty Senate website. </w:t>
      </w:r>
    </w:p>
    <w:p w14:paraId="015309F3" w14:textId="77777777" w:rsidR="00DA4EDF" w:rsidRPr="0094082A" w:rsidRDefault="00DA4EDF" w:rsidP="00DA4EDF">
      <w:pPr>
        <w:pStyle w:val="ListParagraph"/>
        <w:numPr>
          <w:ilvl w:val="0"/>
          <w:numId w:val="36"/>
        </w:numPr>
        <w:spacing w:line="240" w:lineRule="auto"/>
        <w:ind w:left="1170"/>
        <w:rPr>
          <w:rFonts w:asciiTheme="majorBidi" w:hAnsiTheme="majorBidi" w:cstheme="majorBidi"/>
          <w:szCs w:val="22"/>
        </w:rPr>
      </w:pPr>
      <w:r w:rsidRPr="0094082A">
        <w:rPr>
          <w:rFonts w:asciiTheme="majorBidi" w:hAnsiTheme="majorBidi" w:cstheme="majorBidi"/>
          <w:szCs w:val="22"/>
        </w:rPr>
        <w:t>The Faculty Senate President has primary responsibility for updating the Faculty Senate website and distribution lists.</w:t>
      </w:r>
    </w:p>
    <w:p w14:paraId="69B14D79" w14:textId="77777777" w:rsidR="00DA4EDF" w:rsidRPr="0094082A" w:rsidRDefault="00DA4EDF" w:rsidP="00DA4EDF">
      <w:pPr>
        <w:pStyle w:val="ListParagraph"/>
        <w:numPr>
          <w:ilvl w:val="0"/>
          <w:numId w:val="36"/>
        </w:numPr>
        <w:spacing w:line="240" w:lineRule="auto"/>
        <w:ind w:left="1170"/>
        <w:rPr>
          <w:rFonts w:asciiTheme="majorBidi" w:hAnsiTheme="majorBidi" w:cstheme="majorBidi"/>
          <w:szCs w:val="22"/>
        </w:rPr>
      </w:pPr>
      <w:r w:rsidRPr="0094082A">
        <w:rPr>
          <w:rFonts w:asciiTheme="majorBidi" w:hAnsiTheme="majorBidi" w:cstheme="majorBidi"/>
          <w:szCs w:val="22"/>
        </w:rPr>
        <w:t>The Faculty Senate President sets the dates and times of the Faculty Senate and FSEC meetings. The Faculty Senate President may call a special meeting of the Faculty Senate Executive Committee and/or a special Faculty Senate meeting.</w:t>
      </w:r>
    </w:p>
    <w:p w14:paraId="51F5FC84" w14:textId="77777777" w:rsidR="00DA4EDF" w:rsidRPr="0094082A" w:rsidRDefault="00DA4EDF" w:rsidP="00DA4EDF">
      <w:pPr>
        <w:pStyle w:val="ListParagraph"/>
        <w:spacing w:line="240" w:lineRule="auto"/>
        <w:ind w:left="1170"/>
        <w:rPr>
          <w:rFonts w:asciiTheme="majorBidi" w:hAnsiTheme="majorBidi" w:cstheme="majorBidi"/>
          <w:szCs w:val="22"/>
        </w:rPr>
      </w:pPr>
    </w:p>
    <w:p w14:paraId="64E525EC" w14:textId="77777777" w:rsidR="00DA4EDF" w:rsidRPr="0094082A" w:rsidRDefault="00DA4EDF" w:rsidP="00DA4EDF">
      <w:pPr>
        <w:pStyle w:val="ListParagraph"/>
        <w:numPr>
          <w:ilvl w:val="0"/>
          <w:numId w:val="31"/>
        </w:numPr>
        <w:spacing w:line="240" w:lineRule="auto"/>
        <w:rPr>
          <w:rFonts w:asciiTheme="majorBidi" w:hAnsiTheme="majorBidi" w:cstheme="majorBidi"/>
          <w:szCs w:val="22"/>
        </w:rPr>
      </w:pPr>
      <w:r w:rsidRPr="0094082A">
        <w:rPr>
          <w:rFonts w:asciiTheme="majorBidi" w:hAnsiTheme="majorBidi" w:cstheme="majorBidi"/>
          <w:szCs w:val="22"/>
        </w:rPr>
        <w:t>Faculty Senate Vice President/President-Elect</w:t>
      </w:r>
    </w:p>
    <w:p w14:paraId="45ECC3FF" w14:textId="77777777" w:rsidR="00DA4EDF" w:rsidRPr="0094082A" w:rsidRDefault="00DA4EDF" w:rsidP="00DA4EDF">
      <w:pPr>
        <w:pStyle w:val="ListParagraph"/>
        <w:spacing w:line="240" w:lineRule="auto"/>
        <w:rPr>
          <w:rFonts w:asciiTheme="majorBidi" w:hAnsiTheme="majorBidi" w:cstheme="majorBidi"/>
          <w:szCs w:val="22"/>
        </w:rPr>
      </w:pPr>
    </w:p>
    <w:p w14:paraId="2727F1BE" w14:textId="77777777" w:rsidR="00DA4EDF" w:rsidRPr="0094082A" w:rsidRDefault="00DA4EDF" w:rsidP="00DA4EDF">
      <w:pPr>
        <w:pStyle w:val="ListParagraph"/>
        <w:numPr>
          <w:ilvl w:val="0"/>
          <w:numId w:val="37"/>
        </w:numPr>
        <w:spacing w:line="240" w:lineRule="auto"/>
        <w:ind w:left="1170"/>
        <w:rPr>
          <w:rFonts w:asciiTheme="majorBidi" w:hAnsiTheme="majorBidi" w:cstheme="majorBidi"/>
          <w:szCs w:val="22"/>
        </w:rPr>
      </w:pPr>
      <w:r w:rsidRPr="0094082A">
        <w:rPr>
          <w:rFonts w:asciiTheme="majorBidi" w:hAnsiTheme="majorBidi" w:cstheme="majorBidi"/>
          <w:szCs w:val="22"/>
        </w:rPr>
        <w:t xml:space="preserve">The Faculty Senate Vice President/President-Elect shall serve a three-year term: one year as the Faculty Senate Vice President/President-Elect and then one year as the Faculty Senate President, and one year as Past President. The candidate for Vice President/President-Elect must have two years remaining in their term as a Senator and/or be willing to run for election for an additional, consecutive term </w:t>
      </w:r>
      <w:proofErr w:type="gramStart"/>
      <w:r w:rsidRPr="0094082A">
        <w:rPr>
          <w:rFonts w:asciiTheme="majorBidi" w:hAnsiTheme="majorBidi" w:cstheme="majorBidi"/>
          <w:szCs w:val="22"/>
        </w:rPr>
        <w:t>in order to</w:t>
      </w:r>
      <w:proofErr w:type="gramEnd"/>
      <w:r w:rsidRPr="0094082A">
        <w:rPr>
          <w:rFonts w:asciiTheme="majorBidi" w:hAnsiTheme="majorBidi" w:cstheme="majorBidi"/>
          <w:szCs w:val="22"/>
        </w:rPr>
        <w:t xml:space="preserve"> meet the required Senate membership status of the President of the Faculty Senate. </w:t>
      </w:r>
    </w:p>
    <w:p w14:paraId="4271D346" w14:textId="77777777" w:rsidR="00DA4EDF" w:rsidRPr="0094082A" w:rsidRDefault="00DA4EDF" w:rsidP="00DA4EDF">
      <w:pPr>
        <w:pStyle w:val="ListParagraph"/>
        <w:numPr>
          <w:ilvl w:val="0"/>
          <w:numId w:val="37"/>
        </w:numPr>
        <w:spacing w:line="240" w:lineRule="auto"/>
        <w:ind w:left="1170"/>
        <w:rPr>
          <w:rFonts w:asciiTheme="majorBidi" w:hAnsiTheme="majorBidi" w:cstheme="majorBidi"/>
          <w:szCs w:val="22"/>
        </w:rPr>
      </w:pPr>
      <w:r w:rsidRPr="0094082A">
        <w:rPr>
          <w:rFonts w:asciiTheme="majorBidi" w:hAnsiTheme="majorBidi" w:cstheme="majorBidi"/>
          <w:szCs w:val="22"/>
        </w:rPr>
        <w:t>In the absence of the Faculty Senate President, the Faculty Senate Vice President/President-Elect shall assume the duties of the presiding officer.</w:t>
      </w:r>
    </w:p>
    <w:p w14:paraId="23C308B0" w14:textId="77777777" w:rsidR="00DA4EDF" w:rsidRPr="0094082A" w:rsidRDefault="00DA4EDF" w:rsidP="00DA4EDF">
      <w:pPr>
        <w:pStyle w:val="ListParagraph"/>
        <w:numPr>
          <w:ilvl w:val="0"/>
          <w:numId w:val="37"/>
        </w:numPr>
        <w:spacing w:line="240" w:lineRule="auto"/>
        <w:ind w:left="1170"/>
        <w:rPr>
          <w:rFonts w:asciiTheme="majorBidi" w:hAnsiTheme="majorBidi" w:cstheme="majorBidi"/>
          <w:szCs w:val="22"/>
        </w:rPr>
      </w:pPr>
      <w:r w:rsidRPr="0094082A">
        <w:rPr>
          <w:rFonts w:asciiTheme="majorBidi" w:hAnsiTheme="majorBidi" w:cstheme="majorBidi"/>
          <w:szCs w:val="22"/>
        </w:rPr>
        <w:t>The Faculty Senate Vice President/President-Elect shall maintain the official membership list of the Faculty Senate and the various standing committees, including ad hoc and permanent committees, assigned to the Faculty Senate.</w:t>
      </w:r>
    </w:p>
    <w:p w14:paraId="0C30FCC4" w14:textId="77777777" w:rsidR="00DA4EDF" w:rsidRPr="0094082A" w:rsidRDefault="00DA4EDF" w:rsidP="00DA4EDF">
      <w:pPr>
        <w:pStyle w:val="ListParagraph"/>
        <w:numPr>
          <w:ilvl w:val="0"/>
          <w:numId w:val="37"/>
        </w:numPr>
        <w:spacing w:line="240" w:lineRule="auto"/>
        <w:ind w:left="1170"/>
        <w:rPr>
          <w:rFonts w:asciiTheme="majorBidi" w:hAnsiTheme="majorBidi" w:cstheme="majorBidi"/>
          <w:szCs w:val="22"/>
        </w:rPr>
      </w:pPr>
      <w:r w:rsidRPr="0094082A">
        <w:rPr>
          <w:rFonts w:asciiTheme="majorBidi" w:hAnsiTheme="majorBidi" w:cstheme="majorBidi"/>
          <w:szCs w:val="22"/>
        </w:rPr>
        <w:t>The Faculty Senate Vice President/President-Elect shall ensure the most recent annual reports of standings committees are posted on the Faculty Senate website by July 1</w:t>
      </w:r>
      <w:r w:rsidRPr="0094082A">
        <w:rPr>
          <w:rFonts w:asciiTheme="majorBidi" w:hAnsiTheme="majorBidi" w:cstheme="majorBidi"/>
          <w:szCs w:val="22"/>
          <w:vertAlign w:val="superscript"/>
        </w:rPr>
        <w:t>st</w:t>
      </w:r>
      <w:r w:rsidRPr="0094082A">
        <w:rPr>
          <w:rFonts w:asciiTheme="majorBidi" w:hAnsiTheme="majorBidi" w:cstheme="majorBidi"/>
          <w:szCs w:val="22"/>
        </w:rPr>
        <w:t xml:space="preserve"> each year.</w:t>
      </w:r>
    </w:p>
    <w:p w14:paraId="4E5DA0DA" w14:textId="77777777" w:rsidR="00DA4EDF" w:rsidRPr="0094082A" w:rsidRDefault="00DA4EDF" w:rsidP="00DA4EDF">
      <w:pPr>
        <w:pStyle w:val="ListParagraph"/>
        <w:numPr>
          <w:ilvl w:val="0"/>
          <w:numId w:val="37"/>
        </w:numPr>
        <w:spacing w:line="240" w:lineRule="auto"/>
        <w:ind w:left="1170"/>
        <w:rPr>
          <w:rFonts w:asciiTheme="majorBidi" w:hAnsiTheme="majorBidi" w:cstheme="majorBidi"/>
          <w:szCs w:val="22"/>
        </w:rPr>
      </w:pPr>
      <w:r w:rsidRPr="0094082A">
        <w:rPr>
          <w:rFonts w:asciiTheme="majorBidi" w:hAnsiTheme="majorBidi" w:cstheme="majorBidi"/>
          <w:szCs w:val="22"/>
        </w:rPr>
        <w:t>The Faculty Senate Vice President/President-Elect assists the Faculty Senate President in maintaining the Faculty Senate website as needed.</w:t>
      </w:r>
    </w:p>
    <w:p w14:paraId="78F0A721" w14:textId="77777777" w:rsidR="00DA4EDF" w:rsidRPr="0094082A" w:rsidRDefault="00DA4EDF" w:rsidP="00DA4EDF">
      <w:pPr>
        <w:pStyle w:val="ListParagraph"/>
        <w:numPr>
          <w:ilvl w:val="0"/>
          <w:numId w:val="37"/>
        </w:numPr>
        <w:spacing w:line="240" w:lineRule="auto"/>
        <w:ind w:left="1170"/>
        <w:rPr>
          <w:rFonts w:asciiTheme="majorBidi" w:hAnsiTheme="majorBidi" w:cstheme="majorBidi"/>
          <w:szCs w:val="22"/>
        </w:rPr>
      </w:pPr>
      <w:r w:rsidRPr="0094082A">
        <w:rPr>
          <w:rFonts w:asciiTheme="majorBidi" w:hAnsiTheme="majorBidi" w:cstheme="majorBidi"/>
          <w:szCs w:val="22"/>
        </w:rPr>
        <w:t>The Faculty Senate Vice President/President-Elect chairs the Committee on Committees and assists in filling vacancies on standing committees.</w:t>
      </w:r>
    </w:p>
    <w:p w14:paraId="43489852" w14:textId="77777777" w:rsidR="00DA4EDF" w:rsidRPr="0094082A" w:rsidRDefault="00DA4EDF" w:rsidP="00DA4EDF">
      <w:pPr>
        <w:pStyle w:val="ListParagraph"/>
        <w:spacing w:line="240" w:lineRule="auto"/>
        <w:ind w:left="1170"/>
        <w:rPr>
          <w:rFonts w:asciiTheme="majorBidi" w:hAnsiTheme="majorBidi" w:cstheme="majorBidi"/>
          <w:szCs w:val="22"/>
        </w:rPr>
      </w:pPr>
    </w:p>
    <w:p w14:paraId="53085B07" w14:textId="77777777" w:rsidR="00DA4EDF" w:rsidRPr="0094082A" w:rsidRDefault="00DA4EDF" w:rsidP="00DA4EDF">
      <w:pPr>
        <w:pStyle w:val="ListParagraph"/>
        <w:numPr>
          <w:ilvl w:val="0"/>
          <w:numId w:val="31"/>
        </w:numPr>
        <w:spacing w:line="240" w:lineRule="auto"/>
        <w:rPr>
          <w:rFonts w:asciiTheme="majorBidi" w:hAnsiTheme="majorBidi" w:cstheme="majorBidi"/>
          <w:szCs w:val="22"/>
        </w:rPr>
      </w:pPr>
      <w:r w:rsidRPr="0094082A">
        <w:rPr>
          <w:rFonts w:asciiTheme="majorBidi" w:hAnsiTheme="majorBidi" w:cstheme="majorBidi"/>
          <w:szCs w:val="22"/>
        </w:rPr>
        <w:t>Faculty Senate Secretary</w:t>
      </w:r>
    </w:p>
    <w:p w14:paraId="02990233" w14:textId="77777777" w:rsidR="00DA4EDF" w:rsidRPr="0094082A" w:rsidRDefault="00DA4EDF" w:rsidP="00DA4EDF">
      <w:pPr>
        <w:pStyle w:val="ListParagraph"/>
        <w:spacing w:line="240" w:lineRule="auto"/>
        <w:rPr>
          <w:rFonts w:asciiTheme="majorBidi" w:hAnsiTheme="majorBidi" w:cstheme="majorBidi"/>
          <w:szCs w:val="22"/>
        </w:rPr>
      </w:pPr>
    </w:p>
    <w:p w14:paraId="42F60C29" w14:textId="77777777" w:rsidR="00DA4EDF" w:rsidRPr="0094082A" w:rsidRDefault="00DA4EDF" w:rsidP="00DA4EDF">
      <w:pPr>
        <w:pStyle w:val="ListParagraph"/>
        <w:numPr>
          <w:ilvl w:val="0"/>
          <w:numId w:val="38"/>
        </w:numPr>
        <w:spacing w:line="240" w:lineRule="auto"/>
        <w:ind w:left="1170"/>
        <w:rPr>
          <w:rFonts w:asciiTheme="majorBidi" w:hAnsiTheme="majorBidi" w:cstheme="majorBidi"/>
          <w:szCs w:val="22"/>
        </w:rPr>
      </w:pPr>
      <w:r w:rsidRPr="0094082A">
        <w:rPr>
          <w:rFonts w:asciiTheme="majorBidi" w:hAnsiTheme="majorBidi" w:cstheme="majorBidi"/>
          <w:szCs w:val="22"/>
        </w:rPr>
        <w:t xml:space="preserve">The Faculty Senate Secretary shall serve a one-year term beginning immediately upon election. </w:t>
      </w:r>
    </w:p>
    <w:p w14:paraId="743D4C1F" w14:textId="77777777" w:rsidR="00DA4EDF" w:rsidRPr="0094082A" w:rsidRDefault="00DA4EDF" w:rsidP="00DA4EDF">
      <w:pPr>
        <w:pStyle w:val="ListParagraph"/>
        <w:numPr>
          <w:ilvl w:val="0"/>
          <w:numId w:val="38"/>
        </w:numPr>
        <w:spacing w:line="240" w:lineRule="auto"/>
        <w:ind w:left="1170"/>
        <w:rPr>
          <w:rFonts w:asciiTheme="majorBidi" w:hAnsiTheme="majorBidi" w:cstheme="majorBidi"/>
          <w:szCs w:val="22"/>
        </w:rPr>
      </w:pPr>
      <w:r w:rsidRPr="0094082A">
        <w:rPr>
          <w:rFonts w:asciiTheme="majorBidi" w:hAnsiTheme="majorBidi" w:cstheme="majorBidi"/>
          <w:szCs w:val="22"/>
        </w:rPr>
        <w:t>The Faculty Senate Secretary takes and distributes the unapproved minutes of Faculty Senate meetings within two weeks of each meeting. Absences should be highlighted and listed prominently in each set of minutes.</w:t>
      </w:r>
    </w:p>
    <w:p w14:paraId="6E9E4030" w14:textId="77777777" w:rsidR="00DA4EDF" w:rsidRPr="0094082A" w:rsidRDefault="00DA4EDF" w:rsidP="00DA4EDF">
      <w:pPr>
        <w:pStyle w:val="ListParagraph"/>
        <w:spacing w:line="240" w:lineRule="auto"/>
        <w:ind w:left="1170"/>
        <w:rPr>
          <w:rFonts w:asciiTheme="majorBidi" w:hAnsiTheme="majorBidi" w:cstheme="majorBidi"/>
          <w:szCs w:val="22"/>
        </w:rPr>
      </w:pPr>
    </w:p>
    <w:p w14:paraId="48116640" w14:textId="77777777" w:rsidR="00DA4EDF" w:rsidRPr="0094082A" w:rsidRDefault="00DA4EDF" w:rsidP="00DA4EDF">
      <w:pPr>
        <w:pStyle w:val="ListParagraph"/>
        <w:numPr>
          <w:ilvl w:val="0"/>
          <w:numId w:val="31"/>
        </w:numPr>
        <w:spacing w:line="240" w:lineRule="auto"/>
        <w:rPr>
          <w:rFonts w:asciiTheme="majorBidi" w:hAnsiTheme="majorBidi" w:cstheme="majorBidi"/>
          <w:szCs w:val="22"/>
        </w:rPr>
      </w:pPr>
      <w:r w:rsidRPr="0094082A">
        <w:rPr>
          <w:rFonts w:asciiTheme="majorBidi" w:hAnsiTheme="majorBidi" w:cstheme="majorBidi"/>
          <w:szCs w:val="22"/>
        </w:rPr>
        <w:t>At-Large Members Representing the Kennesaw Campus (1) and the Marietta Campus (1)</w:t>
      </w:r>
    </w:p>
    <w:p w14:paraId="5E8C85FB" w14:textId="77777777" w:rsidR="00DA4EDF" w:rsidRPr="0094082A" w:rsidRDefault="00DA4EDF" w:rsidP="00DA4EDF">
      <w:pPr>
        <w:pStyle w:val="ListParagraph"/>
        <w:spacing w:line="240" w:lineRule="auto"/>
        <w:rPr>
          <w:rFonts w:asciiTheme="majorBidi" w:hAnsiTheme="majorBidi" w:cstheme="majorBidi"/>
          <w:szCs w:val="22"/>
        </w:rPr>
      </w:pPr>
    </w:p>
    <w:p w14:paraId="4FFCDB21" w14:textId="77777777" w:rsidR="00DA4EDF" w:rsidRPr="0094082A" w:rsidRDefault="00DA4EDF" w:rsidP="00DA4EDF">
      <w:pPr>
        <w:pStyle w:val="ListParagraph"/>
        <w:numPr>
          <w:ilvl w:val="0"/>
          <w:numId w:val="39"/>
        </w:numPr>
        <w:spacing w:line="240" w:lineRule="auto"/>
        <w:ind w:left="1170"/>
        <w:rPr>
          <w:rFonts w:asciiTheme="majorBidi" w:hAnsiTheme="majorBidi" w:cstheme="majorBidi"/>
          <w:szCs w:val="22"/>
        </w:rPr>
      </w:pPr>
      <w:r w:rsidRPr="0094082A">
        <w:rPr>
          <w:rFonts w:asciiTheme="majorBidi" w:hAnsiTheme="majorBidi" w:cstheme="majorBidi"/>
          <w:szCs w:val="22"/>
        </w:rPr>
        <w:t>The Faculty Senate at large members shall serve a one-year term beginning immediately upon election.</w:t>
      </w:r>
    </w:p>
    <w:p w14:paraId="326F5EE0" w14:textId="77777777" w:rsidR="00DA4EDF" w:rsidRPr="0094082A" w:rsidRDefault="00DA4EDF" w:rsidP="00DA4EDF">
      <w:pPr>
        <w:pStyle w:val="ListParagraph"/>
        <w:numPr>
          <w:ilvl w:val="0"/>
          <w:numId w:val="39"/>
        </w:numPr>
        <w:spacing w:line="240" w:lineRule="auto"/>
        <w:ind w:left="1170"/>
        <w:rPr>
          <w:rFonts w:asciiTheme="majorBidi" w:hAnsiTheme="majorBidi" w:cstheme="majorBidi"/>
          <w:szCs w:val="22"/>
        </w:rPr>
      </w:pPr>
      <w:r w:rsidRPr="0094082A">
        <w:rPr>
          <w:rFonts w:asciiTheme="majorBidi" w:hAnsiTheme="majorBidi" w:cstheme="majorBidi"/>
          <w:szCs w:val="22"/>
        </w:rPr>
        <w:t>The Faculty Senate at-large Members will assume ad hoc responsibilities.</w:t>
      </w:r>
    </w:p>
    <w:p w14:paraId="759781B3" w14:textId="77777777" w:rsidR="00DA4EDF" w:rsidRPr="0094082A" w:rsidRDefault="00DA4EDF" w:rsidP="00DA4EDF">
      <w:pPr>
        <w:spacing w:line="240" w:lineRule="auto"/>
        <w:contextualSpacing/>
        <w:rPr>
          <w:rFonts w:asciiTheme="majorBidi" w:hAnsiTheme="majorBidi" w:cstheme="majorBidi"/>
          <w:szCs w:val="22"/>
        </w:rPr>
      </w:pPr>
    </w:p>
    <w:p w14:paraId="5057B76C" w14:textId="77777777" w:rsidR="00DA4EDF" w:rsidRPr="0094082A" w:rsidRDefault="00DA4EDF" w:rsidP="00DA4EDF">
      <w:pPr>
        <w:pStyle w:val="ListParagraph"/>
        <w:numPr>
          <w:ilvl w:val="0"/>
          <w:numId w:val="31"/>
        </w:numPr>
        <w:spacing w:line="240" w:lineRule="auto"/>
        <w:rPr>
          <w:rFonts w:asciiTheme="majorBidi" w:hAnsiTheme="majorBidi" w:cstheme="majorBidi"/>
          <w:szCs w:val="22"/>
        </w:rPr>
      </w:pPr>
      <w:r w:rsidRPr="0094082A">
        <w:rPr>
          <w:rFonts w:asciiTheme="majorBidi" w:hAnsiTheme="majorBidi" w:cstheme="majorBidi"/>
          <w:szCs w:val="22"/>
        </w:rPr>
        <w:t>Parliamentarian</w:t>
      </w:r>
    </w:p>
    <w:p w14:paraId="50248CC4" w14:textId="77777777" w:rsidR="00DA4EDF" w:rsidRPr="0094082A" w:rsidRDefault="00DA4EDF" w:rsidP="00DA4EDF">
      <w:pPr>
        <w:pStyle w:val="ListParagraph"/>
        <w:spacing w:line="240" w:lineRule="auto"/>
        <w:rPr>
          <w:rFonts w:asciiTheme="majorBidi" w:hAnsiTheme="majorBidi" w:cstheme="majorBidi"/>
          <w:szCs w:val="22"/>
        </w:rPr>
      </w:pPr>
    </w:p>
    <w:p w14:paraId="25390F93" w14:textId="77777777" w:rsidR="00DA4EDF" w:rsidRPr="0094082A" w:rsidRDefault="00DA4EDF" w:rsidP="00DA4EDF">
      <w:pPr>
        <w:pStyle w:val="ListParagraph"/>
        <w:numPr>
          <w:ilvl w:val="0"/>
          <w:numId w:val="40"/>
        </w:numPr>
        <w:spacing w:line="240" w:lineRule="auto"/>
        <w:ind w:left="1170"/>
        <w:rPr>
          <w:rFonts w:asciiTheme="majorBidi" w:hAnsiTheme="majorBidi" w:cstheme="majorBidi"/>
          <w:szCs w:val="22"/>
        </w:rPr>
      </w:pPr>
      <w:r w:rsidRPr="0094082A">
        <w:rPr>
          <w:rFonts w:asciiTheme="majorBidi" w:hAnsiTheme="majorBidi" w:cstheme="majorBidi"/>
          <w:szCs w:val="22"/>
        </w:rPr>
        <w:t>The Faculty Senate Parliamentarian shall serve a one-year term beginning immediately upon election.</w:t>
      </w:r>
    </w:p>
    <w:p w14:paraId="1917421D" w14:textId="77777777" w:rsidR="00DA4EDF" w:rsidRPr="0094082A" w:rsidRDefault="00DA4EDF" w:rsidP="00DA4EDF">
      <w:pPr>
        <w:pStyle w:val="ListParagraph"/>
        <w:numPr>
          <w:ilvl w:val="0"/>
          <w:numId w:val="40"/>
        </w:numPr>
        <w:spacing w:line="240" w:lineRule="auto"/>
        <w:ind w:left="1170"/>
        <w:rPr>
          <w:rFonts w:asciiTheme="majorBidi" w:hAnsiTheme="majorBidi" w:cstheme="majorBidi"/>
          <w:szCs w:val="22"/>
        </w:rPr>
      </w:pPr>
      <w:r w:rsidRPr="0094082A">
        <w:rPr>
          <w:rFonts w:asciiTheme="majorBidi" w:hAnsiTheme="majorBidi" w:cstheme="majorBidi"/>
          <w:szCs w:val="22"/>
        </w:rPr>
        <w:t>The Parliamentarian advises on procedure and the use of Roberts Rules, as well as offering procedural rulings, during meetings of the Faculty Senate and the Executive Council.</w:t>
      </w:r>
    </w:p>
    <w:p w14:paraId="2C4FFF7E" w14:textId="77777777" w:rsidR="00DA4EDF" w:rsidRPr="0094082A" w:rsidRDefault="00DA4EDF" w:rsidP="00DA4EDF">
      <w:pPr>
        <w:pStyle w:val="ListParagraph"/>
        <w:spacing w:line="240" w:lineRule="auto"/>
        <w:ind w:left="1170"/>
        <w:rPr>
          <w:rFonts w:asciiTheme="majorBidi" w:hAnsiTheme="majorBidi" w:cstheme="majorBidi"/>
          <w:szCs w:val="22"/>
        </w:rPr>
      </w:pPr>
    </w:p>
    <w:p w14:paraId="14095E04" w14:textId="77777777" w:rsidR="00DA4EDF" w:rsidRPr="0094082A" w:rsidRDefault="00DA4EDF" w:rsidP="00DA4EDF">
      <w:pPr>
        <w:pStyle w:val="ListParagraph"/>
        <w:numPr>
          <w:ilvl w:val="0"/>
          <w:numId w:val="30"/>
        </w:numPr>
        <w:spacing w:line="240" w:lineRule="auto"/>
        <w:rPr>
          <w:rFonts w:asciiTheme="majorBidi" w:hAnsiTheme="majorBidi" w:cstheme="majorBidi"/>
          <w:szCs w:val="22"/>
        </w:rPr>
      </w:pPr>
      <w:r w:rsidRPr="0094082A">
        <w:rPr>
          <w:rFonts w:asciiTheme="majorBidi" w:hAnsiTheme="majorBidi" w:cstheme="majorBidi"/>
          <w:szCs w:val="22"/>
        </w:rPr>
        <w:t xml:space="preserve">Election of Faculty Senate Officers </w:t>
      </w:r>
    </w:p>
    <w:p w14:paraId="46687FBE" w14:textId="77777777" w:rsidR="00DA4EDF" w:rsidRPr="0094082A" w:rsidRDefault="00DA4EDF" w:rsidP="00DA4EDF">
      <w:pPr>
        <w:pStyle w:val="ListParagraph"/>
        <w:spacing w:line="240" w:lineRule="auto"/>
        <w:rPr>
          <w:rFonts w:asciiTheme="majorBidi" w:hAnsiTheme="majorBidi" w:cstheme="majorBidi"/>
          <w:szCs w:val="22"/>
        </w:rPr>
      </w:pPr>
    </w:p>
    <w:p w14:paraId="31F97005" w14:textId="77777777" w:rsidR="00DA4EDF" w:rsidRPr="0094082A" w:rsidRDefault="00DA4EDF" w:rsidP="00DA4EDF">
      <w:pPr>
        <w:pStyle w:val="ListParagraph"/>
        <w:numPr>
          <w:ilvl w:val="1"/>
          <w:numId w:val="30"/>
        </w:numPr>
        <w:spacing w:line="240" w:lineRule="auto"/>
        <w:ind w:left="1080"/>
        <w:rPr>
          <w:rFonts w:asciiTheme="majorBidi" w:hAnsiTheme="majorBidi" w:cstheme="majorBidi"/>
          <w:szCs w:val="22"/>
        </w:rPr>
      </w:pPr>
      <w:r w:rsidRPr="0094082A">
        <w:rPr>
          <w:rFonts w:asciiTheme="majorBidi" w:hAnsiTheme="majorBidi" w:cstheme="majorBidi"/>
          <w:szCs w:val="22"/>
        </w:rPr>
        <w:t>No later than the last meeting of the Faculty Senate in the spring semester, Faculty Senate Officers shall be elected from among the current Senators.</w:t>
      </w:r>
    </w:p>
    <w:p w14:paraId="494B3B0B" w14:textId="77777777" w:rsidR="00DA4EDF" w:rsidRPr="0094082A" w:rsidRDefault="00DA4EDF" w:rsidP="00DA4EDF">
      <w:pPr>
        <w:pStyle w:val="ListParagraph"/>
        <w:numPr>
          <w:ilvl w:val="1"/>
          <w:numId w:val="30"/>
        </w:numPr>
        <w:spacing w:line="240" w:lineRule="auto"/>
        <w:ind w:left="1080"/>
        <w:rPr>
          <w:rFonts w:asciiTheme="majorBidi" w:hAnsiTheme="majorBidi" w:cstheme="majorBidi"/>
          <w:szCs w:val="22"/>
        </w:rPr>
      </w:pPr>
      <w:r w:rsidRPr="0094082A">
        <w:rPr>
          <w:rFonts w:asciiTheme="majorBidi" w:hAnsiTheme="majorBidi" w:cstheme="majorBidi"/>
          <w:szCs w:val="22"/>
        </w:rPr>
        <w:t xml:space="preserve">In the event an elected Officer of the FSEC is unable to serve at any point during their term, the Faculty Senate President in consultation with the FSEC will appoint a Senator to fill the vacancy for the remainder of the position’s term. </w:t>
      </w:r>
    </w:p>
    <w:p w14:paraId="6624FCEB" w14:textId="77777777" w:rsidR="00DA4EDF" w:rsidRPr="0094082A" w:rsidRDefault="00DA4EDF" w:rsidP="00DA4EDF">
      <w:pPr>
        <w:pStyle w:val="ListParagraph"/>
        <w:spacing w:line="240" w:lineRule="auto"/>
        <w:ind w:left="1080"/>
        <w:rPr>
          <w:rFonts w:asciiTheme="majorBidi" w:hAnsiTheme="majorBidi" w:cstheme="majorBidi"/>
          <w:szCs w:val="22"/>
        </w:rPr>
      </w:pPr>
    </w:p>
    <w:p w14:paraId="3407C11A" w14:textId="77777777" w:rsidR="00DA4EDF" w:rsidRPr="0094082A" w:rsidRDefault="00DA4EDF" w:rsidP="00DA4EDF">
      <w:pPr>
        <w:pStyle w:val="ListParagraph"/>
        <w:numPr>
          <w:ilvl w:val="0"/>
          <w:numId w:val="25"/>
        </w:numPr>
        <w:spacing w:line="240" w:lineRule="auto"/>
        <w:ind w:left="360"/>
        <w:rPr>
          <w:rFonts w:asciiTheme="majorBidi" w:hAnsiTheme="majorBidi" w:cstheme="majorBidi"/>
          <w:b/>
          <w:bCs/>
          <w:szCs w:val="22"/>
        </w:rPr>
      </w:pPr>
      <w:r w:rsidRPr="0094082A">
        <w:rPr>
          <w:rFonts w:asciiTheme="majorBidi" w:hAnsiTheme="majorBidi" w:cstheme="majorBidi"/>
          <w:b/>
          <w:bCs/>
          <w:szCs w:val="22"/>
        </w:rPr>
        <w:t>Liaisons of the Faculty Senate</w:t>
      </w:r>
    </w:p>
    <w:p w14:paraId="2887D458" w14:textId="77777777" w:rsidR="00DA4EDF" w:rsidRPr="0094082A" w:rsidRDefault="00DA4EDF" w:rsidP="00DA4EDF">
      <w:pPr>
        <w:pStyle w:val="ListParagraph"/>
        <w:spacing w:line="240" w:lineRule="auto"/>
        <w:ind w:left="360"/>
        <w:rPr>
          <w:rFonts w:asciiTheme="majorBidi" w:hAnsiTheme="majorBidi" w:cstheme="majorBidi"/>
          <w:b/>
          <w:bCs/>
          <w:szCs w:val="22"/>
        </w:rPr>
      </w:pPr>
    </w:p>
    <w:p w14:paraId="7DE9FBE5" w14:textId="77777777" w:rsidR="00DA4EDF" w:rsidRPr="0094082A" w:rsidRDefault="00DA4EDF" w:rsidP="00DA4EDF">
      <w:pPr>
        <w:pStyle w:val="ListParagraph"/>
        <w:numPr>
          <w:ilvl w:val="0"/>
          <w:numId w:val="33"/>
        </w:numPr>
        <w:spacing w:line="240" w:lineRule="auto"/>
        <w:rPr>
          <w:rFonts w:asciiTheme="majorBidi" w:hAnsiTheme="majorBidi" w:cstheme="majorBidi"/>
          <w:szCs w:val="22"/>
        </w:rPr>
      </w:pPr>
      <w:r w:rsidRPr="0094082A">
        <w:rPr>
          <w:rFonts w:asciiTheme="majorBidi" w:hAnsiTheme="majorBidi" w:cstheme="majorBidi"/>
          <w:szCs w:val="22"/>
        </w:rPr>
        <w:t>Faculty Senate Liaison Descriptions</w:t>
      </w:r>
    </w:p>
    <w:p w14:paraId="14718EC8" w14:textId="77777777" w:rsidR="00DA4EDF" w:rsidRPr="0094082A" w:rsidRDefault="00DA4EDF" w:rsidP="00DA4EDF">
      <w:pPr>
        <w:pStyle w:val="ListParagraph"/>
        <w:spacing w:line="240" w:lineRule="auto"/>
        <w:ind w:left="810"/>
        <w:rPr>
          <w:rFonts w:asciiTheme="majorBidi" w:hAnsiTheme="majorBidi" w:cstheme="majorBidi"/>
          <w:szCs w:val="22"/>
        </w:rPr>
      </w:pPr>
    </w:p>
    <w:p w14:paraId="637F5B9B" w14:textId="77777777" w:rsidR="00DA4EDF" w:rsidRPr="0094082A" w:rsidRDefault="00DA4EDF" w:rsidP="00DA4EDF">
      <w:pPr>
        <w:pStyle w:val="ListParagraph"/>
        <w:numPr>
          <w:ilvl w:val="0"/>
          <w:numId w:val="34"/>
        </w:numPr>
        <w:spacing w:line="240" w:lineRule="auto"/>
        <w:rPr>
          <w:rFonts w:asciiTheme="majorBidi" w:hAnsiTheme="majorBidi" w:cstheme="majorBidi"/>
          <w:szCs w:val="22"/>
        </w:rPr>
      </w:pPr>
      <w:r w:rsidRPr="0094082A">
        <w:rPr>
          <w:rFonts w:asciiTheme="majorBidi" w:hAnsiTheme="majorBidi" w:cstheme="majorBidi"/>
          <w:szCs w:val="22"/>
        </w:rPr>
        <w:t>Faculty Senate Liaison to University System of Georgia Faculty Council</w:t>
      </w:r>
    </w:p>
    <w:p w14:paraId="27EA380E" w14:textId="77777777" w:rsidR="00DA4EDF" w:rsidRPr="0094082A" w:rsidRDefault="00DA4EDF" w:rsidP="00DA4EDF">
      <w:pPr>
        <w:pStyle w:val="ListParagraph"/>
        <w:spacing w:line="240" w:lineRule="auto"/>
        <w:rPr>
          <w:rFonts w:asciiTheme="majorBidi" w:hAnsiTheme="majorBidi" w:cstheme="majorBidi"/>
          <w:szCs w:val="22"/>
        </w:rPr>
      </w:pPr>
    </w:p>
    <w:p w14:paraId="5F753665" w14:textId="77777777" w:rsidR="00DA4EDF" w:rsidRPr="0094082A" w:rsidRDefault="00DA4EDF" w:rsidP="00DA4EDF">
      <w:pPr>
        <w:pStyle w:val="ListParagraph"/>
        <w:numPr>
          <w:ilvl w:val="0"/>
          <w:numId w:val="35"/>
        </w:numPr>
        <w:spacing w:line="240" w:lineRule="auto"/>
        <w:ind w:left="1170"/>
        <w:rPr>
          <w:rFonts w:asciiTheme="majorBidi" w:hAnsiTheme="majorBidi" w:cstheme="majorBidi"/>
          <w:szCs w:val="22"/>
        </w:rPr>
      </w:pPr>
      <w:r w:rsidRPr="0094082A">
        <w:rPr>
          <w:rFonts w:asciiTheme="majorBidi" w:hAnsiTheme="majorBidi" w:cstheme="majorBidi"/>
          <w:szCs w:val="22"/>
        </w:rPr>
        <w:t>The Faculty Senate Liaison to the University System of Georgia Faculty Council shall attend meetings of the University System of Georgia Faculty Council and communicate regular reports to the Faculty Senate Secretary on the activities of that body for inclusion in the minutes of Faculty Senate meetings.</w:t>
      </w:r>
    </w:p>
    <w:p w14:paraId="2EB49B35" w14:textId="77777777" w:rsidR="00DA4EDF" w:rsidRPr="0094082A" w:rsidRDefault="00DA4EDF" w:rsidP="00DA4EDF">
      <w:pPr>
        <w:pStyle w:val="ListParagraph"/>
        <w:numPr>
          <w:ilvl w:val="0"/>
          <w:numId w:val="35"/>
        </w:numPr>
        <w:spacing w:line="240" w:lineRule="auto"/>
        <w:ind w:left="1170"/>
        <w:rPr>
          <w:rFonts w:asciiTheme="majorBidi" w:hAnsiTheme="majorBidi" w:cstheme="majorBidi"/>
          <w:szCs w:val="22"/>
        </w:rPr>
      </w:pPr>
      <w:r w:rsidRPr="0094082A">
        <w:rPr>
          <w:rFonts w:asciiTheme="majorBidi" w:hAnsiTheme="majorBidi" w:cstheme="majorBidi"/>
          <w:szCs w:val="22"/>
        </w:rPr>
        <w:t>The Faculty Senate Liaison to University System of Georgia Faculty Council shall participate in University System of Georgia Faculty Council meetings as the representative of the University’s vote in that body.</w:t>
      </w:r>
    </w:p>
    <w:p w14:paraId="61B303EA" w14:textId="77777777" w:rsidR="00DA4EDF" w:rsidRPr="0094082A" w:rsidRDefault="00DA4EDF" w:rsidP="00DA4EDF">
      <w:pPr>
        <w:pStyle w:val="ListParagraph"/>
        <w:numPr>
          <w:ilvl w:val="0"/>
          <w:numId w:val="35"/>
        </w:numPr>
        <w:spacing w:line="240" w:lineRule="auto"/>
        <w:ind w:left="1170"/>
        <w:rPr>
          <w:rFonts w:asciiTheme="majorBidi" w:hAnsiTheme="majorBidi" w:cstheme="majorBidi"/>
          <w:szCs w:val="22"/>
        </w:rPr>
      </w:pPr>
      <w:r w:rsidRPr="0094082A">
        <w:rPr>
          <w:rFonts w:asciiTheme="majorBidi" w:hAnsiTheme="majorBidi" w:cstheme="majorBidi"/>
          <w:szCs w:val="22"/>
        </w:rPr>
        <w:t>The University Faculty’s vote in University System of Georgia Faculty Council shall be cast according to the advice of the Faculty Senate Executive Committee.</w:t>
      </w:r>
    </w:p>
    <w:p w14:paraId="2BAA02AC" w14:textId="77777777" w:rsidR="00DA4EDF" w:rsidRPr="0094082A" w:rsidRDefault="00DA4EDF" w:rsidP="00DA4EDF">
      <w:pPr>
        <w:pStyle w:val="ListParagraph"/>
        <w:spacing w:line="240" w:lineRule="auto"/>
        <w:ind w:left="1170"/>
        <w:rPr>
          <w:rFonts w:asciiTheme="majorBidi" w:hAnsiTheme="majorBidi" w:cstheme="majorBidi"/>
          <w:szCs w:val="22"/>
        </w:rPr>
      </w:pPr>
    </w:p>
    <w:p w14:paraId="34355215" w14:textId="77777777" w:rsidR="00DA4EDF" w:rsidRPr="0094082A" w:rsidRDefault="00DA4EDF" w:rsidP="00DA4EDF">
      <w:pPr>
        <w:pStyle w:val="ListParagraph"/>
        <w:numPr>
          <w:ilvl w:val="0"/>
          <w:numId w:val="34"/>
        </w:numPr>
        <w:spacing w:line="240" w:lineRule="auto"/>
        <w:rPr>
          <w:rFonts w:asciiTheme="majorBidi" w:hAnsiTheme="majorBidi" w:cstheme="majorBidi"/>
          <w:szCs w:val="22"/>
        </w:rPr>
      </w:pPr>
      <w:r w:rsidRPr="0094082A">
        <w:rPr>
          <w:rFonts w:asciiTheme="majorBidi" w:hAnsiTheme="majorBidi" w:cstheme="majorBidi"/>
          <w:szCs w:val="22"/>
        </w:rPr>
        <w:t>Faculty Senate Liaison to the Part-Time Faculty Council</w:t>
      </w:r>
    </w:p>
    <w:p w14:paraId="7C9AC20C" w14:textId="77777777" w:rsidR="00DA4EDF" w:rsidRPr="0094082A" w:rsidRDefault="00DA4EDF" w:rsidP="00DA4EDF">
      <w:pPr>
        <w:pStyle w:val="ListParagraph"/>
        <w:spacing w:line="240" w:lineRule="auto"/>
        <w:rPr>
          <w:rFonts w:asciiTheme="majorBidi" w:hAnsiTheme="majorBidi" w:cstheme="majorBidi"/>
          <w:szCs w:val="22"/>
        </w:rPr>
      </w:pPr>
    </w:p>
    <w:p w14:paraId="58133F11" w14:textId="77777777" w:rsidR="00DA4EDF" w:rsidRPr="0094082A" w:rsidRDefault="00DA4EDF" w:rsidP="00DA4EDF">
      <w:pPr>
        <w:pStyle w:val="ListParagraph"/>
        <w:numPr>
          <w:ilvl w:val="0"/>
          <w:numId w:val="41"/>
        </w:numPr>
        <w:spacing w:line="240" w:lineRule="auto"/>
        <w:ind w:left="1170"/>
        <w:rPr>
          <w:rFonts w:asciiTheme="majorBidi" w:hAnsiTheme="majorBidi" w:cstheme="majorBidi"/>
          <w:szCs w:val="22"/>
        </w:rPr>
      </w:pPr>
      <w:r w:rsidRPr="0094082A">
        <w:rPr>
          <w:rFonts w:asciiTheme="majorBidi" w:hAnsiTheme="majorBidi" w:cstheme="majorBidi"/>
          <w:szCs w:val="22"/>
        </w:rPr>
        <w:t>The Faculty Senate Liaison to Part-Time Faculty Council shall attend meetings of the Part-Time Faculty Council and communicate regular reports to the Faculty Senate Secretary on the activities of that body for inclusion in the minutes of Faculty Senate meetings.</w:t>
      </w:r>
    </w:p>
    <w:p w14:paraId="756760FD" w14:textId="77777777" w:rsidR="00DA4EDF" w:rsidRPr="0094082A" w:rsidRDefault="00DA4EDF" w:rsidP="00DA4EDF">
      <w:pPr>
        <w:pStyle w:val="ListParagraph"/>
        <w:numPr>
          <w:ilvl w:val="0"/>
          <w:numId w:val="41"/>
        </w:numPr>
        <w:spacing w:line="240" w:lineRule="auto"/>
        <w:ind w:left="1170"/>
        <w:rPr>
          <w:rFonts w:asciiTheme="majorBidi" w:hAnsiTheme="majorBidi" w:cstheme="majorBidi"/>
          <w:szCs w:val="22"/>
        </w:rPr>
      </w:pPr>
      <w:r w:rsidRPr="0094082A">
        <w:rPr>
          <w:rFonts w:asciiTheme="majorBidi" w:hAnsiTheme="majorBidi" w:cstheme="majorBidi"/>
          <w:szCs w:val="22"/>
        </w:rPr>
        <w:t>The Faculty Senate Liaison to Part-Time Faculty Council shall participate in the Part-Time Faculty Council meetings as an ex officio member.</w:t>
      </w:r>
    </w:p>
    <w:p w14:paraId="1A00C6BE" w14:textId="77777777" w:rsidR="00DA4EDF" w:rsidRPr="0094082A" w:rsidRDefault="00DA4EDF" w:rsidP="00DA4EDF">
      <w:pPr>
        <w:pStyle w:val="ListParagraph"/>
        <w:spacing w:line="240" w:lineRule="auto"/>
        <w:ind w:left="1170"/>
        <w:rPr>
          <w:rFonts w:asciiTheme="majorBidi" w:hAnsiTheme="majorBidi" w:cstheme="majorBidi"/>
          <w:szCs w:val="22"/>
        </w:rPr>
      </w:pPr>
    </w:p>
    <w:p w14:paraId="2AD5322E" w14:textId="77777777" w:rsidR="00DA4EDF" w:rsidRPr="0094082A" w:rsidRDefault="00DA4EDF" w:rsidP="00DA4EDF">
      <w:pPr>
        <w:pStyle w:val="ListParagraph"/>
        <w:numPr>
          <w:ilvl w:val="0"/>
          <w:numId w:val="34"/>
        </w:numPr>
        <w:spacing w:line="240" w:lineRule="auto"/>
        <w:rPr>
          <w:rFonts w:asciiTheme="majorBidi" w:hAnsiTheme="majorBidi" w:cstheme="majorBidi"/>
          <w:szCs w:val="22"/>
        </w:rPr>
      </w:pPr>
      <w:r w:rsidRPr="0094082A">
        <w:rPr>
          <w:rFonts w:asciiTheme="majorBidi" w:hAnsiTheme="majorBidi" w:cstheme="majorBidi"/>
          <w:szCs w:val="22"/>
        </w:rPr>
        <w:t>Faculty Senate Liaison to the Student Government Association</w:t>
      </w:r>
    </w:p>
    <w:p w14:paraId="4FF2C94E" w14:textId="77777777" w:rsidR="00DA4EDF" w:rsidRPr="0094082A" w:rsidRDefault="00DA4EDF" w:rsidP="00DA4EDF">
      <w:pPr>
        <w:pStyle w:val="ListParagraph"/>
        <w:spacing w:line="240" w:lineRule="auto"/>
        <w:rPr>
          <w:rFonts w:asciiTheme="majorBidi" w:hAnsiTheme="majorBidi" w:cstheme="majorBidi"/>
          <w:szCs w:val="22"/>
        </w:rPr>
      </w:pPr>
    </w:p>
    <w:p w14:paraId="302190D3" w14:textId="77777777" w:rsidR="00DA4EDF" w:rsidRPr="0094082A" w:rsidRDefault="00DA4EDF" w:rsidP="00DA4EDF">
      <w:pPr>
        <w:pStyle w:val="ListParagraph"/>
        <w:numPr>
          <w:ilvl w:val="1"/>
          <w:numId w:val="34"/>
        </w:numPr>
        <w:spacing w:line="240" w:lineRule="auto"/>
        <w:ind w:left="1170"/>
        <w:rPr>
          <w:rFonts w:asciiTheme="majorBidi" w:hAnsiTheme="majorBidi" w:cstheme="majorBidi"/>
          <w:szCs w:val="22"/>
        </w:rPr>
      </w:pPr>
      <w:r w:rsidRPr="0094082A">
        <w:rPr>
          <w:rFonts w:asciiTheme="majorBidi" w:hAnsiTheme="majorBidi" w:cstheme="majorBidi"/>
          <w:szCs w:val="22"/>
        </w:rPr>
        <w:t>The Faculty Senate Liaison to Student Government Association shall attend meetings of the Student Government Association and communicate regular reports to the Faculty Senate Secretary on the activities of that body for inclusion in the minutes of Faculty Senate meetings.</w:t>
      </w:r>
    </w:p>
    <w:p w14:paraId="12BDC02D" w14:textId="77777777" w:rsidR="00DA4EDF" w:rsidRPr="0094082A" w:rsidRDefault="00DA4EDF" w:rsidP="00DA4EDF">
      <w:pPr>
        <w:pStyle w:val="ListParagraph"/>
        <w:numPr>
          <w:ilvl w:val="1"/>
          <w:numId w:val="34"/>
        </w:numPr>
        <w:spacing w:line="240" w:lineRule="auto"/>
        <w:ind w:left="1170"/>
        <w:rPr>
          <w:rFonts w:asciiTheme="majorBidi" w:hAnsiTheme="majorBidi" w:cstheme="majorBidi"/>
          <w:szCs w:val="22"/>
        </w:rPr>
      </w:pPr>
      <w:r w:rsidRPr="0094082A">
        <w:rPr>
          <w:rFonts w:asciiTheme="majorBidi" w:hAnsiTheme="majorBidi" w:cstheme="majorBidi"/>
          <w:szCs w:val="22"/>
        </w:rPr>
        <w:t>The Faculty Senate Liaison to Student Government Association shall participate in Student Government Association meetings as an ex officio member.</w:t>
      </w:r>
    </w:p>
    <w:p w14:paraId="148249CE" w14:textId="77777777" w:rsidR="00DA4EDF" w:rsidRPr="0094082A" w:rsidRDefault="00DA4EDF" w:rsidP="00DA4EDF">
      <w:pPr>
        <w:pStyle w:val="ListParagraph"/>
        <w:spacing w:line="240" w:lineRule="auto"/>
        <w:ind w:left="1170"/>
        <w:rPr>
          <w:rFonts w:asciiTheme="majorBidi" w:hAnsiTheme="majorBidi" w:cstheme="majorBidi"/>
          <w:szCs w:val="22"/>
        </w:rPr>
      </w:pPr>
    </w:p>
    <w:p w14:paraId="655613F0" w14:textId="77777777" w:rsidR="00DA4EDF" w:rsidRPr="0094082A" w:rsidRDefault="00DA4EDF" w:rsidP="00DA4EDF">
      <w:pPr>
        <w:pStyle w:val="ListParagraph"/>
        <w:numPr>
          <w:ilvl w:val="0"/>
          <w:numId w:val="34"/>
        </w:numPr>
        <w:spacing w:line="240" w:lineRule="auto"/>
        <w:rPr>
          <w:rFonts w:asciiTheme="majorBidi" w:hAnsiTheme="majorBidi" w:cstheme="majorBidi"/>
          <w:szCs w:val="22"/>
        </w:rPr>
      </w:pPr>
      <w:r w:rsidRPr="0094082A">
        <w:rPr>
          <w:rFonts w:asciiTheme="majorBidi" w:hAnsiTheme="majorBidi" w:cstheme="majorBidi"/>
          <w:szCs w:val="22"/>
        </w:rPr>
        <w:t>Faculty Senate Liaison to the Chairs and Directors Assembly</w:t>
      </w:r>
    </w:p>
    <w:p w14:paraId="3247CF8E" w14:textId="77777777" w:rsidR="00DA4EDF" w:rsidRPr="0094082A" w:rsidRDefault="00DA4EDF" w:rsidP="00DA4EDF">
      <w:pPr>
        <w:pStyle w:val="ListParagraph"/>
        <w:spacing w:line="240" w:lineRule="auto"/>
        <w:rPr>
          <w:rFonts w:asciiTheme="majorBidi" w:hAnsiTheme="majorBidi" w:cstheme="majorBidi"/>
          <w:szCs w:val="22"/>
        </w:rPr>
      </w:pPr>
    </w:p>
    <w:p w14:paraId="07F24D9C" w14:textId="77777777" w:rsidR="00DA4EDF" w:rsidRPr="0094082A" w:rsidRDefault="00DA4EDF" w:rsidP="00DA4EDF">
      <w:pPr>
        <w:pStyle w:val="ListParagraph"/>
        <w:numPr>
          <w:ilvl w:val="1"/>
          <w:numId w:val="34"/>
        </w:numPr>
        <w:spacing w:line="240" w:lineRule="auto"/>
        <w:ind w:left="1170"/>
        <w:rPr>
          <w:rFonts w:asciiTheme="majorBidi" w:hAnsiTheme="majorBidi" w:cstheme="majorBidi"/>
          <w:szCs w:val="22"/>
        </w:rPr>
      </w:pPr>
      <w:r w:rsidRPr="0094082A">
        <w:rPr>
          <w:rFonts w:asciiTheme="majorBidi" w:hAnsiTheme="majorBidi" w:cstheme="majorBidi"/>
          <w:szCs w:val="22"/>
        </w:rPr>
        <w:t>The Faculty Senate Liaison to the Chairs and Directors Assembly shall attend meetings of the Chairs &amp; Directors Assembly and communicate regular reports to the Faculty Senate Secretary on the activities of that body for inclusion in the minutes of the Faculty Senate meetings.</w:t>
      </w:r>
    </w:p>
    <w:p w14:paraId="75981709" w14:textId="77777777" w:rsidR="00DA4EDF" w:rsidRPr="0094082A" w:rsidRDefault="00DA4EDF" w:rsidP="00DA4EDF">
      <w:pPr>
        <w:pStyle w:val="ListParagraph"/>
        <w:numPr>
          <w:ilvl w:val="1"/>
          <w:numId w:val="34"/>
        </w:numPr>
        <w:spacing w:line="240" w:lineRule="auto"/>
        <w:ind w:left="1170"/>
        <w:rPr>
          <w:rFonts w:asciiTheme="majorBidi" w:hAnsiTheme="majorBidi" w:cstheme="majorBidi"/>
          <w:szCs w:val="22"/>
        </w:rPr>
      </w:pPr>
      <w:r w:rsidRPr="0094082A">
        <w:rPr>
          <w:rFonts w:asciiTheme="majorBidi" w:hAnsiTheme="majorBidi" w:cstheme="majorBidi"/>
          <w:szCs w:val="22"/>
        </w:rPr>
        <w:t>The Faculty Senate Liaison to the Chairs and Directors Assembly shall participate in the Chairs and Directors Assembly as an ex officio member.</w:t>
      </w:r>
    </w:p>
    <w:p w14:paraId="66B8AB67" w14:textId="77777777" w:rsidR="00DA4EDF" w:rsidRPr="0094082A" w:rsidRDefault="00DA4EDF" w:rsidP="00DA4EDF">
      <w:pPr>
        <w:pStyle w:val="ListParagraph"/>
        <w:numPr>
          <w:ilvl w:val="1"/>
          <w:numId w:val="34"/>
        </w:numPr>
        <w:spacing w:line="240" w:lineRule="auto"/>
        <w:ind w:left="1170"/>
        <w:rPr>
          <w:rFonts w:asciiTheme="majorBidi" w:hAnsiTheme="majorBidi" w:cstheme="majorBidi"/>
          <w:szCs w:val="22"/>
        </w:rPr>
      </w:pPr>
      <w:r w:rsidRPr="0094082A">
        <w:rPr>
          <w:rFonts w:asciiTheme="majorBidi" w:hAnsiTheme="majorBidi" w:cstheme="majorBidi"/>
          <w:szCs w:val="22"/>
        </w:rPr>
        <w:lastRenderedPageBreak/>
        <w:t>The Faculty Senate Liaison to the Chairs and Directors Assembly shall provide the chair of the Chairs and Directors Assembly a copy of the Faculty Senate Agenda as soon as it is available to ensure the members of the Chairs and Directors Assembly are informed of the activities of the Faculty Senate.</w:t>
      </w:r>
    </w:p>
    <w:p w14:paraId="5594876D" w14:textId="77777777" w:rsidR="00DA4EDF" w:rsidRPr="0094082A" w:rsidRDefault="00DA4EDF" w:rsidP="00DA4EDF">
      <w:pPr>
        <w:pStyle w:val="ListParagraph"/>
        <w:spacing w:line="240" w:lineRule="auto"/>
        <w:ind w:left="1170"/>
        <w:rPr>
          <w:rFonts w:asciiTheme="majorBidi" w:hAnsiTheme="majorBidi" w:cstheme="majorBidi"/>
          <w:szCs w:val="22"/>
        </w:rPr>
      </w:pPr>
    </w:p>
    <w:p w14:paraId="3E1C47D9" w14:textId="77777777" w:rsidR="00DA4EDF" w:rsidRPr="0094082A" w:rsidRDefault="00DA4EDF" w:rsidP="00DA4EDF">
      <w:pPr>
        <w:pStyle w:val="ListParagraph"/>
        <w:numPr>
          <w:ilvl w:val="0"/>
          <w:numId w:val="34"/>
        </w:numPr>
        <w:spacing w:line="240" w:lineRule="auto"/>
        <w:rPr>
          <w:rFonts w:asciiTheme="majorBidi" w:hAnsiTheme="majorBidi" w:cstheme="majorBidi"/>
          <w:szCs w:val="22"/>
        </w:rPr>
      </w:pPr>
      <w:r w:rsidRPr="0094082A">
        <w:rPr>
          <w:rFonts w:asciiTheme="majorBidi" w:hAnsiTheme="majorBidi" w:cstheme="majorBidi"/>
          <w:szCs w:val="22"/>
        </w:rPr>
        <w:t>Faculty Senate Liaison to the Deans Council</w:t>
      </w:r>
    </w:p>
    <w:p w14:paraId="5DFD3535" w14:textId="77777777" w:rsidR="00DA4EDF" w:rsidRPr="0094082A" w:rsidRDefault="00DA4EDF" w:rsidP="00DA4EDF">
      <w:pPr>
        <w:pStyle w:val="ListParagraph"/>
        <w:spacing w:line="240" w:lineRule="auto"/>
        <w:rPr>
          <w:rFonts w:asciiTheme="majorBidi" w:hAnsiTheme="majorBidi" w:cstheme="majorBidi"/>
          <w:szCs w:val="22"/>
        </w:rPr>
      </w:pPr>
    </w:p>
    <w:p w14:paraId="55EF293D" w14:textId="77777777" w:rsidR="00DA4EDF" w:rsidRPr="0094082A" w:rsidRDefault="00DA4EDF" w:rsidP="00DA4EDF">
      <w:pPr>
        <w:pStyle w:val="ListParagraph"/>
        <w:numPr>
          <w:ilvl w:val="1"/>
          <w:numId w:val="34"/>
        </w:numPr>
        <w:spacing w:line="240" w:lineRule="auto"/>
        <w:ind w:left="1170"/>
        <w:rPr>
          <w:rFonts w:asciiTheme="majorBidi" w:hAnsiTheme="majorBidi" w:cstheme="majorBidi"/>
          <w:szCs w:val="22"/>
        </w:rPr>
      </w:pPr>
      <w:r w:rsidRPr="0094082A">
        <w:rPr>
          <w:rFonts w:asciiTheme="majorBidi" w:hAnsiTheme="majorBidi" w:cstheme="majorBidi"/>
          <w:szCs w:val="22"/>
        </w:rPr>
        <w:t>The Faculty Senate Liaison to the Deans Council shall attend meetings of the Deans Council and communicate regular reports to the Faculty Senate Secretary on the activities of that body for inclusion in the minutes of the Faculty Senate meetings.</w:t>
      </w:r>
    </w:p>
    <w:p w14:paraId="530DF415" w14:textId="77777777" w:rsidR="00DA4EDF" w:rsidRPr="0094082A" w:rsidRDefault="00DA4EDF" w:rsidP="00DA4EDF">
      <w:pPr>
        <w:pStyle w:val="ListParagraph"/>
        <w:numPr>
          <w:ilvl w:val="1"/>
          <w:numId w:val="34"/>
        </w:numPr>
        <w:spacing w:line="240" w:lineRule="auto"/>
        <w:ind w:left="1170"/>
        <w:rPr>
          <w:rFonts w:asciiTheme="majorBidi" w:hAnsiTheme="majorBidi" w:cstheme="majorBidi"/>
          <w:szCs w:val="22"/>
        </w:rPr>
      </w:pPr>
      <w:r w:rsidRPr="0094082A">
        <w:rPr>
          <w:rFonts w:asciiTheme="majorBidi" w:hAnsiTheme="majorBidi" w:cstheme="majorBidi"/>
          <w:szCs w:val="22"/>
        </w:rPr>
        <w:t>The Faculty Senate Liaison to the Deans Council shall participate in the Deans Council as an ex officio member.</w:t>
      </w:r>
    </w:p>
    <w:p w14:paraId="5959AB2F" w14:textId="77777777" w:rsidR="00DA4EDF" w:rsidRPr="0094082A" w:rsidRDefault="00DA4EDF" w:rsidP="00DA4EDF">
      <w:pPr>
        <w:pStyle w:val="ListParagraph"/>
        <w:numPr>
          <w:ilvl w:val="1"/>
          <w:numId w:val="34"/>
        </w:numPr>
        <w:spacing w:line="240" w:lineRule="auto"/>
        <w:ind w:left="1170"/>
        <w:rPr>
          <w:rFonts w:asciiTheme="majorBidi" w:hAnsiTheme="majorBidi" w:cstheme="majorBidi"/>
          <w:szCs w:val="22"/>
        </w:rPr>
      </w:pPr>
      <w:r w:rsidRPr="0094082A">
        <w:rPr>
          <w:rFonts w:asciiTheme="majorBidi" w:hAnsiTheme="majorBidi" w:cstheme="majorBidi"/>
          <w:szCs w:val="22"/>
        </w:rPr>
        <w:t>The Faculty Senate Liaison to the Deans Council shall provide the chair of the Deans Council a copy of the Faculty Senate Agenda as soon as it is available to ensure the members of the Deans Council are informed of the activities of the Faculty Senate.</w:t>
      </w:r>
    </w:p>
    <w:p w14:paraId="600916F2" w14:textId="77777777" w:rsidR="00DA4EDF" w:rsidRPr="0094082A" w:rsidRDefault="00DA4EDF" w:rsidP="00DA4EDF">
      <w:pPr>
        <w:pStyle w:val="ListParagraph"/>
        <w:spacing w:line="240" w:lineRule="auto"/>
        <w:ind w:left="1170"/>
        <w:rPr>
          <w:rFonts w:asciiTheme="majorBidi" w:hAnsiTheme="majorBidi" w:cstheme="majorBidi"/>
          <w:szCs w:val="22"/>
        </w:rPr>
      </w:pPr>
    </w:p>
    <w:p w14:paraId="57C218D4" w14:textId="77777777" w:rsidR="00DA4EDF" w:rsidRPr="0094082A" w:rsidRDefault="00DA4EDF" w:rsidP="00DA4EDF">
      <w:pPr>
        <w:pStyle w:val="ListParagraph"/>
        <w:numPr>
          <w:ilvl w:val="0"/>
          <w:numId w:val="34"/>
        </w:numPr>
        <w:spacing w:line="240" w:lineRule="auto"/>
        <w:rPr>
          <w:rFonts w:asciiTheme="majorBidi" w:hAnsiTheme="majorBidi" w:cstheme="majorBidi"/>
          <w:szCs w:val="22"/>
        </w:rPr>
      </w:pPr>
      <w:r w:rsidRPr="0094082A">
        <w:rPr>
          <w:rFonts w:asciiTheme="majorBidi" w:hAnsiTheme="majorBidi" w:cstheme="majorBidi"/>
          <w:szCs w:val="22"/>
        </w:rPr>
        <w:t>Faculty Senate Liaison to the Staff Council</w:t>
      </w:r>
    </w:p>
    <w:p w14:paraId="4C3F71D4" w14:textId="77777777" w:rsidR="00DA4EDF" w:rsidRPr="0094082A" w:rsidRDefault="00DA4EDF" w:rsidP="00DA4EDF">
      <w:pPr>
        <w:pStyle w:val="ListParagraph"/>
        <w:spacing w:line="240" w:lineRule="auto"/>
        <w:rPr>
          <w:rFonts w:asciiTheme="majorBidi" w:hAnsiTheme="majorBidi" w:cstheme="majorBidi"/>
          <w:szCs w:val="22"/>
        </w:rPr>
      </w:pPr>
    </w:p>
    <w:p w14:paraId="38FEB2AD" w14:textId="77777777" w:rsidR="00DA4EDF" w:rsidRPr="0094082A" w:rsidRDefault="00DA4EDF" w:rsidP="00DA4EDF">
      <w:pPr>
        <w:pStyle w:val="ListParagraph"/>
        <w:numPr>
          <w:ilvl w:val="1"/>
          <w:numId w:val="34"/>
        </w:numPr>
        <w:spacing w:line="240" w:lineRule="auto"/>
        <w:ind w:left="1170"/>
        <w:rPr>
          <w:rFonts w:asciiTheme="majorBidi" w:hAnsiTheme="majorBidi" w:cstheme="majorBidi"/>
          <w:szCs w:val="22"/>
        </w:rPr>
      </w:pPr>
      <w:r w:rsidRPr="0094082A">
        <w:rPr>
          <w:rFonts w:asciiTheme="majorBidi" w:hAnsiTheme="majorBidi" w:cstheme="majorBidi"/>
          <w:szCs w:val="22"/>
        </w:rPr>
        <w:t>The Faculty Senate Liaison to Staff Council shall attend meetings of the Staff Council and communicate regular reports to the Faculty Senate Secretary on the activities of that body for inclusion in the minutes of Faculty Senate meetings.</w:t>
      </w:r>
    </w:p>
    <w:p w14:paraId="1E195677" w14:textId="77777777" w:rsidR="00DA4EDF" w:rsidRPr="0094082A" w:rsidRDefault="00DA4EDF" w:rsidP="00DA4EDF">
      <w:pPr>
        <w:pStyle w:val="ListParagraph"/>
        <w:numPr>
          <w:ilvl w:val="1"/>
          <w:numId w:val="34"/>
        </w:numPr>
        <w:spacing w:line="240" w:lineRule="auto"/>
        <w:ind w:left="1170"/>
        <w:rPr>
          <w:rFonts w:asciiTheme="majorBidi" w:hAnsiTheme="majorBidi" w:cstheme="majorBidi"/>
          <w:szCs w:val="22"/>
        </w:rPr>
      </w:pPr>
      <w:r w:rsidRPr="0094082A">
        <w:rPr>
          <w:rFonts w:asciiTheme="majorBidi" w:hAnsiTheme="majorBidi" w:cstheme="majorBidi"/>
          <w:szCs w:val="22"/>
        </w:rPr>
        <w:t>The Faculty Senate Liaison to Staff Council shall participate in Staff Council meetings as an ex officio member.</w:t>
      </w:r>
    </w:p>
    <w:p w14:paraId="4D16CEDF" w14:textId="77777777" w:rsidR="00DA4EDF" w:rsidRPr="0094082A" w:rsidRDefault="00DA4EDF" w:rsidP="00DA4EDF">
      <w:pPr>
        <w:pStyle w:val="ListParagraph"/>
        <w:spacing w:line="240" w:lineRule="auto"/>
        <w:ind w:left="1170"/>
        <w:rPr>
          <w:rFonts w:asciiTheme="majorBidi" w:hAnsiTheme="majorBidi" w:cstheme="majorBidi"/>
          <w:szCs w:val="22"/>
        </w:rPr>
      </w:pPr>
    </w:p>
    <w:p w14:paraId="7F0B3153" w14:textId="77777777" w:rsidR="00DA4EDF" w:rsidRPr="0094082A" w:rsidRDefault="00DA4EDF" w:rsidP="00DA4EDF">
      <w:pPr>
        <w:pStyle w:val="ListParagraph"/>
        <w:numPr>
          <w:ilvl w:val="0"/>
          <w:numId w:val="34"/>
        </w:numPr>
        <w:spacing w:line="240" w:lineRule="auto"/>
        <w:rPr>
          <w:rFonts w:asciiTheme="majorBidi" w:hAnsiTheme="majorBidi" w:cstheme="majorBidi"/>
          <w:szCs w:val="22"/>
        </w:rPr>
      </w:pPr>
      <w:r w:rsidRPr="0094082A">
        <w:rPr>
          <w:rFonts w:asciiTheme="majorBidi" w:hAnsiTheme="majorBidi" w:cstheme="majorBidi"/>
          <w:szCs w:val="22"/>
        </w:rPr>
        <w:t>Faculty Senate Liaison to the Policy Process Council</w:t>
      </w:r>
    </w:p>
    <w:p w14:paraId="6B704811" w14:textId="77777777" w:rsidR="00DA4EDF" w:rsidRPr="0094082A" w:rsidRDefault="00DA4EDF" w:rsidP="00DA4EDF">
      <w:pPr>
        <w:pStyle w:val="ListParagraph"/>
        <w:spacing w:line="240" w:lineRule="auto"/>
        <w:rPr>
          <w:rFonts w:asciiTheme="majorBidi" w:hAnsiTheme="majorBidi" w:cstheme="majorBidi"/>
          <w:szCs w:val="22"/>
        </w:rPr>
      </w:pPr>
    </w:p>
    <w:p w14:paraId="4D89AB63" w14:textId="77777777" w:rsidR="00DA4EDF" w:rsidRPr="0094082A" w:rsidRDefault="00DA4EDF" w:rsidP="00DA4EDF">
      <w:pPr>
        <w:pStyle w:val="ListParagraph"/>
        <w:numPr>
          <w:ilvl w:val="1"/>
          <w:numId w:val="34"/>
        </w:numPr>
        <w:spacing w:line="240" w:lineRule="auto"/>
        <w:ind w:left="1170"/>
        <w:rPr>
          <w:rFonts w:asciiTheme="majorBidi" w:hAnsiTheme="majorBidi" w:cstheme="majorBidi"/>
          <w:szCs w:val="22"/>
        </w:rPr>
      </w:pPr>
      <w:r w:rsidRPr="0094082A">
        <w:rPr>
          <w:rFonts w:asciiTheme="majorBidi" w:hAnsiTheme="majorBidi" w:cstheme="majorBidi"/>
          <w:szCs w:val="22"/>
        </w:rPr>
        <w:t>The Faculty Senate Liaison to the Policy Process Council shall attend meetings of the Policy Process Council and communicate regular reports to the Faculty Senate Secretary on the activities of that body for inclusion in the minutes of Faculty Senate meetings.</w:t>
      </w:r>
    </w:p>
    <w:p w14:paraId="3580CE81" w14:textId="77777777" w:rsidR="00DA4EDF" w:rsidRPr="0094082A" w:rsidRDefault="00DA4EDF" w:rsidP="00DA4EDF">
      <w:pPr>
        <w:pStyle w:val="ListParagraph"/>
        <w:numPr>
          <w:ilvl w:val="1"/>
          <w:numId w:val="34"/>
        </w:numPr>
        <w:spacing w:line="240" w:lineRule="auto"/>
        <w:ind w:left="1170"/>
        <w:rPr>
          <w:rFonts w:asciiTheme="majorBidi" w:hAnsiTheme="majorBidi" w:cstheme="majorBidi"/>
          <w:szCs w:val="22"/>
        </w:rPr>
      </w:pPr>
      <w:r w:rsidRPr="0094082A">
        <w:rPr>
          <w:rFonts w:asciiTheme="majorBidi" w:hAnsiTheme="majorBidi" w:cstheme="majorBidi"/>
          <w:szCs w:val="22"/>
        </w:rPr>
        <w:t>The Faculty Senate Liaison to the Policy Process Council shall participate in the Policy Process Council meetings as an ex officio member.</w:t>
      </w:r>
    </w:p>
    <w:p w14:paraId="297F0707" w14:textId="77777777" w:rsidR="00DA4EDF" w:rsidRPr="0094082A" w:rsidRDefault="00DA4EDF" w:rsidP="00DA4EDF">
      <w:pPr>
        <w:pStyle w:val="ListParagraph"/>
        <w:spacing w:line="240" w:lineRule="auto"/>
        <w:ind w:left="1170"/>
        <w:rPr>
          <w:rFonts w:asciiTheme="majorBidi" w:hAnsiTheme="majorBidi" w:cstheme="majorBidi"/>
          <w:szCs w:val="22"/>
        </w:rPr>
      </w:pPr>
    </w:p>
    <w:p w14:paraId="093D5B0F" w14:textId="77777777" w:rsidR="00DA4EDF" w:rsidRPr="0094082A" w:rsidRDefault="00DA4EDF" w:rsidP="00DA4EDF">
      <w:pPr>
        <w:pStyle w:val="ListParagraph"/>
        <w:numPr>
          <w:ilvl w:val="0"/>
          <w:numId w:val="33"/>
        </w:numPr>
        <w:spacing w:line="240" w:lineRule="auto"/>
        <w:rPr>
          <w:rFonts w:asciiTheme="majorBidi" w:hAnsiTheme="majorBidi" w:cstheme="majorBidi"/>
          <w:szCs w:val="22"/>
        </w:rPr>
      </w:pPr>
      <w:r w:rsidRPr="0094082A">
        <w:rPr>
          <w:rFonts w:asciiTheme="majorBidi" w:hAnsiTheme="majorBidi" w:cstheme="majorBidi"/>
          <w:szCs w:val="22"/>
        </w:rPr>
        <w:t xml:space="preserve">Election of Faculty Senate Liaisons </w:t>
      </w:r>
    </w:p>
    <w:p w14:paraId="11DAF4D1" w14:textId="77777777" w:rsidR="00DA4EDF" w:rsidRPr="0094082A" w:rsidRDefault="00DA4EDF" w:rsidP="00DA4EDF">
      <w:pPr>
        <w:pStyle w:val="ListParagraph"/>
        <w:spacing w:line="240" w:lineRule="auto"/>
        <w:rPr>
          <w:rFonts w:asciiTheme="majorBidi" w:hAnsiTheme="majorBidi" w:cstheme="majorBidi"/>
          <w:szCs w:val="22"/>
        </w:rPr>
      </w:pPr>
    </w:p>
    <w:p w14:paraId="17EEA967" w14:textId="77777777" w:rsidR="00DA4EDF" w:rsidRPr="0094082A" w:rsidRDefault="00DA4EDF" w:rsidP="00DA4EDF">
      <w:pPr>
        <w:pStyle w:val="ListParagraph"/>
        <w:numPr>
          <w:ilvl w:val="1"/>
          <w:numId w:val="32"/>
        </w:numPr>
        <w:spacing w:line="240" w:lineRule="auto"/>
        <w:ind w:left="1080"/>
        <w:rPr>
          <w:rFonts w:asciiTheme="majorBidi" w:hAnsiTheme="majorBidi" w:cstheme="majorBidi"/>
          <w:szCs w:val="22"/>
        </w:rPr>
      </w:pPr>
      <w:r w:rsidRPr="0094082A">
        <w:rPr>
          <w:rFonts w:asciiTheme="majorBidi" w:hAnsiTheme="majorBidi" w:cstheme="majorBidi"/>
          <w:szCs w:val="22"/>
        </w:rPr>
        <w:t>During the first meeting of the Faculty Senate in the fall semester, Faculty Senate Liaisons shall be elected from among the current Senators.</w:t>
      </w:r>
    </w:p>
    <w:p w14:paraId="39E5A617" w14:textId="77777777" w:rsidR="00DA4EDF" w:rsidRPr="0094082A" w:rsidRDefault="00DA4EDF" w:rsidP="00DA4EDF">
      <w:pPr>
        <w:pStyle w:val="ListParagraph"/>
        <w:numPr>
          <w:ilvl w:val="1"/>
          <w:numId w:val="32"/>
        </w:numPr>
        <w:spacing w:line="240" w:lineRule="auto"/>
        <w:ind w:left="1080"/>
        <w:rPr>
          <w:rFonts w:asciiTheme="majorBidi" w:hAnsiTheme="majorBidi" w:cstheme="majorBidi"/>
          <w:szCs w:val="22"/>
        </w:rPr>
      </w:pPr>
      <w:r w:rsidRPr="0094082A">
        <w:rPr>
          <w:rFonts w:asciiTheme="majorBidi" w:hAnsiTheme="majorBidi" w:cstheme="majorBidi"/>
          <w:szCs w:val="22"/>
        </w:rPr>
        <w:t xml:space="preserve">In the event an elected Faculty Senate Liaison is unable to serve at any point during their term, the Faculty Senate President in consultation with the FSEC will appoint a Senator to fill the vacancy for the remainder of the position’s term. </w:t>
      </w:r>
    </w:p>
    <w:p w14:paraId="3A2199BF" w14:textId="77777777" w:rsidR="00DA4EDF" w:rsidRPr="0094082A" w:rsidRDefault="00DA4EDF" w:rsidP="00DA4EDF">
      <w:pPr>
        <w:pStyle w:val="ListParagraph"/>
        <w:spacing w:line="240" w:lineRule="auto"/>
        <w:ind w:left="1080"/>
        <w:rPr>
          <w:rFonts w:asciiTheme="majorBidi" w:hAnsiTheme="majorBidi" w:cstheme="majorBidi"/>
          <w:szCs w:val="22"/>
        </w:rPr>
      </w:pPr>
    </w:p>
    <w:p w14:paraId="3614029D" w14:textId="77777777" w:rsidR="00DA4EDF" w:rsidRPr="0094082A" w:rsidRDefault="00DA4EDF" w:rsidP="00DA4EDF">
      <w:pPr>
        <w:pStyle w:val="ListParagraph"/>
        <w:numPr>
          <w:ilvl w:val="0"/>
          <w:numId w:val="25"/>
        </w:numPr>
        <w:spacing w:line="240" w:lineRule="auto"/>
        <w:ind w:left="360"/>
        <w:rPr>
          <w:rFonts w:asciiTheme="majorBidi" w:hAnsiTheme="majorBidi" w:cstheme="majorBidi"/>
          <w:b/>
          <w:bCs/>
          <w:szCs w:val="22"/>
        </w:rPr>
      </w:pPr>
      <w:r w:rsidRPr="0094082A">
        <w:rPr>
          <w:rFonts w:asciiTheme="majorBidi" w:hAnsiTheme="majorBidi" w:cstheme="majorBidi"/>
          <w:b/>
          <w:bCs/>
          <w:szCs w:val="22"/>
        </w:rPr>
        <w:t>Faculty Senate Rules of Order</w:t>
      </w:r>
    </w:p>
    <w:p w14:paraId="38B50CCA" w14:textId="77777777" w:rsidR="00DA4EDF" w:rsidRPr="0094082A" w:rsidRDefault="00DA4EDF" w:rsidP="00DA4EDF">
      <w:pPr>
        <w:spacing w:line="240" w:lineRule="auto"/>
        <w:contextualSpacing/>
        <w:rPr>
          <w:rFonts w:asciiTheme="majorBidi" w:hAnsiTheme="majorBidi" w:cstheme="majorBidi"/>
          <w:szCs w:val="22"/>
        </w:rPr>
      </w:pPr>
      <w:r w:rsidRPr="0094082A">
        <w:rPr>
          <w:rFonts w:asciiTheme="majorBidi" w:hAnsiTheme="majorBidi" w:cstheme="majorBidi"/>
          <w:szCs w:val="22"/>
        </w:rPr>
        <w:t>Robert’s Rules of Order shall govern the Faculty Senate meetings. The Faculty Senate</w:t>
      </w:r>
    </w:p>
    <w:p w14:paraId="14B86D5D" w14:textId="77777777" w:rsidR="00DA4EDF" w:rsidRPr="0094082A" w:rsidRDefault="00DA4EDF" w:rsidP="00DA4EDF">
      <w:pPr>
        <w:spacing w:line="240" w:lineRule="auto"/>
        <w:contextualSpacing/>
        <w:rPr>
          <w:rFonts w:asciiTheme="majorBidi" w:hAnsiTheme="majorBidi" w:cstheme="majorBidi"/>
          <w:szCs w:val="22"/>
        </w:rPr>
      </w:pPr>
      <w:r w:rsidRPr="0094082A">
        <w:rPr>
          <w:rFonts w:asciiTheme="majorBidi" w:hAnsiTheme="majorBidi" w:cstheme="majorBidi"/>
          <w:szCs w:val="22"/>
        </w:rPr>
        <w:t>may create bylaws that supersede Robert’s Rules of Order in accordance with the Kennesaw State University Handbook. A quorum is defined as 50% of elected Senators must be in attendance. Senators are expected to make every effort to attend meetings to provide adequate</w:t>
      </w:r>
    </w:p>
    <w:p w14:paraId="0248434F" w14:textId="77777777" w:rsidR="00DA4EDF" w:rsidRPr="0094082A" w:rsidRDefault="00DA4EDF" w:rsidP="00DA4EDF">
      <w:pPr>
        <w:spacing w:line="240" w:lineRule="auto"/>
        <w:contextualSpacing/>
        <w:rPr>
          <w:rFonts w:asciiTheme="majorBidi" w:hAnsiTheme="majorBidi" w:cstheme="majorBidi"/>
          <w:szCs w:val="22"/>
        </w:rPr>
      </w:pPr>
      <w:r w:rsidRPr="0094082A">
        <w:rPr>
          <w:rFonts w:asciiTheme="majorBidi" w:hAnsiTheme="majorBidi" w:cstheme="majorBidi"/>
          <w:szCs w:val="22"/>
        </w:rPr>
        <w:t>representation for their constituents. Absences will be recorded and highlighted in the</w:t>
      </w:r>
    </w:p>
    <w:p w14:paraId="294ADBDB" w14:textId="77777777" w:rsidR="00DA4EDF" w:rsidRPr="0094082A" w:rsidRDefault="00DA4EDF" w:rsidP="00DA4EDF">
      <w:pPr>
        <w:spacing w:line="240" w:lineRule="auto"/>
        <w:contextualSpacing/>
        <w:rPr>
          <w:rFonts w:asciiTheme="majorBidi" w:hAnsiTheme="majorBidi" w:cstheme="majorBidi"/>
          <w:szCs w:val="22"/>
        </w:rPr>
      </w:pPr>
      <w:r w:rsidRPr="0094082A">
        <w:rPr>
          <w:rFonts w:asciiTheme="majorBidi" w:hAnsiTheme="majorBidi" w:cstheme="majorBidi"/>
          <w:szCs w:val="22"/>
        </w:rPr>
        <w:t>distribution of the minutes.</w:t>
      </w:r>
    </w:p>
    <w:p w14:paraId="37E13634" w14:textId="77777777" w:rsidR="00DA4EDF" w:rsidRPr="0094082A" w:rsidRDefault="00DA4EDF" w:rsidP="00DA4EDF">
      <w:pPr>
        <w:spacing w:line="240" w:lineRule="auto"/>
        <w:contextualSpacing/>
        <w:rPr>
          <w:rFonts w:asciiTheme="majorBidi" w:hAnsiTheme="majorBidi" w:cstheme="majorBidi"/>
          <w:szCs w:val="22"/>
        </w:rPr>
      </w:pPr>
    </w:p>
    <w:p w14:paraId="55E94AF9" w14:textId="77777777" w:rsidR="00DA4EDF" w:rsidRPr="0094082A" w:rsidRDefault="00DA4EDF" w:rsidP="00DA4EDF">
      <w:pPr>
        <w:spacing w:line="240" w:lineRule="auto"/>
        <w:contextualSpacing/>
        <w:rPr>
          <w:rFonts w:asciiTheme="majorBidi" w:hAnsiTheme="majorBidi" w:cstheme="majorBidi"/>
          <w:szCs w:val="22"/>
        </w:rPr>
      </w:pPr>
      <w:r w:rsidRPr="0094082A">
        <w:rPr>
          <w:rFonts w:asciiTheme="majorBidi" w:hAnsiTheme="majorBidi" w:cstheme="majorBidi"/>
          <w:szCs w:val="22"/>
        </w:rPr>
        <w:t>The Faculty Senate President may allow and preside over informal discussions on the</w:t>
      </w:r>
    </w:p>
    <w:p w14:paraId="71EE0360" w14:textId="77777777" w:rsidR="00DA4EDF" w:rsidRPr="0094082A" w:rsidRDefault="00DA4EDF" w:rsidP="00DA4EDF">
      <w:pPr>
        <w:spacing w:line="240" w:lineRule="auto"/>
        <w:contextualSpacing/>
        <w:rPr>
          <w:rFonts w:asciiTheme="majorBidi" w:hAnsiTheme="majorBidi" w:cstheme="majorBidi"/>
          <w:szCs w:val="22"/>
        </w:rPr>
      </w:pPr>
      <w:r w:rsidRPr="0094082A">
        <w:rPr>
          <w:rFonts w:asciiTheme="majorBidi" w:hAnsiTheme="majorBidi" w:cstheme="majorBidi"/>
          <w:szCs w:val="22"/>
        </w:rPr>
        <w:t>floor pertinent to the imminent offering of formal motions. Speakers must first be</w:t>
      </w:r>
    </w:p>
    <w:p w14:paraId="530480AC" w14:textId="77777777" w:rsidR="00DA4EDF" w:rsidRPr="0094082A" w:rsidRDefault="00DA4EDF" w:rsidP="00DA4EDF">
      <w:pPr>
        <w:spacing w:line="240" w:lineRule="auto"/>
        <w:contextualSpacing/>
        <w:rPr>
          <w:rFonts w:asciiTheme="majorBidi" w:hAnsiTheme="majorBidi" w:cstheme="majorBidi"/>
          <w:szCs w:val="22"/>
        </w:rPr>
      </w:pPr>
      <w:r w:rsidRPr="0094082A">
        <w:rPr>
          <w:rFonts w:asciiTheme="majorBidi" w:hAnsiTheme="majorBidi" w:cstheme="majorBidi"/>
          <w:szCs w:val="22"/>
        </w:rPr>
        <w:t>recognized by the Faculty Senate President. Upon recognition, the speaker should</w:t>
      </w:r>
    </w:p>
    <w:p w14:paraId="6EC917A1" w14:textId="77777777" w:rsidR="00DA4EDF" w:rsidRPr="0094082A" w:rsidRDefault="00DA4EDF" w:rsidP="00DA4EDF">
      <w:pPr>
        <w:spacing w:line="240" w:lineRule="auto"/>
        <w:contextualSpacing/>
        <w:rPr>
          <w:rFonts w:asciiTheme="majorBidi" w:hAnsiTheme="majorBidi" w:cstheme="majorBidi"/>
          <w:szCs w:val="22"/>
        </w:rPr>
      </w:pPr>
      <w:r w:rsidRPr="0094082A">
        <w:rPr>
          <w:rFonts w:asciiTheme="majorBidi" w:hAnsiTheme="majorBidi" w:cstheme="majorBidi"/>
          <w:szCs w:val="22"/>
        </w:rPr>
        <w:t>identify themself by name and the constituency they represent.</w:t>
      </w:r>
    </w:p>
    <w:p w14:paraId="339C70D4" w14:textId="77777777" w:rsidR="00DA4EDF" w:rsidRPr="0094082A" w:rsidRDefault="00DA4EDF" w:rsidP="00DA4EDF">
      <w:pPr>
        <w:pStyle w:val="ListParagraph"/>
        <w:numPr>
          <w:ilvl w:val="0"/>
          <w:numId w:val="25"/>
        </w:numPr>
        <w:spacing w:line="240" w:lineRule="auto"/>
        <w:ind w:left="360"/>
        <w:rPr>
          <w:rFonts w:asciiTheme="majorBidi" w:hAnsiTheme="majorBidi" w:cstheme="majorBidi"/>
          <w:b/>
          <w:bCs/>
          <w:szCs w:val="22"/>
        </w:rPr>
      </w:pPr>
      <w:r w:rsidRPr="0094082A">
        <w:rPr>
          <w:rFonts w:asciiTheme="majorBidi" w:hAnsiTheme="majorBidi" w:cstheme="majorBidi"/>
          <w:b/>
          <w:bCs/>
          <w:szCs w:val="22"/>
        </w:rPr>
        <w:t>Voting in the Faculty Senate</w:t>
      </w:r>
    </w:p>
    <w:p w14:paraId="13A139E1" w14:textId="77777777" w:rsidR="00DA4EDF" w:rsidRPr="0094082A" w:rsidRDefault="00DA4EDF" w:rsidP="00DA4EDF">
      <w:pPr>
        <w:spacing w:line="240" w:lineRule="auto"/>
        <w:contextualSpacing/>
        <w:rPr>
          <w:rFonts w:asciiTheme="majorBidi" w:hAnsiTheme="majorBidi" w:cstheme="majorBidi"/>
          <w:szCs w:val="22"/>
        </w:rPr>
      </w:pPr>
      <w:r w:rsidRPr="0094082A">
        <w:rPr>
          <w:rFonts w:asciiTheme="majorBidi" w:hAnsiTheme="majorBidi" w:cstheme="majorBidi"/>
          <w:szCs w:val="22"/>
        </w:rPr>
        <w:lastRenderedPageBreak/>
        <w:t xml:space="preserve">Only Senators may vote in the Faculty Senate. Senators may appoint a proxy in the event they are unable to attend a meeting. The Senator should notify the Faculty Senate President of the proxy prior to the meeting. </w:t>
      </w:r>
    </w:p>
    <w:p w14:paraId="2B361D71" w14:textId="77777777" w:rsidR="00DA4EDF" w:rsidRPr="0094082A" w:rsidRDefault="00DA4EDF" w:rsidP="00DA4EDF">
      <w:pPr>
        <w:pStyle w:val="ListParagraph"/>
        <w:numPr>
          <w:ilvl w:val="0"/>
          <w:numId w:val="25"/>
        </w:numPr>
        <w:spacing w:line="240" w:lineRule="auto"/>
        <w:ind w:left="360"/>
        <w:rPr>
          <w:rFonts w:asciiTheme="majorBidi" w:hAnsiTheme="majorBidi" w:cstheme="majorBidi"/>
          <w:b/>
          <w:bCs/>
          <w:szCs w:val="22"/>
        </w:rPr>
      </w:pPr>
      <w:r w:rsidRPr="0094082A">
        <w:rPr>
          <w:rFonts w:asciiTheme="majorBidi" w:hAnsiTheme="majorBidi" w:cstheme="majorBidi"/>
          <w:b/>
          <w:bCs/>
          <w:szCs w:val="22"/>
        </w:rPr>
        <w:t>Amending the Faculty Senate Bylaws</w:t>
      </w:r>
    </w:p>
    <w:p w14:paraId="56145470" w14:textId="77777777" w:rsidR="00DA4EDF" w:rsidRPr="0094082A" w:rsidRDefault="00DA4EDF" w:rsidP="00DA4EDF">
      <w:pPr>
        <w:pStyle w:val="ListParagraph"/>
        <w:spacing w:line="240" w:lineRule="auto"/>
        <w:ind w:left="360"/>
        <w:rPr>
          <w:rFonts w:asciiTheme="majorBidi" w:hAnsiTheme="majorBidi" w:cstheme="majorBidi"/>
          <w:b/>
          <w:bCs/>
          <w:szCs w:val="22"/>
        </w:rPr>
      </w:pPr>
    </w:p>
    <w:p w14:paraId="64F8251A" w14:textId="77777777" w:rsidR="00DA4EDF" w:rsidRPr="0094082A" w:rsidRDefault="00DA4EDF" w:rsidP="00DA4EDF">
      <w:pPr>
        <w:pStyle w:val="ListParagraph"/>
        <w:numPr>
          <w:ilvl w:val="1"/>
          <w:numId w:val="25"/>
        </w:numPr>
        <w:spacing w:line="240" w:lineRule="auto"/>
        <w:ind w:left="1080"/>
        <w:rPr>
          <w:rFonts w:asciiTheme="majorBidi" w:hAnsiTheme="majorBidi" w:cstheme="majorBidi"/>
          <w:szCs w:val="22"/>
        </w:rPr>
      </w:pPr>
      <w:r w:rsidRPr="0094082A">
        <w:rPr>
          <w:rFonts w:asciiTheme="majorBidi" w:hAnsiTheme="majorBidi" w:cstheme="majorBidi"/>
          <w:szCs w:val="22"/>
        </w:rPr>
        <w:t>Proposed amendments to the Faculty Senate Bylaws must be submitted in writing to the President of the Faculty Senate and must be included on the agenda of at least two Faculty Senate meetings prior to a vote.</w:t>
      </w:r>
    </w:p>
    <w:p w14:paraId="1EB43D2D" w14:textId="77777777" w:rsidR="00DA4EDF" w:rsidRPr="0094082A" w:rsidRDefault="00DA4EDF" w:rsidP="00DA4EDF">
      <w:pPr>
        <w:pStyle w:val="ListParagraph"/>
        <w:numPr>
          <w:ilvl w:val="1"/>
          <w:numId w:val="25"/>
        </w:numPr>
        <w:spacing w:line="240" w:lineRule="auto"/>
        <w:ind w:left="1080"/>
        <w:rPr>
          <w:rFonts w:asciiTheme="majorBidi" w:hAnsiTheme="majorBidi" w:cstheme="majorBidi"/>
          <w:szCs w:val="22"/>
        </w:rPr>
      </w:pPr>
      <w:r w:rsidRPr="0094082A">
        <w:rPr>
          <w:rFonts w:asciiTheme="majorBidi" w:hAnsiTheme="majorBidi" w:cstheme="majorBidi"/>
          <w:szCs w:val="22"/>
        </w:rPr>
        <w:t>Proposed amendments must be approved by a two-thirds vote of Senators present to gain approval.</w:t>
      </w:r>
    </w:p>
    <w:p w14:paraId="2DF6173A" w14:textId="77777777" w:rsidR="00DA4EDF" w:rsidRPr="007102EA" w:rsidRDefault="00DA4EDF" w:rsidP="00DA4EDF">
      <w:pPr>
        <w:spacing w:line="240" w:lineRule="auto"/>
        <w:rPr>
          <w:rFonts w:asciiTheme="majorBidi" w:hAnsiTheme="majorBidi" w:cstheme="majorBidi"/>
          <w:sz w:val="24"/>
        </w:rPr>
      </w:pPr>
    </w:p>
    <w:p w14:paraId="1B184E59" w14:textId="0EF58496" w:rsidR="008074C3" w:rsidRPr="0094082A" w:rsidRDefault="008074C3" w:rsidP="008074C3">
      <w:pPr>
        <w:pStyle w:val="ListParagraph"/>
        <w:numPr>
          <w:ilvl w:val="0"/>
          <w:numId w:val="24"/>
        </w:numPr>
        <w:shd w:val="clear" w:color="auto" w:fill="FFFFFF"/>
        <w:spacing w:after="0" w:line="240" w:lineRule="auto"/>
        <w:textAlignment w:val="baseline"/>
        <w:rPr>
          <w:rFonts w:asciiTheme="majorBidi" w:hAnsiTheme="majorBidi" w:cstheme="majorBidi"/>
          <w:b/>
          <w:bCs/>
          <w:sz w:val="28"/>
          <w:szCs w:val="28"/>
          <w:bdr w:val="none" w:sz="0" w:space="0" w:color="auto" w:frame="1"/>
        </w:rPr>
      </w:pPr>
      <w:r w:rsidRPr="0094082A">
        <w:rPr>
          <w:rFonts w:asciiTheme="majorBidi" w:hAnsiTheme="majorBidi" w:cstheme="majorBidi"/>
          <w:b/>
          <w:bCs/>
          <w:sz w:val="28"/>
          <w:szCs w:val="28"/>
          <w:bdr w:val="none" w:sz="0" w:space="0" w:color="auto" w:frame="1"/>
        </w:rPr>
        <w:t>Motion</w:t>
      </w:r>
      <w:r w:rsidR="001C3F19">
        <w:rPr>
          <w:rFonts w:asciiTheme="majorBidi" w:hAnsiTheme="majorBidi" w:cstheme="majorBidi"/>
          <w:b/>
          <w:bCs/>
          <w:sz w:val="28"/>
          <w:szCs w:val="28"/>
          <w:bdr w:val="none" w:sz="0" w:space="0" w:color="auto" w:frame="1"/>
        </w:rPr>
        <w:t>s</w:t>
      </w:r>
      <w:r w:rsidRPr="0094082A">
        <w:rPr>
          <w:rFonts w:asciiTheme="majorBidi" w:hAnsiTheme="majorBidi" w:cstheme="majorBidi"/>
          <w:b/>
          <w:bCs/>
          <w:sz w:val="28"/>
          <w:szCs w:val="28"/>
          <w:bdr w:val="none" w:sz="0" w:space="0" w:color="auto" w:frame="1"/>
        </w:rPr>
        <w:t xml:space="preserve"> on COVID19 vaccine mandate and mask mandate (Heather </w:t>
      </w:r>
      <w:proofErr w:type="spellStart"/>
      <w:r w:rsidRPr="0094082A">
        <w:rPr>
          <w:rFonts w:asciiTheme="majorBidi" w:hAnsiTheme="majorBidi" w:cstheme="majorBidi"/>
          <w:b/>
          <w:bCs/>
          <w:sz w:val="28"/>
          <w:szCs w:val="28"/>
          <w:bdr w:val="none" w:sz="0" w:space="0" w:color="auto" w:frame="1"/>
        </w:rPr>
        <w:t>Pincock</w:t>
      </w:r>
      <w:proofErr w:type="spellEnd"/>
      <w:r w:rsidRPr="0094082A">
        <w:rPr>
          <w:rFonts w:asciiTheme="majorBidi" w:hAnsiTheme="majorBidi" w:cstheme="majorBidi"/>
          <w:b/>
          <w:bCs/>
          <w:sz w:val="28"/>
          <w:szCs w:val="28"/>
          <w:bdr w:val="none" w:sz="0" w:space="0" w:color="auto" w:frame="1"/>
        </w:rPr>
        <w:t>)</w:t>
      </w:r>
    </w:p>
    <w:p w14:paraId="3CC7612C" w14:textId="77777777" w:rsidR="008074C3" w:rsidRPr="007102EA" w:rsidRDefault="008074C3" w:rsidP="008074C3">
      <w:pPr>
        <w:shd w:val="clear" w:color="auto" w:fill="FFFFFF"/>
        <w:spacing w:after="0" w:line="240" w:lineRule="auto"/>
        <w:textAlignment w:val="baseline"/>
        <w:rPr>
          <w:rFonts w:asciiTheme="majorBidi" w:hAnsiTheme="majorBidi" w:cstheme="majorBidi"/>
          <w:i/>
          <w:iCs/>
          <w:sz w:val="24"/>
          <w:bdr w:val="none" w:sz="0" w:space="0" w:color="auto" w:frame="1"/>
        </w:rPr>
      </w:pPr>
    </w:p>
    <w:p w14:paraId="7BEC232A" w14:textId="77777777" w:rsidR="001C3F19" w:rsidRPr="002D0E0D" w:rsidRDefault="001C3F19" w:rsidP="001C3F19">
      <w:pPr>
        <w:shd w:val="clear" w:color="auto" w:fill="FFFFFF"/>
        <w:textAlignment w:val="baseline"/>
        <w:rPr>
          <w:rFonts w:eastAsia="Times New Roman" w:cs="Times New Roman"/>
          <w:b/>
          <w:bCs/>
          <w:szCs w:val="22"/>
          <w:u w:val="single"/>
        </w:rPr>
      </w:pPr>
      <w:r w:rsidRPr="002D0E0D">
        <w:rPr>
          <w:rFonts w:eastAsia="Times New Roman" w:cs="Times New Roman"/>
          <w:b/>
          <w:bCs/>
          <w:szCs w:val="22"/>
          <w:u w:val="single"/>
        </w:rPr>
        <w:t>BACKGROUND</w:t>
      </w:r>
    </w:p>
    <w:p w14:paraId="2D0DF6B3" w14:textId="77777777" w:rsidR="001C3F19" w:rsidRPr="002E7766" w:rsidRDefault="001C3F19" w:rsidP="001C3F19">
      <w:pPr>
        <w:shd w:val="clear" w:color="auto" w:fill="FFFFFF"/>
        <w:textAlignment w:val="baseline"/>
        <w:rPr>
          <w:rFonts w:eastAsia="Times New Roman" w:cs="Times New Roman"/>
          <w:szCs w:val="22"/>
        </w:rPr>
      </w:pPr>
    </w:p>
    <w:p w14:paraId="0BBDEEFF" w14:textId="77777777" w:rsidR="001C3F19" w:rsidRPr="002D0E0D" w:rsidRDefault="001C3F19" w:rsidP="001C3F19">
      <w:pPr>
        <w:shd w:val="clear" w:color="auto" w:fill="FFFFFF"/>
        <w:textAlignment w:val="baseline"/>
        <w:rPr>
          <w:rFonts w:eastAsia="Times New Roman" w:cs="Times New Roman"/>
          <w:spacing w:val="3"/>
          <w:szCs w:val="22"/>
          <w:bdr w:val="none" w:sz="0" w:space="0" w:color="auto" w:frame="1"/>
          <w:shd w:val="clear" w:color="auto" w:fill="FFFFFF"/>
        </w:rPr>
      </w:pPr>
      <w:r w:rsidRPr="002E7766">
        <w:rPr>
          <w:rFonts w:eastAsia="Times New Roman" w:cs="Times New Roman"/>
          <w:spacing w:val="3"/>
          <w:szCs w:val="22"/>
          <w:bdr w:val="none" w:sz="0" w:space="0" w:color="auto" w:frame="1"/>
          <w:shd w:val="clear" w:color="auto" w:fill="FFFFFF"/>
        </w:rPr>
        <w:t>"The USG Regents Advisory Council for Biological Sciences has drafted the following letter with recommendations to the Chancellor and the Board of Regents regarding Covid-19 vaccines and indoor masking on USG campuses. We the undersigned agree and support the recommendations of the Biological Sciences Advisory Council to require vaccinations and masking in indoor public spaces on USG facilities.</w:t>
      </w:r>
      <w:r w:rsidRPr="002E7766">
        <w:rPr>
          <w:rFonts w:eastAsia="Times New Roman" w:cs="Times New Roman"/>
          <w:szCs w:val="22"/>
        </w:rPr>
        <w:br/>
      </w:r>
      <w:r w:rsidRPr="002E7766">
        <w:rPr>
          <w:rFonts w:eastAsia="Times New Roman" w:cs="Times New Roman"/>
          <w:szCs w:val="22"/>
        </w:rPr>
        <w:br/>
      </w:r>
      <w:r w:rsidRPr="002E7766">
        <w:rPr>
          <w:rFonts w:eastAsia="Times New Roman" w:cs="Times New Roman"/>
          <w:spacing w:val="3"/>
          <w:szCs w:val="22"/>
          <w:bdr w:val="none" w:sz="0" w:space="0" w:color="auto" w:frame="1"/>
          <w:shd w:val="clear" w:color="auto" w:fill="FFFFFF"/>
        </w:rPr>
        <w:t>Text of the letter from the USG Regents Advisory Council for Biological Sciences:</w:t>
      </w:r>
      <w:r w:rsidRPr="002E7766">
        <w:rPr>
          <w:rFonts w:eastAsia="Times New Roman" w:cs="Times New Roman"/>
          <w:szCs w:val="22"/>
        </w:rPr>
        <w:br/>
      </w:r>
      <w:r w:rsidRPr="002E7766">
        <w:rPr>
          <w:rFonts w:eastAsia="Times New Roman" w:cs="Times New Roman"/>
          <w:szCs w:val="22"/>
        </w:rPr>
        <w:br/>
      </w:r>
      <w:r w:rsidRPr="002E7766">
        <w:rPr>
          <w:rFonts w:eastAsia="Times New Roman" w:cs="Times New Roman"/>
          <w:spacing w:val="3"/>
          <w:szCs w:val="22"/>
          <w:bdr w:val="none" w:sz="0" w:space="0" w:color="auto" w:frame="1"/>
          <w:shd w:val="clear" w:color="auto" w:fill="FFFFFF"/>
        </w:rPr>
        <w:t xml:space="preserve">The slow rate of vaccination in the state of Georgia has exacerbated the risk of covid infections from the Delta and other variants of the SARS-CoV2 virus. Safely returning to </w:t>
      </w:r>
      <w:proofErr w:type="gramStart"/>
      <w:r w:rsidRPr="002E7766">
        <w:rPr>
          <w:rFonts w:eastAsia="Times New Roman" w:cs="Times New Roman"/>
          <w:spacing w:val="3"/>
          <w:szCs w:val="22"/>
          <w:bdr w:val="none" w:sz="0" w:space="0" w:color="auto" w:frame="1"/>
          <w:shd w:val="clear" w:color="auto" w:fill="FFFFFF"/>
        </w:rPr>
        <w:t>face to face</w:t>
      </w:r>
      <w:proofErr w:type="gramEnd"/>
      <w:r w:rsidRPr="002E7766">
        <w:rPr>
          <w:rFonts w:eastAsia="Times New Roman" w:cs="Times New Roman"/>
          <w:spacing w:val="3"/>
          <w:szCs w:val="22"/>
          <w:bdr w:val="none" w:sz="0" w:space="0" w:color="auto" w:frame="1"/>
          <w:shd w:val="clear" w:color="auto" w:fill="FFFFFF"/>
        </w:rPr>
        <w:t xml:space="preserve"> instruction on USG campuses requires mitigation of risk for covid disease. The two most effective means for covid risk mitigation are vaccination and use of ASTM2- or ASTM3-rated face masks in indoor settings.  </w:t>
      </w:r>
      <w:r w:rsidRPr="002E7766">
        <w:rPr>
          <w:rFonts w:eastAsia="Times New Roman" w:cs="Times New Roman"/>
          <w:szCs w:val="22"/>
        </w:rPr>
        <w:br/>
      </w:r>
      <w:r w:rsidRPr="002E7766">
        <w:rPr>
          <w:rFonts w:eastAsia="Times New Roman" w:cs="Times New Roman"/>
          <w:szCs w:val="22"/>
        </w:rPr>
        <w:br/>
      </w:r>
      <w:r w:rsidRPr="002E7766">
        <w:rPr>
          <w:rFonts w:eastAsia="Times New Roman" w:cs="Times New Roman"/>
          <w:spacing w:val="3"/>
          <w:szCs w:val="22"/>
          <w:bdr w:val="none" w:sz="0" w:space="0" w:color="auto" w:frame="1"/>
          <w:shd w:val="clear" w:color="auto" w:fill="FFFFFF"/>
        </w:rPr>
        <w:t>As life scientists, the SARS-CoV2 virus and covid disease fall in our domain of expertise. We have a duty to our students and to our faculty and staff colleagues to maintain their health and safety. We also have a duty to counter misinformation and politicization about topics within our expertise; such misinformation and politicization prevents a safe environment for learning and working.</w:t>
      </w:r>
      <w:r w:rsidRPr="002E7766">
        <w:rPr>
          <w:rFonts w:eastAsia="Times New Roman" w:cs="Times New Roman"/>
          <w:szCs w:val="22"/>
        </w:rPr>
        <w:br/>
      </w:r>
      <w:r w:rsidRPr="002E7766">
        <w:rPr>
          <w:rFonts w:eastAsia="Times New Roman" w:cs="Times New Roman"/>
          <w:szCs w:val="22"/>
        </w:rPr>
        <w:br/>
      </w:r>
      <w:r w:rsidRPr="002E7766">
        <w:rPr>
          <w:rFonts w:eastAsia="Times New Roman" w:cs="Times New Roman"/>
          <w:spacing w:val="3"/>
          <w:szCs w:val="22"/>
          <w:bdr w:val="none" w:sz="0" w:space="0" w:color="auto" w:frame="1"/>
          <w:shd w:val="clear" w:color="auto" w:fill="FFFFFF"/>
        </w:rPr>
        <w:t>We call on the BOR to require vaccinations against COVID-19 for all students, faculty, and staff of USG, in accordance with current BOR policy (</w:t>
      </w:r>
      <w:hyperlink r:id="rId9" w:tgtFrame="_blank" w:history="1">
        <w:r w:rsidRPr="002E7766">
          <w:rPr>
            <w:rFonts w:eastAsia="Times New Roman" w:cs="Times New Roman"/>
            <w:spacing w:val="3"/>
            <w:szCs w:val="22"/>
            <w:u w:val="single"/>
            <w:bdr w:val="none" w:sz="0" w:space="0" w:color="auto" w:frame="1"/>
            <w:shd w:val="clear" w:color="auto" w:fill="FFFFFF"/>
          </w:rPr>
          <w:t>https://www.usg.edu/policymanual/section4/C334/</w:t>
        </w:r>
      </w:hyperlink>
      <w:r w:rsidRPr="002E7766">
        <w:rPr>
          <w:rFonts w:eastAsia="Times New Roman" w:cs="Times New Roman"/>
          <w:spacing w:val="3"/>
          <w:szCs w:val="22"/>
          <w:bdr w:val="none" w:sz="0" w:space="0" w:color="auto" w:frame="1"/>
          <w:shd w:val="clear" w:color="auto" w:fill="FFFFFF"/>
        </w:rPr>
        <w:t> ).</w:t>
      </w:r>
      <w:r w:rsidRPr="002E7766">
        <w:rPr>
          <w:rFonts w:eastAsia="Times New Roman" w:cs="Times New Roman"/>
          <w:szCs w:val="22"/>
        </w:rPr>
        <w:br/>
      </w:r>
      <w:r w:rsidRPr="002E7766">
        <w:rPr>
          <w:rFonts w:eastAsia="Times New Roman" w:cs="Times New Roman"/>
          <w:szCs w:val="22"/>
        </w:rPr>
        <w:br/>
      </w:r>
      <w:r w:rsidRPr="002E7766">
        <w:rPr>
          <w:rFonts w:eastAsia="Times New Roman" w:cs="Times New Roman"/>
          <w:spacing w:val="3"/>
          <w:szCs w:val="22"/>
          <w:bdr w:val="none" w:sz="0" w:space="0" w:color="auto" w:frame="1"/>
          <w:shd w:val="clear" w:color="auto" w:fill="FFFFFF"/>
        </w:rPr>
        <w:t>We further call on the BOR to follow CDC guidelines and allow presidents of individual USG campuses in areas of substantial or high community transmission to require ASTM2 or ASTM3 rated face masks in campus indoor settings."</w:t>
      </w:r>
    </w:p>
    <w:p w14:paraId="1086686F" w14:textId="77777777" w:rsidR="001C3F19" w:rsidRPr="001C3F19" w:rsidRDefault="001C3F19" w:rsidP="001C3F19">
      <w:pPr>
        <w:shd w:val="clear" w:color="auto" w:fill="FFFFFF"/>
        <w:textAlignment w:val="baseline"/>
        <w:rPr>
          <w:rFonts w:eastAsia="Times New Roman" w:cs="Times New Roman"/>
          <w:spacing w:val="3"/>
          <w:szCs w:val="22"/>
          <w:bdr w:val="none" w:sz="0" w:space="0" w:color="auto" w:frame="1"/>
          <w:shd w:val="clear" w:color="auto" w:fill="FFFFFF"/>
          <w:lang w:val="fr-FR"/>
        </w:rPr>
      </w:pPr>
      <w:proofErr w:type="spellStart"/>
      <w:proofErr w:type="gramStart"/>
      <w:r w:rsidRPr="001C3F19">
        <w:rPr>
          <w:rFonts w:eastAsia="Times New Roman" w:cs="Times New Roman"/>
          <w:spacing w:val="3"/>
          <w:szCs w:val="22"/>
          <w:bdr w:val="none" w:sz="0" w:space="0" w:color="auto" w:frame="1"/>
          <w:shd w:val="clear" w:color="auto" w:fill="FFFFFF"/>
          <w:lang w:val="fr-FR"/>
        </w:rPr>
        <w:t>Petition</w:t>
      </w:r>
      <w:proofErr w:type="spellEnd"/>
      <w:r w:rsidRPr="001C3F19">
        <w:rPr>
          <w:rFonts w:eastAsia="Times New Roman" w:cs="Times New Roman"/>
          <w:spacing w:val="3"/>
          <w:szCs w:val="22"/>
          <w:bdr w:val="none" w:sz="0" w:space="0" w:color="auto" w:frame="1"/>
          <w:shd w:val="clear" w:color="auto" w:fill="FFFFFF"/>
          <w:lang w:val="fr-FR"/>
        </w:rPr>
        <w:t>:</w:t>
      </w:r>
      <w:proofErr w:type="gramEnd"/>
      <w:r w:rsidRPr="001C3F19">
        <w:rPr>
          <w:rFonts w:eastAsia="Times New Roman" w:cs="Times New Roman"/>
          <w:spacing w:val="3"/>
          <w:szCs w:val="22"/>
          <w:bdr w:val="none" w:sz="0" w:space="0" w:color="auto" w:frame="1"/>
          <w:shd w:val="clear" w:color="auto" w:fill="FFFFFF"/>
          <w:lang w:val="fr-FR"/>
        </w:rPr>
        <w:t xml:space="preserve"> </w:t>
      </w:r>
      <w:hyperlink r:id="rId10" w:history="1">
        <w:r w:rsidRPr="001C3F19">
          <w:rPr>
            <w:rStyle w:val="Hyperlink"/>
            <w:spacing w:val="3"/>
            <w:szCs w:val="22"/>
            <w:bdr w:val="none" w:sz="0" w:space="0" w:color="auto" w:frame="1"/>
            <w:shd w:val="clear" w:color="auto" w:fill="FFFFFF"/>
            <w:lang w:val="fr-FR"/>
          </w:rPr>
          <w:t>https://docs.google.com/forms/d/e/1FAIpQLSeysFjeRfCe4UJVctnbv4SlQCTSB3ymOE_DIkq3LLiSO6Q3rQ/viewform</w:t>
        </w:r>
      </w:hyperlink>
    </w:p>
    <w:p w14:paraId="0F611BDB" w14:textId="77777777" w:rsidR="001C3F19" w:rsidRPr="001C3F19" w:rsidRDefault="001C3F19" w:rsidP="001C3F19">
      <w:pPr>
        <w:rPr>
          <w:szCs w:val="22"/>
          <w:lang w:val="fr-FR"/>
        </w:rPr>
      </w:pPr>
    </w:p>
    <w:p w14:paraId="1B765682" w14:textId="77777777" w:rsidR="001C3F19" w:rsidRPr="002D0E0D" w:rsidRDefault="001C3F19" w:rsidP="001C3F19">
      <w:pPr>
        <w:rPr>
          <w:b/>
          <w:bCs/>
          <w:szCs w:val="22"/>
          <w:u w:val="single"/>
        </w:rPr>
      </w:pPr>
      <w:r w:rsidRPr="002D0E0D">
        <w:rPr>
          <w:b/>
          <w:bCs/>
          <w:szCs w:val="22"/>
          <w:u w:val="single"/>
        </w:rPr>
        <w:t>Motion #1:</w:t>
      </w:r>
    </w:p>
    <w:p w14:paraId="25E18AAD" w14:textId="77777777" w:rsidR="001C3F19" w:rsidRPr="002D0E0D" w:rsidRDefault="001C3F19" w:rsidP="001C3F19">
      <w:pPr>
        <w:shd w:val="clear" w:color="auto" w:fill="FFFFFF"/>
        <w:textAlignment w:val="baseline"/>
        <w:rPr>
          <w:rFonts w:eastAsia="Times New Roman" w:cs="Times New Roman"/>
          <w:i/>
          <w:iCs/>
          <w:spacing w:val="3"/>
          <w:szCs w:val="22"/>
          <w:bdr w:val="none" w:sz="0" w:space="0" w:color="auto" w:frame="1"/>
          <w:shd w:val="clear" w:color="auto" w:fill="FFFFFF"/>
        </w:rPr>
      </w:pPr>
      <w:r w:rsidRPr="002E7766">
        <w:rPr>
          <w:rFonts w:eastAsia="Times New Roman" w:cs="Times New Roman"/>
          <w:i/>
          <w:iCs/>
          <w:szCs w:val="22"/>
          <w:bdr w:val="none" w:sz="0" w:space="0" w:color="auto" w:frame="1"/>
        </w:rPr>
        <w:lastRenderedPageBreak/>
        <w:t>Be it resolved that the KSU Faculty Senate supports the following statement from the </w:t>
      </w:r>
      <w:proofErr w:type="spellStart"/>
      <w:r w:rsidRPr="002E7766">
        <w:rPr>
          <w:rFonts w:eastAsia="Times New Roman" w:cs="Times New Roman"/>
          <w:i/>
          <w:iCs/>
          <w:spacing w:val="3"/>
          <w:szCs w:val="22"/>
          <w:bdr w:val="none" w:sz="0" w:space="0" w:color="auto" w:frame="1"/>
          <w:shd w:val="clear" w:color="auto" w:fill="FFFFFF"/>
        </w:rPr>
        <w:t>The</w:t>
      </w:r>
      <w:proofErr w:type="spellEnd"/>
      <w:r w:rsidRPr="002E7766">
        <w:rPr>
          <w:rFonts w:eastAsia="Times New Roman" w:cs="Times New Roman"/>
          <w:i/>
          <w:iCs/>
          <w:spacing w:val="3"/>
          <w:szCs w:val="22"/>
          <w:bdr w:val="none" w:sz="0" w:space="0" w:color="auto" w:frame="1"/>
          <w:shd w:val="clear" w:color="auto" w:fill="FFFFFF"/>
        </w:rPr>
        <w:t xml:space="preserve"> USG Regents Advisory Council for Biological Sciences:</w:t>
      </w:r>
    </w:p>
    <w:p w14:paraId="5891D355" w14:textId="77777777" w:rsidR="001C3F19" w:rsidRPr="002D0E0D" w:rsidRDefault="001C3F19" w:rsidP="001C3F19">
      <w:pPr>
        <w:shd w:val="clear" w:color="auto" w:fill="FFFFFF"/>
        <w:textAlignment w:val="baseline"/>
        <w:rPr>
          <w:rFonts w:eastAsia="Times New Roman" w:cs="Times New Roman"/>
          <w:szCs w:val="22"/>
        </w:rPr>
      </w:pPr>
      <w:r w:rsidRPr="002E7766">
        <w:rPr>
          <w:rFonts w:eastAsia="Times New Roman" w:cs="Times New Roman"/>
          <w:spacing w:val="3"/>
          <w:szCs w:val="22"/>
          <w:bdr w:val="none" w:sz="0" w:space="0" w:color="auto" w:frame="1"/>
          <w:shd w:val="clear" w:color="auto" w:fill="FFFFFF"/>
        </w:rPr>
        <w:t>We call on the BOR to require vaccinations against COVID-19 for all students, faculty, and staff of USG, in accordance with current BOR policy (</w:t>
      </w:r>
      <w:hyperlink r:id="rId11" w:tgtFrame="_blank" w:history="1">
        <w:r w:rsidRPr="002E7766">
          <w:rPr>
            <w:rFonts w:eastAsia="Times New Roman" w:cs="Times New Roman"/>
            <w:spacing w:val="3"/>
            <w:szCs w:val="22"/>
            <w:u w:val="single"/>
            <w:bdr w:val="none" w:sz="0" w:space="0" w:color="auto" w:frame="1"/>
            <w:shd w:val="clear" w:color="auto" w:fill="FFFFFF"/>
          </w:rPr>
          <w:t>https://www.usg.edu/policymanual/section4/C334/</w:t>
        </w:r>
      </w:hyperlink>
      <w:r w:rsidRPr="002E7766">
        <w:rPr>
          <w:rFonts w:eastAsia="Times New Roman" w:cs="Times New Roman"/>
          <w:spacing w:val="3"/>
          <w:szCs w:val="22"/>
          <w:bdr w:val="none" w:sz="0" w:space="0" w:color="auto" w:frame="1"/>
          <w:shd w:val="clear" w:color="auto" w:fill="FFFFFF"/>
        </w:rPr>
        <w:t> ).</w:t>
      </w:r>
      <w:r w:rsidRPr="002E7766">
        <w:rPr>
          <w:rFonts w:eastAsia="Times New Roman" w:cs="Times New Roman"/>
          <w:szCs w:val="22"/>
        </w:rPr>
        <w:br/>
      </w:r>
    </w:p>
    <w:p w14:paraId="6D653E77" w14:textId="77777777" w:rsidR="001C3F19" w:rsidRPr="002D0E0D" w:rsidRDefault="001C3F19" w:rsidP="001C3F19">
      <w:pPr>
        <w:shd w:val="clear" w:color="auto" w:fill="FFFFFF"/>
        <w:textAlignment w:val="baseline"/>
        <w:rPr>
          <w:rFonts w:eastAsia="Times New Roman" w:cs="Times New Roman"/>
          <w:b/>
          <w:bCs/>
          <w:szCs w:val="22"/>
          <w:u w:val="single"/>
        </w:rPr>
      </w:pPr>
      <w:r w:rsidRPr="002D0E0D">
        <w:rPr>
          <w:rFonts w:eastAsia="Times New Roman" w:cs="Times New Roman"/>
          <w:b/>
          <w:bCs/>
          <w:szCs w:val="22"/>
          <w:u w:val="single"/>
        </w:rPr>
        <w:t>Motion #2:</w:t>
      </w:r>
    </w:p>
    <w:p w14:paraId="601A4C38" w14:textId="77777777" w:rsidR="001C3F19" w:rsidRPr="002E7766" w:rsidRDefault="001C3F19" w:rsidP="001C3F19">
      <w:pPr>
        <w:shd w:val="clear" w:color="auto" w:fill="FFFFFF"/>
        <w:textAlignment w:val="baseline"/>
        <w:rPr>
          <w:rFonts w:eastAsia="Times New Roman" w:cs="Times New Roman"/>
          <w:i/>
          <w:iCs/>
          <w:spacing w:val="3"/>
          <w:szCs w:val="22"/>
          <w:bdr w:val="none" w:sz="0" w:space="0" w:color="auto" w:frame="1"/>
          <w:shd w:val="clear" w:color="auto" w:fill="FFFFFF"/>
        </w:rPr>
      </w:pPr>
      <w:r w:rsidRPr="002E7766">
        <w:rPr>
          <w:rFonts w:eastAsia="Times New Roman" w:cs="Times New Roman"/>
          <w:i/>
          <w:iCs/>
          <w:szCs w:val="22"/>
          <w:bdr w:val="none" w:sz="0" w:space="0" w:color="auto" w:frame="1"/>
        </w:rPr>
        <w:t>Be it resolved that the KSU Faculty Senate supports the following statement from the </w:t>
      </w:r>
      <w:proofErr w:type="spellStart"/>
      <w:r w:rsidRPr="002E7766">
        <w:rPr>
          <w:rFonts w:eastAsia="Times New Roman" w:cs="Times New Roman"/>
          <w:i/>
          <w:iCs/>
          <w:spacing w:val="3"/>
          <w:szCs w:val="22"/>
          <w:bdr w:val="none" w:sz="0" w:space="0" w:color="auto" w:frame="1"/>
          <w:shd w:val="clear" w:color="auto" w:fill="FFFFFF"/>
        </w:rPr>
        <w:t>The</w:t>
      </w:r>
      <w:proofErr w:type="spellEnd"/>
      <w:r w:rsidRPr="002E7766">
        <w:rPr>
          <w:rFonts w:eastAsia="Times New Roman" w:cs="Times New Roman"/>
          <w:i/>
          <w:iCs/>
          <w:spacing w:val="3"/>
          <w:szCs w:val="22"/>
          <w:bdr w:val="none" w:sz="0" w:space="0" w:color="auto" w:frame="1"/>
          <w:shd w:val="clear" w:color="auto" w:fill="FFFFFF"/>
        </w:rPr>
        <w:t xml:space="preserve"> USG Regents Advisory Council for Biological Sciences:</w:t>
      </w:r>
    </w:p>
    <w:p w14:paraId="6BEAFD3F" w14:textId="77777777" w:rsidR="001C3F19" w:rsidRPr="002D0E0D" w:rsidRDefault="001C3F19" w:rsidP="001C3F19">
      <w:pPr>
        <w:rPr>
          <w:szCs w:val="22"/>
        </w:rPr>
      </w:pPr>
      <w:r w:rsidRPr="002E7766">
        <w:rPr>
          <w:rFonts w:eastAsia="Times New Roman" w:cs="Times New Roman"/>
          <w:spacing w:val="3"/>
          <w:szCs w:val="22"/>
          <w:bdr w:val="none" w:sz="0" w:space="0" w:color="auto" w:frame="1"/>
          <w:shd w:val="clear" w:color="auto" w:fill="FFFFFF"/>
        </w:rPr>
        <w:t>We further call on the BOR to follow CDC guidelines and allow presidents of individual USG campuses in areas of substantial or high community transmission to require ASTM2 or ASTM3 rated face masks in campus indoor settings."</w:t>
      </w:r>
    </w:p>
    <w:p w14:paraId="54E5D3C7" w14:textId="77777777" w:rsidR="00DA4EDF" w:rsidRPr="007102EA" w:rsidRDefault="00DA4EDF" w:rsidP="00DA4EDF">
      <w:pPr>
        <w:autoSpaceDE w:val="0"/>
        <w:autoSpaceDN w:val="0"/>
        <w:adjustRightInd w:val="0"/>
        <w:spacing w:after="0" w:line="240" w:lineRule="auto"/>
        <w:rPr>
          <w:rFonts w:asciiTheme="majorBidi" w:hAnsiTheme="majorBidi" w:cstheme="majorBidi"/>
          <w:sz w:val="24"/>
        </w:rPr>
      </w:pPr>
    </w:p>
    <w:p w14:paraId="7B394CCE" w14:textId="6B89F524" w:rsidR="00DA4EDF" w:rsidRPr="0094082A" w:rsidRDefault="00240287" w:rsidP="00240287">
      <w:pPr>
        <w:pStyle w:val="ListParagraph"/>
        <w:numPr>
          <w:ilvl w:val="0"/>
          <w:numId w:val="24"/>
        </w:numPr>
        <w:spacing w:after="0"/>
        <w:jc w:val="both"/>
        <w:rPr>
          <w:rFonts w:asciiTheme="majorBidi" w:hAnsiTheme="majorBidi" w:cstheme="majorBidi"/>
          <w:b/>
          <w:bCs/>
          <w:sz w:val="28"/>
          <w:szCs w:val="28"/>
        </w:rPr>
      </w:pPr>
      <w:r w:rsidRPr="0094082A">
        <w:rPr>
          <w:rFonts w:asciiTheme="majorBidi" w:hAnsiTheme="majorBidi" w:cstheme="majorBidi"/>
          <w:b/>
          <w:bCs/>
          <w:sz w:val="28"/>
          <w:szCs w:val="28"/>
        </w:rPr>
        <w:t xml:space="preserve">KSU Safety Radiation Committee (Kristine Novak &amp; </w:t>
      </w:r>
      <w:r w:rsidR="00FA788D" w:rsidRPr="0094082A">
        <w:rPr>
          <w:rFonts w:asciiTheme="majorBidi" w:hAnsiTheme="majorBidi" w:cstheme="majorBidi"/>
          <w:b/>
          <w:bCs/>
          <w:sz w:val="28"/>
          <w:szCs w:val="28"/>
        </w:rPr>
        <w:t xml:space="preserve">Rodrick </w:t>
      </w:r>
      <w:proofErr w:type="spellStart"/>
      <w:r w:rsidR="00FA788D" w:rsidRPr="0094082A">
        <w:rPr>
          <w:rFonts w:asciiTheme="majorBidi" w:hAnsiTheme="majorBidi" w:cstheme="majorBidi"/>
          <w:b/>
          <w:bCs/>
          <w:sz w:val="28"/>
          <w:szCs w:val="28"/>
        </w:rPr>
        <w:t>Esaw</w:t>
      </w:r>
      <w:proofErr w:type="spellEnd"/>
      <w:r w:rsidR="00FA788D" w:rsidRPr="0094082A">
        <w:rPr>
          <w:rFonts w:asciiTheme="majorBidi" w:hAnsiTheme="majorBidi" w:cstheme="majorBidi"/>
          <w:b/>
          <w:bCs/>
          <w:sz w:val="28"/>
          <w:szCs w:val="28"/>
        </w:rPr>
        <w:t>)</w:t>
      </w:r>
    </w:p>
    <w:p w14:paraId="391B3593" w14:textId="6B3F330B" w:rsidR="00240287" w:rsidRPr="007102EA" w:rsidRDefault="00240287" w:rsidP="00240287">
      <w:pPr>
        <w:spacing w:after="0"/>
        <w:jc w:val="both"/>
        <w:rPr>
          <w:rFonts w:asciiTheme="majorBidi" w:hAnsiTheme="majorBidi" w:cstheme="majorBidi"/>
          <w:sz w:val="24"/>
        </w:rPr>
      </w:pPr>
    </w:p>
    <w:p w14:paraId="068D2C7D" w14:textId="77777777" w:rsidR="00240287" w:rsidRPr="0094082A" w:rsidRDefault="00240287" w:rsidP="00240287">
      <w:pPr>
        <w:keepNext/>
        <w:keepLines/>
        <w:numPr>
          <w:ilvl w:val="0"/>
          <w:numId w:val="42"/>
        </w:numPr>
        <w:spacing w:before="240" w:after="0" w:line="276" w:lineRule="auto"/>
        <w:outlineLvl w:val="0"/>
        <w:rPr>
          <w:rFonts w:asciiTheme="majorBidi" w:eastAsia="Times New Roman" w:hAnsiTheme="majorBidi" w:cstheme="majorBidi"/>
          <w:b/>
          <w:bCs/>
          <w:color w:val="1D1B11"/>
          <w:szCs w:val="22"/>
        </w:rPr>
      </w:pPr>
      <w:r w:rsidRPr="0094082A">
        <w:rPr>
          <w:rFonts w:asciiTheme="majorBidi" w:eastAsia="Times New Roman" w:hAnsiTheme="majorBidi" w:cstheme="majorBidi"/>
          <w:b/>
          <w:bCs/>
          <w:color w:val="1D1B11"/>
          <w:szCs w:val="22"/>
        </w:rPr>
        <w:t xml:space="preserve">Purpose </w:t>
      </w:r>
    </w:p>
    <w:p w14:paraId="70F060B1" w14:textId="77777777" w:rsidR="00240287" w:rsidRPr="0094082A" w:rsidRDefault="00240287" w:rsidP="00240287">
      <w:pPr>
        <w:autoSpaceDE w:val="0"/>
        <w:autoSpaceDN w:val="0"/>
        <w:adjustRightInd w:val="0"/>
        <w:spacing w:after="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This document is intended to serve as the charter for the KSU Radiation Safety Committee (RSC).  It will define the authority and responsibilities, the terms of membership, and the operational processes and procedures of the Committee.</w:t>
      </w:r>
    </w:p>
    <w:p w14:paraId="50BA69B9" w14:textId="77777777" w:rsidR="00240287" w:rsidRPr="0094082A" w:rsidRDefault="00240287" w:rsidP="00240287">
      <w:pPr>
        <w:keepNext/>
        <w:keepLines/>
        <w:numPr>
          <w:ilvl w:val="0"/>
          <w:numId w:val="42"/>
        </w:numPr>
        <w:spacing w:before="120" w:after="120" w:line="276" w:lineRule="auto"/>
        <w:outlineLvl w:val="0"/>
        <w:rPr>
          <w:rFonts w:asciiTheme="majorBidi" w:eastAsia="Times New Roman" w:hAnsiTheme="majorBidi" w:cstheme="majorBidi"/>
          <w:b/>
          <w:bCs/>
          <w:color w:val="1D1B11"/>
          <w:szCs w:val="22"/>
        </w:rPr>
      </w:pPr>
      <w:r w:rsidRPr="0094082A">
        <w:rPr>
          <w:rFonts w:asciiTheme="majorBidi" w:eastAsia="Times New Roman" w:hAnsiTheme="majorBidi" w:cstheme="majorBidi"/>
          <w:b/>
          <w:bCs/>
          <w:color w:val="1D1B11"/>
          <w:szCs w:val="22"/>
        </w:rPr>
        <w:t>Radiation Safety Committee Charge</w:t>
      </w:r>
    </w:p>
    <w:p w14:paraId="1A76CF20" w14:textId="77777777" w:rsidR="00240287" w:rsidRPr="0094082A" w:rsidRDefault="00240287" w:rsidP="00240287">
      <w:pPr>
        <w:autoSpaceDE w:val="0"/>
        <w:autoSpaceDN w:val="0"/>
        <w:adjustRightInd w:val="0"/>
        <w:spacing w:after="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 xml:space="preserve">The RSC is charged to provide oversight for all aspects of radiation safety at KSU related to the use of ionizing and non-ionizing radiation sources, equipment or devices in facilities owned or controlled by KSU. The Committee will ensure that all acquisition, possession, storage, use, and disposal of radioactive materials complies with all Federal (U.S. Nuclear Regulatory Commission) and State (Georgia) regulations, and in accordance with the specific conditions prescribed in radioactive materials licenses issued to KSU.  The Committee will also ensure that appropriate radiation protection measures are in place to maintain radiation exposures to faculty, staff, students, and the general public </w:t>
      </w:r>
      <w:r w:rsidRPr="0094082A">
        <w:rPr>
          <w:rFonts w:asciiTheme="majorBidi" w:eastAsia="Times New Roman" w:hAnsiTheme="majorBidi" w:cstheme="majorBidi"/>
          <w:b/>
          <w:bCs/>
          <w:szCs w:val="22"/>
        </w:rPr>
        <w:t>A</w:t>
      </w:r>
      <w:r w:rsidRPr="0094082A">
        <w:rPr>
          <w:rFonts w:asciiTheme="majorBidi" w:eastAsia="Times New Roman" w:hAnsiTheme="majorBidi" w:cstheme="majorBidi"/>
          <w:szCs w:val="22"/>
        </w:rPr>
        <w:t xml:space="preserve">s </w:t>
      </w:r>
      <w:r w:rsidRPr="0094082A">
        <w:rPr>
          <w:rFonts w:asciiTheme="majorBidi" w:eastAsia="Times New Roman" w:hAnsiTheme="majorBidi" w:cstheme="majorBidi"/>
          <w:b/>
          <w:bCs/>
          <w:szCs w:val="22"/>
        </w:rPr>
        <w:t>L</w:t>
      </w:r>
      <w:r w:rsidRPr="0094082A">
        <w:rPr>
          <w:rFonts w:asciiTheme="majorBidi" w:eastAsia="Times New Roman" w:hAnsiTheme="majorBidi" w:cstheme="majorBidi"/>
          <w:szCs w:val="22"/>
        </w:rPr>
        <w:t xml:space="preserve">ow </w:t>
      </w:r>
      <w:proofErr w:type="gramStart"/>
      <w:r w:rsidRPr="0094082A">
        <w:rPr>
          <w:rFonts w:asciiTheme="majorBidi" w:eastAsia="Times New Roman" w:hAnsiTheme="majorBidi" w:cstheme="majorBidi"/>
          <w:b/>
          <w:bCs/>
          <w:szCs w:val="22"/>
        </w:rPr>
        <w:t>A</w:t>
      </w:r>
      <w:r w:rsidRPr="0094082A">
        <w:rPr>
          <w:rFonts w:asciiTheme="majorBidi" w:eastAsia="Times New Roman" w:hAnsiTheme="majorBidi" w:cstheme="majorBidi"/>
          <w:szCs w:val="22"/>
        </w:rPr>
        <w:t>s</w:t>
      </w:r>
      <w:proofErr w:type="gramEnd"/>
      <w:r w:rsidRPr="0094082A">
        <w:rPr>
          <w:rFonts w:asciiTheme="majorBidi" w:eastAsia="Times New Roman" w:hAnsiTheme="majorBidi" w:cstheme="majorBidi"/>
          <w:szCs w:val="22"/>
        </w:rPr>
        <w:t xml:space="preserve"> </w:t>
      </w:r>
      <w:r w:rsidRPr="0094082A">
        <w:rPr>
          <w:rFonts w:asciiTheme="majorBidi" w:eastAsia="Times New Roman" w:hAnsiTheme="majorBidi" w:cstheme="majorBidi"/>
          <w:b/>
          <w:bCs/>
          <w:szCs w:val="22"/>
        </w:rPr>
        <w:t>R</w:t>
      </w:r>
      <w:r w:rsidRPr="0094082A">
        <w:rPr>
          <w:rFonts w:asciiTheme="majorBidi" w:eastAsia="Times New Roman" w:hAnsiTheme="majorBidi" w:cstheme="majorBidi"/>
          <w:szCs w:val="22"/>
        </w:rPr>
        <w:t xml:space="preserve">easonably </w:t>
      </w:r>
      <w:r w:rsidRPr="0094082A">
        <w:rPr>
          <w:rFonts w:asciiTheme="majorBidi" w:eastAsia="Times New Roman" w:hAnsiTheme="majorBidi" w:cstheme="majorBidi"/>
          <w:b/>
          <w:bCs/>
          <w:szCs w:val="22"/>
        </w:rPr>
        <w:t>A</w:t>
      </w:r>
      <w:r w:rsidRPr="0094082A">
        <w:rPr>
          <w:rFonts w:asciiTheme="majorBidi" w:eastAsia="Times New Roman" w:hAnsiTheme="majorBidi" w:cstheme="majorBidi"/>
          <w:szCs w:val="22"/>
        </w:rPr>
        <w:t>chievable (ALARA).</w:t>
      </w:r>
    </w:p>
    <w:p w14:paraId="5AF4CE33" w14:textId="77777777" w:rsidR="00240287" w:rsidRPr="0094082A" w:rsidRDefault="00240287" w:rsidP="00240287">
      <w:pPr>
        <w:keepNext/>
        <w:keepLines/>
        <w:numPr>
          <w:ilvl w:val="0"/>
          <w:numId w:val="42"/>
        </w:numPr>
        <w:spacing w:before="120" w:after="120" w:line="276" w:lineRule="auto"/>
        <w:outlineLvl w:val="0"/>
        <w:rPr>
          <w:rFonts w:asciiTheme="majorBidi" w:eastAsia="Times New Roman" w:hAnsiTheme="majorBidi" w:cstheme="majorBidi"/>
          <w:b/>
          <w:bCs/>
          <w:color w:val="1D1B11"/>
          <w:szCs w:val="22"/>
        </w:rPr>
      </w:pPr>
      <w:r w:rsidRPr="0094082A">
        <w:rPr>
          <w:rFonts w:asciiTheme="majorBidi" w:eastAsia="Times New Roman" w:hAnsiTheme="majorBidi" w:cstheme="majorBidi"/>
          <w:b/>
          <w:bCs/>
          <w:color w:val="1D1B11"/>
          <w:szCs w:val="22"/>
        </w:rPr>
        <w:t>Responsibilities and Authority</w:t>
      </w:r>
    </w:p>
    <w:p w14:paraId="7C97509E" w14:textId="77777777" w:rsidR="00240287" w:rsidRPr="0094082A" w:rsidRDefault="00240287" w:rsidP="00240287">
      <w:pPr>
        <w:autoSpaceDE w:val="0"/>
        <w:autoSpaceDN w:val="0"/>
        <w:adjustRightInd w:val="0"/>
        <w:spacing w:after="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 xml:space="preserve">The RSC will ensure the promulgation of policies, processes and procedures that govern the safe use of radioactive materials at KSU. The Committee has the authority to approve, decline, require changes or withdraw permission for the use of radioactive materials, radiation producing equipment, or other radioactive sources at KSU to ensure compliance with applicable regulations and standards for health and safety. The use of radioactive materials, radiation producing equipment, or radioactive sources must not proceed without the knowledge and approval of the Committee. The Committee reports to the University’s Vice President for Research, and will be responsible for the following: </w:t>
      </w:r>
    </w:p>
    <w:p w14:paraId="53FCB249" w14:textId="77777777" w:rsidR="00240287" w:rsidRPr="0094082A" w:rsidRDefault="00240287" w:rsidP="00240287">
      <w:pPr>
        <w:autoSpaceDE w:val="0"/>
        <w:autoSpaceDN w:val="0"/>
        <w:adjustRightInd w:val="0"/>
        <w:spacing w:after="0" w:line="240" w:lineRule="auto"/>
        <w:rPr>
          <w:rFonts w:asciiTheme="majorBidi" w:eastAsia="Times New Roman" w:hAnsiTheme="majorBidi" w:cstheme="majorBidi"/>
          <w:szCs w:val="22"/>
        </w:rPr>
      </w:pPr>
    </w:p>
    <w:p w14:paraId="20508226" w14:textId="77777777" w:rsidR="00240287" w:rsidRPr="0094082A" w:rsidRDefault="00240287" w:rsidP="00240287">
      <w:pPr>
        <w:numPr>
          <w:ilvl w:val="0"/>
          <w:numId w:val="44"/>
        </w:numPr>
        <w:autoSpaceDE w:val="0"/>
        <w:autoSpaceDN w:val="0"/>
        <w:adjustRightInd w:val="0"/>
        <w:spacing w:before="120" w:after="12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 xml:space="preserve">Establishing policies and procedures related to radiation safety </w:t>
      </w:r>
    </w:p>
    <w:p w14:paraId="4B9DA74C" w14:textId="77777777" w:rsidR="00240287" w:rsidRPr="0094082A" w:rsidRDefault="00240287" w:rsidP="00240287">
      <w:pPr>
        <w:numPr>
          <w:ilvl w:val="0"/>
          <w:numId w:val="44"/>
        </w:numPr>
        <w:autoSpaceDE w:val="0"/>
        <w:autoSpaceDN w:val="0"/>
        <w:adjustRightInd w:val="0"/>
        <w:spacing w:before="120" w:after="12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Establishing training criteria and protocols for prospective end-users</w:t>
      </w:r>
    </w:p>
    <w:p w14:paraId="7A27F0FD" w14:textId="77777777" w:rsidR="00240287" w:rsidRPr="0094082A" w:rsidRDefault="00240287" w:rsidP="00240287">
      <w:pPr>
        <w:numPr>
          <w:ilvl w:val="0"/>
          <w:numId w:val="44"/>
        </w:numPr>
        <w:autoSpaceDE w:val="0"/>
        <w:autoSpaceDN w:val="0"/>
        <w:adjustRightInd w:val="0"/>
        <w:spacing w:before="120" w:after="12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Reviewing, approving, disapproving, or requiring amendments to all proposals for ionizing and nonionizing radiation use</w:t>
      </w:r>
    </w:p>
    <w:p w14:paraId="695506B4" w14:textId="77777777" w:rsidR="00240287" w:rsidRPr="0094082A" w:rsidRDefault="00240287" w:rsidP="00240287">
      <w:pPr>
        <w:numPr>
          <w:ilvl w:val="0"/>
          <w:numId w:val="44"/>
        </w:numPr>
        <w:autoSpaceDE w:val="0"/>
        <w:autoSpaceDN w:val="0"/>
        <w:adjustRightInd w:val="0"/>
        <w:spacing w:before="120" w:after="12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Establishing conditions of use for permits proposed by the Radiation Safety Officer (RSO)</w:t>
      </w:r>
    </w:p>
    <w:p w14:paraId="7DEF1DB3" w14:textId="77777777" w:rsidR="00240287" w:rsidRPr="0094082A" w:rsidRDefault="00240287" w:rsidP="00240287">
      <w:pPr>
        <w:numPr>
          <w:ilvl w:val="0"/>
          <w:numId w:val="44"/>
        </w:numPr>
        <w:autoSpaceDE w:val="0"/>
        <w:autoSpaceDN w:val="0"/>
        <w:adjustRightInd w:val="0"/>
        <w:spacing w:before="120" w:after="12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Voting to approve, disapprove, or amend proposals</w:t>
      </w:r>
    </w:p>
    <w:p w14:paraId="595354F6" w14:textId="77777777" w:rsidR="00240287" w:rsidRPr="0094082A" w:rsidRDefault="00240287" w:rsidP="00240287">
      <w:pPr>
        <w:numPr>
          <w:ilvl w:val="0"/>
          <w:numId w:val="44"/>
        </w:numPr>
        <w:autoSpaceDE w:val="0"/>
        <w:autoSpaceDN w:val="0"/>
        <w:adjustRightInd w:val="0"/>
        <w:spacing w:before="120" w:after="12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lastRenderedPageBreak/>
        <w:t>Ensuring that only qualified, trained individuals are permitted to use radiation sources, or to supervise such use by others</w:t>
      </w:r>
    </w:p>
    <w:p w14:paraId="6CEF41CC" w14:textId="77777777" w:rsidR="00240287" w:rsidRPr="0094082A" w:rsidRDefault="00240287" w:rsidP="00240287">
      <w:pPr>
        <w:numPr>
          <w:ilvl w:val="0"/>
          <w:numId w:val="44"/>
        </w:numPr>
        <w:autoSpaceDE w:val="0"/>
        <w:autoSpaceDN w:val="0"/>
        <w:adjustRightInd w:val="0"/>
        <w:spacing w:before="120" w:after="12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Conducting an annual audit of the Radiation Safety Program.  The audit includes a review of documentation and performance required to comply with license conditions, Federal and State regulations, and RSC recommendations. This audit is reviewed and discussed at a Radiation Safety Committee meeting and is recorded in the minutes</w:t>
      </w:r>
    </w:p>
    <w:p w14:paraId="31BC268C" w14:textId="77777777" w:rsidR="00240287" w:rsidRPr="0094082A" w:rsidRDefault="00240287" w:rsidP="00240287">
      <w:pPr>
        <w:numPr>
          <w:ilvl w:val="0"/>
          <w:numId w:val="44"/>
        </w:numPr>
        <w:autoSpaceDE w:val="0"/>
        <w:autoSpaceDN w:val="0"/>
        <w:adjustRightInd w:val="0"/>
        <w:spacing w:before="120" w:after="12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Ensuring that all corrective actions documented during inspections are completed in a timely manner</w:t>
      </w:r>
    </w:p>
    <w:p w14:paraId="1A1F9105" w14:textId="77777777" w:rsidR="00240287" w:rsidRPr="0094082A" w:rsidRDefault="00240287" w:rsidP="00240287">
      <w:pPr>
        <w:numPr>
          <w:ilvl w:val="0"/>
          <w:numId w:val="44"/>
        </w:numPr>
        <w:autoSpaceDE w:val="0"/>
        <w:autoSpaceDN w:val="0"/>
        <w:adjustRightInd w:val="0"/>
        <w:spacing w:before="120" w:after="12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Enforcing compliance with the program, including imposition of sanctions for noncompliance</w:t>
      </w:r>
    </w:p>
    <w:p w14:paraId="480B1D38" w14:textId="77777777" w:rsidR="00240287" w:rsidRPr="0094082A" w:rsidRDefault="00240287" w:rsidP="00240287">
      <w:pPr>
        <w:numPr>
          <w:ilvl w:val="0"/>
          <w:numId w:val="44"/>
        </w:numPr>
        <w:autoSpaceDE w:val="0"/>
        <w:autoSpaceDN w:val="0"/>
        <w:adjustRightInd w:val="0"/>
        <w:spacing w:before="120" w:after="12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 xml:space="preserve">Maintaining a roster of </w:t>
      </w:r>
      <w:r w:rsidRPr="0094082A">
        <w:rPr>
          <w:rFonts w:asciiTheme="majorBidi" w:eastAsia="Times New Roman" w:hAnsiTheme="majorBidi" w:cstheme="majorBidi"/>
          <w:szCs w:val="22"/>
        </w:rPr>
        <w:softHyphen/>
        <w:t>RSC members and their relevant training and experience</w:t>
      </w:r>
    </w:p>
    <w:p w14:paraId="6D6CD438" w14:textId="77777777" w:rsidR="00240287" w:rsidRPr="0094082A" w:rsidRDefault="00240287" w:rsidP="00240287">
      <w:pPr>
        <w:numPr>
          <w:ilvl w:val="0"/>
          <w:numId w:val="44"/>
        </w:numPr>
        <w:autoSpaceDE w:val="0"/>
        <w:autoSpaceDN w:val="0"/>
        <w:adjustRightInd w:val="0"/>
        <w:spacing w:before="120" w:after="12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 xml:space="preserve">Recommending changes regarding the Radiation Safety Program, </w:t>
      </w:r>
      <w:proofErr w:type="gramStart"/>
      <w:r w:rsidRPr="0094082A">
        <w:rPr>
          <w:rFonts w:asciiTheme="majorBidi" w:eastAsia="Times New Roman" w:hAnsiTheme="majorBidi" w:cstheme="majorBidi"/>
          <w:szCs w:val="22"/>
        </w:rPr>
        <w:t>processes</w:t>
      </w:r>
      <w:proofErr w:type="gramEnd"/>
      <w:r w:rsidRPr="0094082A">
        <w:rPr>
          <w:rFonts w:asciiTheme="majorBidi" w:eastAsia="Times New Roman" w:hAnsiTheme="majorBidi" w:cstheme="majorBidi"/>
          <w:szCs w:val="22"/>
        </w:rPr>
        <w:t xml:space="preserve"> and procedures, and/or safety measures associated with the use of radioactive materials</w:t>
      </w:r>
    </w:p>
    <w:p w14:paraId="0316513F" w14:textId="77777777" w:rsidR="00240287" w:rsidRPr="0094082A" w:rsidRDefault="00240287" w:rsidP="00240287">
      <w:pPr>
        <w:autoSpaceDE w:val="0"/>
        <w:autoSpaceDN w:val="0"/>
        <w:adjustRightInd w:val="0"/>
        <w:spacing w:after="0" w:line="240" w:lineRule="auto"/>
        <w:rPr>
          <w:rFonts w:asciiTheme="majorBidi" w:eastAsia="Times New Roman" w:hAnsiTheme="majorBidi" w:cstheme="majorBidi"/>
          <w:szCs w:val="22"/>
        </w:rPr>
      </w:pPr>
    </w:p>
    <w:p w14:paraId="0A379CC1" w14:textId="77777777" w:rsidR="00240287" w:rsidRPr="0094082A" w:rsidRDefault="00240287" w:rsidP="00240287">
      <w:pPr>
        <w:keepNext/>
        <w:keepLines/>
        <w:numPr>
          <w:ilvl w:val="0"/>
          <w:numId w:val="42"/>
        </w:numPr>
        <w:spacing w:before="120" w:after="120" w:line="276" w:lineRule="auto"/>
        <w:outlineLvl w:val="0"/>
        <w:rPr>
          <w:rFonts w:asciiTheme="majorBidi" w:eastAsia="Times New Roman" w:hAnsiTheme="majorBidi" w:cstheme="majorBidi"/>
          <w:b/>
          <w:bCs/>
          <w:color w:val="1D1B11"/>
          <w:szCs w:val="22"/>
        </w:rPr>
      </w:pPr>
      <w:r w:rsidRPr="0094082A">
        <w:rPr>
          <w:rFonts w:asciiTheme="majorBidi" w:eastAsia="Times New Roman" w:hAnsiTheme="majorBidi" w:cstheme="majorBidi"/>
          <w:b/>
          <w:bCs/>
          <w:color w:val="1D1B11"/>
          <w:szCs w:val="22"/>
        </w:rPr>
        <w:t>Membership</w:t>
      </w:r>
    </w:p>
    <w:p w14:paraId="12855ACE" w14:textId="77777777" w:rsidR="00240287" w:rsidRPr="0094082A" w:rsidRDefault="00240287" w:rsidP="00240287">
      <w:pPr>
        <w:autoSpaceDE w:val="0"/>
        <w:autoSpaceDN w:val="0"/>
        <w:adjustRightInd w:val="0"/>
        <w:spacing w:after="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Membership of the Committee must include the RSO, faculty who are knowledgeable in the use of ionizing and non-ionizing radiation sources, and senior administrative officers of the University, including a designated management representative of the Office of Research, who is neither a user nor the RSO. Membership may also include Environmental Health and Safety (EHS) professionals or qualified community members from other Universities and/or departments where radiation is used.</w:t>
      </w:r>
    </w:p>
    <w:p w14:paraId="20F94E45" w14:textId="77777777" w:rsidR="00240287" w:rsidRPr="0094082A" w:rsidRDefault="00240287" w:rsidP="00240287">
      <w:pPr>
        <w:autoSpaceDE w:val="0"/>
        <w:autoSpaceDN w:val="0"/>
        <w:adjustRightInd w:val="0"/>
        <w:spacing w:after="0" w:line="240" w:lineRule="auto"/>
        <w:rPr>
          <w:rFonts w:asciiTheme="majorBidi" w:eastAsia="Times New Roman" w:hAnsiTheme="majorBidi" w:cstheme="majorBidi"/>
          <w:szCs w:val="22"/>
        </w:rPr>
      </w:pPr>
    </w:p>
    <w:p w14:paraId="173C7590" w14:textId="77777777" w:rsidR="00240287" w:rsidRPr="0094082A" w:rsidRDefault="00240287" w:rsidP="00240287">
      <w:pPr>
        <w:autoSpaceDE w:val="0"/>
        <w:autoSpaceDN w:val="0"/>
        <w:adjustRightInd w:val="0"/>
        <w:spacing w:after="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 xml:space="preserve">The Committee size and composition should be representative of the distribution of radiation users across the University. Representation shall be determined by the Vice President for Research through collaboration with the Director of Environmental Health and Safety, who will suggest the appointment of knowledgeable users from the research and academic community. The membership process consists of formal appointment to the Committee from the VP for Research. Members shall be appointed for a renewable term of two years. Nominations for new membership may be made by existing Committee members to provide representation from major academic and research areas that use radioactive materials. Qualified nominees shall include principal investigators and/or experienced professionals, proficient in the use and handling of ionizing and nonionizing radiation sources, who are knowledgeable in regulatory compliance and University policy related to radiation use. </w:t>
      </w:r>
    </w:p>
    <w:p w14:paraId="0576D1E5" w14:textId="77777777" w:rsidR="00240287" w:rsidRPr="0094082A" w:rsidRDefault="00240287" w:rsidP="00240287">
      <w:pPr>
        <w:autoSpaceDE w:val="0"/>
        <w:autoSpaceDN w:val="0"/>
        <w:adjustRightInd w:val="0"/>
        <w:spacing w:after="0" w:line="240" w:lineRule="auto"/>
        <w:rPr>
          <w:rFonts w:asciiTheme="majorBidi" w:eastAsia="Times New Roman" w:hAnsiTheme="majorBidi" w:cstheme="majorBidi"/>
          <w:szCs w:val="22"/>
        </w:rPr>
      </w:pPr>
    </w:p>
    <w:p w14:paraId="3A5EFF58" w14:textId="77777777" w:rsidR="00240287" w:rsidRPr="0094082A" w:rsidRDefault="00240287" w:rsidP="00240287">
      <w:pPr>
        <w:numPr>
          <w:ilvl w:val="0"/>
          <w:numId w:val="43"/>
        </w:numPr>
        <w:autoSpaceDE w:val="0"/>
        <w:autoSpaceDN w:val="0"/>
        <w:adjustRightInd w:val="0"/>
        <w:spacing w:before="120" w:after="120" w:line="240" w:lineRule="auto"/>
        <w:rPr>
          <w:rFonts w:asciiTheme="majorBidi" w:eastAsia="Times New Roman" w:hAnsiTheme="majorBidi" w:cstheme="majorBidi"/>
          <w:b/>
          <w:szCs w:val="22"/>
        </w:rPr>
      </w:pPr>
      <w:r w:rsidRPr="0094082A">
        <w:rPr>
          <w:rFonts w:asciiTheme="majorBidi" w:eastAsia="Times New Roman" w:hAnsiTheme="majorBidi" w:cstheme="majorBidi"/>
          <w:b/>
          <w:szCs w:val="22"/>
        </w:rPr>
        <w:t>Committee Chairperson</w:t>
      </w:r>
    </w:p>
    <w:p w14:paraId="69769730" w14:textId="77777777" w:rsidR="00240287" w:rsidRPr="0094082A" w:rsidRDefault="00240287" w:rsidP="00240287">
      <w:pPr>
        <w:autoSpaceDE w:val="0"/>
        <w:autoSpaceDN w:val="0"/>
        <w:adjustRightInd w:val="0"/>
        <w:spacing w:before="120" w:after="120" w:line="240" w:lineRule="auto"/>
        <w:ind w:left="720"/>
        <w:rPr>
          <w:rFonts w:asciiTheme="majorBidi" w:eastAsia="Times New Roman" w:hAnsiTheme="majorBidi" w:cstheme="majorBidi"/>
          <w:szCs w:val="22"/>
        </w:rPr>
      </w:pPr>
      <w:r w:rsidRPr="0094082A">
        <w:rPr>
          <w:rFonts w:asciiTheme="majorBidi" w:eastAsia="Times New Roman" w:hAnsiTheme="majorBidi" w:cstheme="majorBidi"/>
          <w:szCs w:val="22"/>
        </w:rPr>
        <w:t>The Chairperson has the responsibility for conducting regular Committee meetings and implementing the control functions of the Committee. The Chair works closely with the RSO to ensure that the directives of the Committee are properly implemented. The Committee members elect the Chair from within the Committee membership for a renewable three-year term. The Committee may also choose to elect a Vice Chair, for a renewable three-year term, responsible for fulfilling the duties of the Chair, if the Chair is unavailable.</w:t>
      </w:r>
    </w:p>
    <w:p w14:paraId="05930839" w14:textId="77777777" w:rsidR="00240287" w:rsidRPr="0094082A" w:rsidRDefault="00240287" w:rsidP="00240287">
      <w:pPr>
        <w:numPr>
          <w:ilvl w:val="0"/>
          <w:numId w:val="43"/>
        </w:numPr>
        <w:autoSpaceDE w:val="0"/>
        <w:autoSpaceDN w:val="0"/>
        <w:adjustRightInd w:val="0"/>
        <w:spacing w:before="120" w:after="120" w:line="240" w:lineRule="auto"/>
        <w:rPr>
          <w:rFonts w:asciiTheme="majorBidi" w:eastAsia="Times New Roman" w:hAnsiTheme="majorBidi" w:cstheme="majorBidi"/>
          <w:b/>
          <w:szCs w:val="22"/>
        </w:rPr>
      </w:pPr>
      <w:r w:rsidRPr="0094082A">
        <w:rPr>
          <w:rFonts w:asciiTheme="majorBidi" w:eastAsia="Times New Roman" w:hAnsiTheme="majorBidi" w:cstheme="majorBidi"/>
          <w:b/>
          <w:szCs w:val="22"/>
        </w:rPr>
        <w:t>Attendance, Alternates and Replacements</w:t>
      </w:r>
    </w:p>
    <w:p w14:paraId="74AF28E1" w14:textId="77777777" w:rsidR="00240287" w:rsidRPr="0094082A" w:rsidRDefault="00240287" w:rsidP="00240287">
      <w:pPr>
        <w:autoSpaceDE w:val="0"/>
        <w:autoSpaceDN w:val="0"/>
        <w:adjustRightInd w:val="0"/>
        <w:spacing w:after="0" w:line="240" w:lineRule="auto"/>
        <w:ind w:left="720"/>
        <w:rPr>
          <w:rFonts w:asciiTheme="majorBidi" w:eastAsia="Times New Roman" w:hAnsiTheme="majorBidi" w:cstheme="majorBidi"/>
          <w:b/>
          <w:szCs w:val="22"/>
        </w:rPr>
      </w:pPr>
      <w:r w:rsidRPr="0094082A">
        <w:rPr>
          <w:rFonts w:asciiTheme="majorBidi" w:eastAsia="Times New Roman" w:hAnsiTheme="majorBidi" w:cstheme="majorBidi"/>
          <w:szCs w:val="22"/>
        </w:rPr>
        <w:t xml:space="preserve">Regular attendance of members shall be required at Committee meetings. </w:t>
      </w:r>
      <w:proofErr w:type="gramStart"/>
      <w:r w:rsidRPr="0094082A">
        <w:rPr>
          <w:rFonts w:asciiTheme="majorBidi" w:eastAsia="Times New Roman" w:hAnsiTheme="majorBidi" w:cstheme="majorBidi"/>
          <w:szCs w:val="22"/>
        </w:rPr>
        <w:t>In the event that</w:t>
      </w:r>
      <w:proofErr w:type="gramEnd"/>
      <w:r w:rsidRPr="0094082A">
        <w:rPr>
          <w:rFonts w:asciiTheme="majorBidi" w:eastAsia="Times New Roman" w:hAnsiTheme="majorBidi" w:cstheme="majorBidi"/>
          <w:szCs w:val="22"/>
        </w:rPr>
        <w:t xml:space="preserve"> a member does not attend 3 consecutive meetings, at the discretion of the Chair, the Committee may vote to open nominations for a replacement member. To plan for temporary absences, each Committee member may, with the approval of the Chair, appoint an alternate member to attend meetings. The designee may represent the absent Committee member in all aspects of Committee participation and shall have the responsibility and authority to act on behalf of that member.  A Committee member may nominate a qualified replacement at any time during the appointed term for the remainder of that term. A formal letter from the VP of Research to the Committee shall be required to document member appointment. In the event a member or designee leaves the </w:t>
      </w:r>
      <w:r w:rsidRPr="0094082A">
        <w:rPr>
          <w:rFonts w:asciiTheme="majorBidi" w:eastAsia="Times New Roman" w:hAnsiTheme="majorBidi" w:cstheme="majorBidi"/>
          <w:szCs w:val="22"/>
        </w:rPr>
        <w:lastRenderedPageBreak/>
        <w:t>University, membership is automatically terminated. The Office of Research Compliance shall document changes to membership in writing.</w:t>
      </w:r>
    </w:p>
    <w:p w14:paraId="7EC02616" w14:textId="77777777" w:rsidR="00240287" w:rsidRPr="0094082A" w:rsidRDefault="00240287" w:rsidP="00240287">
      <w:pPr>
        <w:keepNext/>
        <w:keepLines/>
        <w:numPr>
          <w:ilvl w:val="0"/>
          <w:numId w:val="42"/>
        </w:numPr>
        <w:autoSpaceDE w:val="0"/>
        <w:autoSpaceDN w:val="0"/>
        <w:adjustRightInd w:val="0"/>
        <w:spacing w:before="240" w:after="0" w:line="240" w:lineRule="auto"/>
        <w:outlineLvl w:val="0"/>
        <w:rPr>
          <w:rFonts w:asciiTheme="majorBidi" w:eastAsia="Times New Roman" w:hAnsiTheme="majorBidi" w:cstheme="majorBidi"/>
          <w:b/>
          <w:bCs/>
          <w:color w:val="1D1B11"/>
          <w:szCs w:val="22"/>
        </w:rPr>
      </w:pPr>
      <w:r w:rsidRPr="0094082A">
        <w:rPr>
          <w:rFonts w:asciiTheme="majorBidi" w:eastAsia="Times New Roman" w:hAnsiTheme="majorBidi" w:cstheme="majorBidi"/>
          <w:b/>
          <w:bCs/>
          <w:color w:val="1D1B11"/>
          <w:szCs w:val="22"/>
        </w:rPr>
        <w:t>Meetings and Committee Activities</w:t>
      </w:r>
    </w:p>
    <w:p w14:paraId="2C821EFE" w14:textId="77777777" w:rsidR="00240287" w:rsidRPr="0094082A" w:rsidRDefault="00240287" w:rsidP="00240287">
      <w:pPr>
        <w:keepNext/>
        <w:keepLines/>
        <w:autoSpaceDE w:val="0"/>
        <w:autoSpaceDN w:val="0"/>
        <w:adjustRightInd w:val="0"/>
        <w:spacing w:before="240" w:after="0" w:line="240" w:lineRule="auto"/>
        <w:outlineLvl w:val="0"/>
        <w:rPr>
          <w:rFonts w:asciiTheme="majorBidi" w:eastAsia="Times New Roman" w:hAnsiTheme="majorBidi" w:cstheme="majorBidi"/>
          <w:b/>
          <w:bCs/>
          <w:color w:val="1D1B11"/>
          <w:szCs w:val="22"/>
        </w:rPr>
      </w:pPr>
      <w:r w:rsidRPr="0094082A">
        <w:rPr>
          <w:rFonts w:asciiTheme="majorBidi" w:eastAsia="Times New Roman" w:hAnsiTheme="majorBidi" w:cstheme="majorBidi"/>
          <w:bCs/>
          <w:color w:val="1D1B11"/>
          <w:szCs w:val="22"/>
        </w:rPr>
        <w:t>The Committee should meet at least once per calendar quarter, or more frequently, at the</w:t>
      </w:r>
    </w:p>
    <w:p w14:paraId="16EBB9A3" w14:textId="77777777" w:rsidR="00240287" w:rsidRPr="0094082A" w:rsidRDefault="00240287" w:rsidP="00240287">
      <w:pPr>
        <w:autoSpaceDE w:val="0"/>
        <w:autoSpaceDN w:val="0"/>
        <w:adjustRightInd w:val="0"/>
        <w:spacing w:after="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 xml:space="preserve">discretion of the committee Chair. A quorum consists of more than fifty percent of its then current membership, and must include the Chair, the RSO, and the designated management member from the Office of Research.  All members </w:t>
      </w:r>
      <w:proofErr w:type="gramStart"/>
      <w:r w:rsidRPr="0094082A">
        <w:rPr>
          <w:rFonts w:asciiTheme="majorBidi" w:eastAsia="Times New Roman" w:hAnsiTheme="majorBidi" w:cstheme="majorBidi"/>
          <w:szCs w:val="22"/>
        </w:rPr>
        <w:t>present</w:t>
      </w:r>
      <w:proofErr w:type="gramEnd"/>
      <w:r w:rsidRPr="0094082A">
        <w:rPr>
          <w:rFonts w:asciiTheme="majorBidi" w:eastAsia="Times New Roman" w:hAnsiTheme="majorBidi" w:cstheme="majorBidi"/>
          <w:szCs w:val="22"/>
        </w:rPr>
        <w:t xml:space="preserve"> are entitled to vote. Committee decisions are made by the majority vote of a quorum of committee members.  Members who have a personal interest on certain issues shall not vote those issues, as to avoid conflict of interest.  Between meetings, interim decisions may be made by established subcommittees or by email ballot, but such decisions shall not be considered final until ratified by vote at a called meeting of the Committee.  Parliamentary procedures shall be determined by </w:t>
      </w:r>
      <w:r w:rsidRPr="0094082A">
        <w:rPr>
          <w:rFonts w:asciiTheme="majorBidi" w:eastAsia="Times New Roman" w:hAnsiTheme="majorBidi" w:cstheme="majorBidi"/>
          <w:i/>
          <w:iCs/>
          <w:szCs w:val="22"/>
        </w:rPr>
        <w:t>Robert's Rules of Order</w:t>
      </w:r>
      <w:r w:rsidRPr="0094082A">
        <w:rPr>
          <w:rFonts w:asciiTheme="majorBidi" w:eastAsia="Times New Roman" w:hAnsiTheme="majorBidi" w:cstheme="majorBidi"/>
          <w:szCs w:val="22"/>
        </w:rPr>
        <w:t>, as appropriate. At these meetings, the Committee will conduct the activities including (but not limited to):</w:t>
      </w:r>
    </w:p>
    <w:p w14:paraId="6C3D6101" w14:textId="77777777" w:rsidR="00240287" w:rsidRPr="0094082A" w:rsidRDefault="00240287" w:rsidP="00240287">
      <w:pPr>
        <w:autoSpaceDE w:val="0"/>
        <w:autoSpaceDN w:val="0"/>
        <w:adjustRightInd w:val="0"/>
        <w:spacing w:after="0" w:line="240" w:lineRule="auto"/>
        <w:ind w:left="360"/>
        <w:rPr>
          <w:rFonts w:asciiTheme="majorBidi" w:eastAsia="Times New Roman" w:hAnsiTheme="majorBidi" w:cstheme="majorBidi"/>
          <w:szCs w:val="22"/>
        </w:rPr>
      </w:pPr>
    </w:p>
    <w:p w14:paraId="09BF4573" w14:textId="77777777" w:rsidR="00240287" w:rsidRPr="0094082A" w:rsidRDefault="00240287" w:rsidP="00240287">
      <w:pPr>
        <w:numPr>
          <w:ilvl w:val="0"/>
          <w:numId w:val="45"/>
        </w:numPr>
        <w:autoSpaceDE w:val="0"/>
        <w:autoSpaceDN w:val="0"/>
        <w:adjustRightInd w:val="0"/>
        <w:spacing w:after="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Establish/review radiation safety policies and procedures</w:t>
      </w:r>
    </w:p>
    <w:p w14:paraId="09D7F76A" w14:textId="77777777" w:rsidR="00240287" w:rsidRPr="0094082A" w:rsidRDefault="00240287" w:rsidP="00240287">
      <w:pPr>
        <w:numPr>
          <w:ilvl w:val="0"/>
          <w:numId w:val="45"/>
        </w:numPr>
        <w:autoSpaceDE w:val="0"/>
        <w:autoSpaceDN w:val="0"/>
        <w:adjustRightInd w:val="0"/>
        <w:spacing w:after="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 xml:space="preserve">Make changes to policies and procedures where appropriate </w:t>
      </w:r>
    </w:p>
    <w:p w14:paraId="3D3B5E8C" w14:textId="77777777" w:rsidR="00240287" w:rsidRPr="0094082A" w:rsidRDefault="00240287" w:rsidP="00240287">
      <w:pPr>
        <w:numPr>
          <w:ilvl w:val="0"/>
          <w:numId w:val="45"/>
        </w:numPr>
        <w:autoSpaceDE w:val="0"/>
        <w:autoSpaceDN w:val="0"/>
        <w:adjustRightInd w:val="0"/>
        <w:spacing w:after="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Review of records and reports from the RSO, inspection/audit results of outside regulators, written procedures, incidents and laboratory inspections performed by the RSO and/or EHS staff</w:t>
      </w:r>
    </w:p>
    <w:p w14:paraId="29A6EDD0" w14:textId="77777777" w:rsidR="00240287" w:rsidRPr="0094082A" w:rsidRDefault="00240287" w:rsidP="00240287">
      <w:pPr>
        <w:numPr>
          <w:ilvl w:val="0"/>
          <w:numId w:val="45"/>
        </w:numPr>
        <w:autoSpaceDE w:val="0"/>
        <w:autoSpaceDN w:val="0"/>
        <w:adjustRightInd w:val="0"/>
        <w:spacing w:after="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 xml:space="preserve">Review and approve/disapprove radioactive materials use authorization applications as proposed by the RSO. </w:t>
      </w:r>
    </w:p>
    <w:p w14:paraId="03FE0CF2" w14:textId="77777777" w:rsidR="00240287" w:rsidRPr="0094082A" w:rsidRDefault="00240287" w:rsidP="00240287">
      <w:pPr>
        <w:autoSpaceDE w:val="0"/>
        <w:autoSpaceDN w:val="0"/>
        <w:adjustRightInd w:val="0"/>
        <w:spacing w:after="0" w:line="240" w:lineRule="auto"/>
        <w:ind w:left="1080"/>
        <w:rPr>
          <w:rFonts w:asciiTheme="majorBidi" w:eastAsia="Times New Roman" w:hAnsiTheme="majorBidi" w:cstheme="majorBidi"/>
          <w:szCs w:val="22"/>
        </w:rPr>
      </w:pPr>
      <w:r w:rsidRPr="0094082A">
        <w:rPr>
          <w:rFonts w:asciiTheme="majorBidi" w:eastAsia="Times New Roman" w:hAnsiTheme="majorBidi" w:cstheme="majorBidi"/>
          <w:szCs w:val="22"/>
        </w:rPr>
        <w:t>Note:  Authorizations shall be approved only if the applicant has completed the application in its entirety, completed required radiation safety training, and fulfilled all competency requirements as outlined in the University Radioactive Materials License and the Radiation Safety Manual.</w:t>
      </w:r>
    </w:p>
    <w:p w14:paraId="44436539" w14:textId="77777777" w:rsidR="00240287" w:rsidRPr="0094082A" w:rsidRDefault="00240287" w:rsidP="00240287">
      <w:pPr>
        <w:numPr>
          <w:ilvl w:val="0"/>
          <w:numId w:val="45"/>
        </w:numPr>
        <w:autoSpaceDE w:val="0"/>
        <w:autoSpaceDN w:val="0"/>
        <w:adjustRightInd w:val="0"/>
        <w:spacing w:after="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Review isotope inventory, procurement, possession limits, and other actions with radioactive materials and radiation devices covered under the Authorizations</w:t>
      </w:r>
    </w:p>
    <w:p w14:paraId="688F1638" w14:textId="77777777" w:rsidR="00240287" w:rsidRPr="0094082A" w:rsidRDefault="00240287" w:rsidP="00240287">
      <w:pPr>
        <w:numPr>
          <w:ilvl w:val="0"/>
          <w:numId w:val="45"/>
        </w:numPr>
        <w:autoSpaceDE w:val="0"/>
        <w:autoSpaceDN w:val="0"/>
        <w:adjustRightInd w:val="0"/>
        <w:spacing w:after="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Review and approve training modules</w:t>
      </w:r>
    </w:p>
    <w:p w14:paraId="54544C5E" w14:textId="77777777" w:rsidR="00240287" w:rsidRPr="0094082A" w:rsidRDefault="00240287" w:rsidP="00240287">
      <w:pPr>
        <w:numPr>
          <w:ilvl w:val="0"/>
          <w:numId w:val="45"/>
        </w:numPr>
        <w:autoSpaceDE w:val="0"/>
        <w:autoSpaceDN w:val="0"/>
        <w:adjustRightInd w:val="0"/>
        <w:spacing w:after="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Review organization and maintenance of records of the Committee’s policies and procedures</w:t>
      </w:r>
    </w:p>
    <w:p w14:paraId="41028CD0" w14:textId="77777777" w:rsidR="00240287" w:rsidRPr="0094082A" w:rsidRDefault="00240287" w:rsidP="00240287">
      <w:pPr>
        <w:numPr>
          <w:ilvl w:val="0"/>
          <w:numId w:val="45"/>
        </w:numPr>
        <w:autoSpaceDE w:val="0"/>
        <w:autoSpaceDN w:val="0"/>
        <w:adjustRightInd w:val="0"/>
        <w:spacing w:after="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Review and approve manuals and procedures issued by EHS and emergency response plans, including coordination with off-site entities</w:t>
      </w:r>
    </w:p>
    <w:p w14:paraId="19E0D929" w14:textId="77777777" w:rsidR="00240287" w:rsidRPr="0094082A" w:rsidRDefault="00240287" w:rsidP="00240287">
      <w:pPr>
        <w:numPr>
          <w:ilvl w:val="0"/>
          <w:numId w:val="45"/>
        </w:numPr>
        <w:autoSpaceDE w:val="0"/>
        <w:autoSpaceDN w:val="0"/>
        <w:adjustRightInd w:val="0"/>
        <w:spacing w:after="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Conduct reviews of laboratory performance and implements an enforcement program to ensure compliance with the requirements of the Radiation Safety Program</w:t>
      </w:r>
    </w:p>
    <w:p w14:paraId="61F7CC50" w14:textId="77777777" w:rsidR="00240287" w:rsidRPr="0094082A" w:rsidRDefault="00240287" w:rsidP="00240287">
      <w:pPr>
        <w:autoSpaceDE w:val="0"/>
        <w:autoSpaceDN w:val="0"/>
        <w:adjustRightInd w:val="0"/>
        <w:spacing w:after="0" w:line="240" w:lineRule="auto"/>
        <w:rPr>
          <w:rFonts w:asciiTheme="majorBidi" w:eastAsia="Times New Roman" w:hAnsiTheme="majorBidi" w:cstheme="majorBidi"/>
          <w:szCs w:val="22"/>
        </w:rPr>
      </w:pPr>
    </w:p>
    <w:p w14:paraId="7A6611C5" w14:textId="77777777" w:rsidR="00240287" w:rsidRPr="0094082A" w:rsidRDefault="00240287" w:rsidP="00240287">
      <w:pPr>
        <w:autoSpaceDE w:val="0"/>
        <w:autoSpaceDN w:val="0"/>
        <w:adjustRightInd w:val="0"/>
        <w:spacing w:after="0" w:line="240" w:lineRule="auto"/>
        <w:ind w:left="360"/>
        <w:rPr>
          <w:rFonts w:asciiTheme="majorBidi" w:eastAsia="Times New Roman" w:hAnsiTheme="majorBidi" w:cstheme="majorBidi"/>
          <w:szCs w:val="22"/>
        </w:rPr>
      </w:pPr>
    </w:p>
    <w:p w14:paraId="38C4A44F" w14:textId="77777777" w:rsidR="00240287" w:rsidRPr="0094082A" w:rsidRDefault="00240287" w:rsidP="00240287">
      <w:pPr>
        <w:numPr>
          <w:ilvl w:val="0"/>
          <w:numId w:val="42"/>
        </w:numPr>
        <w:spacing w:after="200" w:line="276" w:lineRule="auto"/>
        <w:rPr>
          <w:rFonts w:asciiTheme="majorBidi" w:eastAsia="Times New Roman" w:hAnsiTheme="majorBidi" w:cstheme="majorBidi"/>
          <w:szCs w:val="22"/>
        </w:rPr>
      </w:pPr>
      <w:r w:rsidRPr="0094082A">
        <w:rPr>
          <w:rFonts w:asciiTheme="majorBidi" w:eastAsia="Times New Roman" w:hAnsiTheme="majorBidi" w:cstheme="majorBidi"/>
          <w:b/>
          <w:szCs w:val="22"/>
        </w:rPr>
        <w:t>Recordkeeping</w:t>
      </w:r>
    </w:p>
    <w:p w14:paraId="6AE03A58" w14:textId="77777777" w:rsidR="00240287" w:rsidRPr="0094082A" w:rsidRDefault="00240287" w:rsidP="00240287">
      <w:pPr>
        <w:autoSpaceDE w:val="0"/>
        <w:autoSpaceDN w:val="0"/>
        <w:adjustRightInd w:val="0"/>
        <w:spacing w:after="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 xml:space="preserve">Committee meeting minutes and reports submitted to the Committee serve as official documents for the Radiation Safety Program. The minutes of each meeting shall include the date of the meeting, the members present, the members absent, a summary of deliberations and discussions, and recommended action items. Following each meeting, minutes shall be prepared in draft form.  Copies will be sent to all members for review and comment. A majority vote shall be taken at the following meeting to approve the minutes. A copy of all meeting minutes, including reports and attachments from subcommittees, shall be kept in the appropriate RSC folder on the </w:t>
      </w:r>
      <w:proofErr w:type="spellStart"/>
      <w:r w:rsidRPr="0094082A">
        <w:rPr>
          <w:rFonts w:asciiTheme="majorBidi" w:eastAsia="Times New Roman" w:hAnsiTheme="majorBidi" w:cstheme="majorBidi"/>
          <w:szCs w:val="22"/>
        </w:rPr>
        <w:t>iDrive</w:t>
      </w:r>
      <w:proofErr w:type="spellEnd"/>
      <w:r w:rsidRPr="0094082A">
        <w:rPr>
          <w:rFonts w:asciiTheme="majorBidi" w:eastAsia="Times New Roman" w:hAnsiTheme="majorBidi" w:cstheme="majorBidi"/>
          <w:szCs w:val="22"/>
        </w:rPr>
        <w:t xml:space="preserve">.  Copies may also be kept in the appropriate EHS </w:t>
      </w:r>
      <w:proofErr w:type="spellStart"/>
      <w:r w:rsidRPr="0094082A">
        <w:rPr>
          <w:rFonts w:asciiTheme="majorBidi" w:eastAsia="Times New Roman" w:hAnsiTheme="majorBidi" w:cstheme="majorBidi"/>
          <w:szCs w:val="22"/>
        </w:rPr>
        <w:t>iDrive</w:t>
      </w:r>
      <w:proofErr w:type="spellEnd"/>
      <w:r w:rsidRPr="0094082A">
        <w:rPr>
          <w:rFonts w:asciiTheme="majorBidi" w:eastAsia="Times New Roman" w:hAnsiTheme="majorBidi" w:cstheme="majorBidi"/>
          <w:szCs w:val="22"/>
        </w:rPr>
        <w:t xml:space="preserve"> folder for permanent storage in accordance with </w:t>
      </w:r>
      <w:proofErr w:type="gramStart"/>
      <w:r w:rsidRPr="0094082A">
        <w:rPr>
          <w:rFonts w:asciiTheme="majorBidi" w:eastAsia="Times New Roman" w:hAnsiTheme="majorBidi" w:cstheme="majorBidi"/>
          <w:szCs w:val="22"/>
        </w:rPr>
        <w:t>University</w:t>
      </w:r>
      <w:proofErr w:type="gramEnd"/>
      <w:r w:rsidRPr="0094082A">
        <w:rPr>
          <w:rFonts w:asciiTheme="majorBidi" w:eastAsia="Times New Roman" w:hAnsiTheme="majorBidi" w:cstheme="majorBidi"/>
          <w:szCs w:val="22"/>
        </w:rPr>
        <w:t xml:space="preserve"> policy, where it shall be maintained until disposal is allowed in accordance with Federal and State regulations.</w:t>
      </w:r>
    </w:p>
    <w:p w14:paraId="372B4565" w14:textId="77777777" w:rsidR="00240287" w:rsidRPr="0094082A" w:rsidRDefault="00240287" w:rsidP="00240287">
      <w:pPr>
        <w:autoSpaceDE w:val="0"/>
        <w:autoSpaceDN w:val="0"/>
        <w:adjustRightInd w:val="0"/>
        <w:spacing w:after="0" w:line="240" w:lineRule="auto"/>
        <w:rPr>
          <w:rFonts w:asciiTheme="majorBidi" w:eastAsia="Times New Roman" w:hAnsiTheme="majorBidi" w:cstheme="majorBidi"/>
          <w:szCs w:val="22"/>
        </w:rPr>
      </w:pPr>
    </w:p>
    <w:p w14:paraId="1211FE40" w14:textId="77777777" w:rsidR="00240287" w:rsidRPr="0094082A" w:rsidRDefault="00240287" w:rsidP="00240287">
      <w:pPr>
        <w:numPr>
          <w:ilvl w:val="0"/>
          <w:numId w:val="42"/>
        </w:numPr>
        <w:spacing w:after="200" w:line="276" w:lineRule="auto"/>
        <w:rPr>
          <w:rFonts w:asciiTheme="majorBidi" w:eastAsia="Times New Roman" w:hAnsiTheme="majorBidi" w:cstheme="majorBidi"/>
          <w:b/>
          <w:szCs w:val="22"/>
        </w:rPr>
      </w:pPr>
      <w:r w:rsidRPr="0094082A">
        <w:rPr>
          <w:rFonts w:asciiTheme="majorBidi" w:eastAsia="Times New Roman" w:hAnsiTheme="majorBidi" w:cstheme="majorBidi"/>
          <w:b/>
          <w:szCs w:val="22"/>
        </w:rPr>
        <w:t>Subcommittees</w:t>
      </w:r>
    </w:p>
    <w:p w14:paraId="57538676" w14:textId="77777777" w:rsidR="00240287" w:rsidRPr="0094082A" w:rsidRDefault="00240287" w:rsidP="00240287">
      <w:pPr>
        <w:autoSpaceDE w:val="0"/>
        <w:autoSpaceDN w:val="0"/>
        <w:adjustRightInd w:val="0"/>
        <w:spacing w:after="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 xml:space="preserve">The RSC may establish subcommittees or working groups to perform specific functions. Each subcommittee/workgroup shall submit a written report of its activities and actions to the RSC for each calendar quarter in which it was active. Each subcommittee report submitted to the Committee must also be </w:t>
      </w:r>
      <w:r w:rsidRPr="0094082A">
        <w:rPr>
          <w:rFonts w:asciiTheme="majorBidi" w:eastAsia="Times New Roman" w:hAnsiTheme="majorBidi" w:cstheme="majorBidi"/>
          <w:szCs w:val="22"/>
        </w:rPr>
        <w:lastRenderedPageBreak/>
        <w:t xml:space="preserve">kept in the appropriate RSC folder on the </w:t>
      </w:r>
      <w:proofErr w:type="spellStart"/>
      <w:r w:rsidRPr="0094082A">
        <w:rPr>
          <w:rFonts w:asciiTheme="majorBidi" w:eastAsia="Times New Roman" w:hAnsiTheme="majorBidi" w:cstheme="majorBidi"/>
          <w:szCs w:val="22"/>
        </w:rPr>
        <w:t>iDrive</w:t>
      </w:r>
      <w:proofErr w:type="spellEnd"/>
      <w:r w:rsidRPr="0094082A">
        <w:rPr>
          <w:rFonts w:asciiTheme="majorBidi" w:eastAsia="Times New Roman" w:hAnsiTheme="majorBidi" w:cstheme="majorBidi"/>
          <w:szCs w:val="22"/>
        </w:rPr>
        <w:t xml:space="preserve">, and/or in the appropriate EHS </w:t>
      </w:r>
      <w:proofErr w:type="spellStart"/>
      <w:r w:rsidRPr="0094082A">
        <w:rPr>
          <w:rFonts w:asciiTheme="majorBidi" w:eastAsia="Times New Roman" w:hAnsiTheme="majorBidi" w:cstheme="majorBidi"/>
          <w:szCs w:val="22"/>
        </w:rPr>
        <w:t>iDrive</w:t>
      </w:r>
      <w:proofErr w:type="spellEnd"/>
      <w:r w:rsidRPr="0094082A">
        <w:rPr>
          <w:rFonts w:asciiTheme="majorBidi" w:eastAsia="Times New Roman" w:hAnsiTheme="majorBidi" w:cstheme="majorBidi"/>
          <w:szCs w:val="22"/>
        </w:rPr>
        <w:t xml:space="preserve"> folder for permanent storage in accordance with University Policy, where it shall be maintained until disposal is allowed in accordance with Federal and State regulations.</w:t>
      </w:r>
    </w:p>
    <w:p w14:paraId="72962EC5" w14:textId="5102B896" w:rsidR="00240287" w:rsidRPr="0094082A" w:rsidRDefault="00240287" w:rsidP="00240287">
      <w:pPr>
        <w:spacing w:after="0"/>
        <w:jc w:val="both"/>
        <w:rPr>
          <w:rFonts w:asciiTheme="majorBidi" w:hAnsiTheme="majorBidi" w:cstheme="majorBidi"/>
          <w:szCs w:val="22"/>
        </w:rPr>
      </w:pPr>
    </w:p>
    <w:p w14:paraId="5CBB0477" w14:textId="4CEC3776" w:rsidR="00240287" w:rsidRPr="0094082A" w:rsidRDefault="00240287" w:rsidP="00240287">
      <w:pPr>
        <w:rPr>
          <w:rFonts w:asciiTheme="majorBidi" w:hAnsiTheme="majorBidi" w:cstheme="majorBidi"/>
          <w:b/>
          <w:bCs/>
          <w:szCs w:val="22"/>
          <w:u w:val="single"/>
        </w:rPr>
      </w:pPr>
      <w:r w:rsidRPr="0094082A">
        <w:rPr>
          <w:rFonts w:asciiTheme="majorBidi" w:hAnsiTheme="majorBidi" w:cstheme="majorBidi"/>
          <w:b/>
          <w:bCs/>
          <w:szCs w:val="22"/>
          <w:u w:val="single"/>
        </w:rPr>
        <w:t>2020-2021 University Handbook 3.1.2 – University Standing Committees</w:t>
      </w:r>
    </w:p>
    <w:p w14:paraId="0DA73CD9" w14:textId="77777777" w:rsidR="00240287" w:rsidRPr="0094082A" w:rsidRDefault="00240287" w:rsidP="00240287">
      <w:pPr>
        <w:rPr>
          <w:rFonts w:asciiTheme="majorBidi" w:hAnsiTheme="majorBidi" w:cstheme="majorBidi"/>
          <w:b/>
          <w:bCs/>
          <w:szCs w:val="22"/>
        </w:rPr>
      </w:pPr>
      <w:r w:rsidRPr="0094082A">
        <w:rPr>
          <w:rFonts w:asciiTheme="majorBidi" w:hAnsiTheme="majorBidi" w:cstheme="majorBidi"/>
          <w:b/>
          <w:bCs/>
          <w:szCs w:val="22"/>
        </w:rPr>
        <w:t>Radiation Safety Committee (RSC) - assigned to and reporting to the Vice President for Research</w:t>
      </w:r>
    </w:p>
    <w:p w14:paraId="63D60EB9" w14:textId="77777777" w:rsidR="00240287" w:rsidRPr="0094082A" w:rsidRDefault="00240287" w:rsidP="00240287">
      <w:pPr>
        <w:rPr>
          <w:rFonts w:asciiTheme="majorBidi" w:hAnsiTheme="majorBidi" w:cstheme="majorBidi"/>
          <w:szCs w:val="22"/>
        </w:rPr>
      </w:pPr>
      <w:r w:rsidRPr="0094082A">
        <w:rPr>
          <w:rFonts w:asciiTheme="majorBidi" w:hAnsiTheme="majorBidi" w:cstheme="majorBidi"/>
          <w:i/>
          <w:iCs/>
          <w:szCs w:val="22"/>
        </w:rPr>
        <w:t>Purpose: </w:t>
      </w:r>
      <w:r w:rsidRPr="0094082A">
        <w:rPr>
          <w:rFonts w:asciiTheme="majorBidi" w:hAnsiTheme="majorBidi" w:cstheme="majorBidi"/>
          <w:szCs w:val="22"/>
        </w:rPr>
        <w:t>This committee is charged to provide oversight for all aspects of radiation safety at KSU related to the use of ionizing and non-ionizing radiation sources, equipment or devices in facilities owned or controlled by KSU.</w:t>
      </w:r>
    </w:p>
    <w:p w14:paraId="25FFAA66" w14:textId="77777777" w:rsidR="00240287" w:rsidRPr="0094082A" w:rsidRDefault="00240287" w:rsidP="00240287">
      <w:pPr>
        <w:rPr>
          <w:rFonts w:asciiTheme="majorBidi" w:hAnsiTheme="majorBidi" w:cstheme="majorBidi"/>
          <w:szCs w:val="22"/>
        </w:rPr>
      </w:pPr>
      <w:r w:rsidRPr="0094082A">
        <w:rPr>
          <w:rFonts w:asciiTheme="majorBidi" w:hAnsiTheme="majorBidi" w:cstheme="majorBidi"/>
          <w:i/>
          <w:iCs/>
          <w:szCs w:val="22"/>
        </w:rPr>
        <w:t xml:space="preserve">Membership: </w:t>
      </w:r>
      <w:r w:rsidRPr="0094082A">
        <w:rPr>
          <w:rFonts w:asciiTheme="majorBidi" w:hAnsiTheme="majorBidi" w:cstheme="majorBidi"/>
          <w:szCs w:val="22"/>
        </w:rPr>
        <w:t>Committee size and composition should be representative of the distribution of radiation users across the University. Representation shall be determined by the Vice President for Research through collaboration with the Director of Environmental Health and Safety, who will suggest the appointment of knowledgeable users from the research and academic community</w:t>
      </w:r>
    </w:p>
    <w:p w14:paraId="5C38C0B4" w14:textId="77777777" w:rsidR="00240287" w:rsidRPr="0094082A" w:rsidRDefault="00240287" w:rsidP="00240287">
      <w:pPr>
        <w:numPr>
          <w:ilvl w:val="0"/>
          <w:numId w:val="46"/>
        </w:numPr>
        <w:spacing w:after="0" w:line="240" w:lineRule="auto"/>
        <w:rPr>
          <w:rFonts w:asciiTheme="majorBidi" w:hAnsiTheme="majorBidi" w:cstheme="majorBidi"/>
          <w:szCs w:val="22"/>
        </w:rPr>
      </w:pPr>
      <w:r w:rsidRPr="0094082A">
        <w:rPr>
          <w:rFonts w:asciiTheme="majorBidi" w:hAnsiTheme="majorBidi" w:cstheme="majorBidi"/>
          <w:szCs w:val="22"/>
        </w:rPr>
        <w:t>Radiation Safety Officer, Environmental Health and Safety Department.</w:t>
      </w:r>
    </w:p>
    <w:p w14:paraId="08459555" w14:textId="77777777" w:rsidR="00240287" w:rsidRPr="0094082A" w:rsidRDefault="00240287" w:rsidP="00240287">
      <w:pPr>
        <w:numPr>
          <w:ilvl w:val="0"/>
          <w:numId w:val="46"/>
        </w:numPr>
        <w:spacing w:after="0" w:line="240" w:lineRule="auto"/>
        <w:rPr>
          <w:rFonts w:asciiTheme="majorBidi" w:hAnsiTheme="majorBidi" w:cstheme="majorBidi"/>
          <w:szCs w:val="22"/>
        </w:rPr>
      </w:pPr>
      <w:r w:rsidRPr="0094082A">
        <w:rPr>
          <w:rFonts w:asciiTheme="majorBidi" w:hAnsiTheme="majorBidi" w:cstheme="majorBidi"/>
          <w:szCs w:val="22"/>
        </w:rPr>
        <w:t>A designated management representative of the Office of Research, who is neither a user nor the RSO.</w:t>
      </w:r>
    </w:p>
    <w:p w14:paraId="707E8C7B" w14:textId="77777777" w:rsidR="00240287" w:rsidRPr="0094082A" w:rsidRDefault="00240287" w:rsidP="00240287">
      <w:pPr>
        <w:numPr>
          <w:ilvl w:val="0"/>
          <w:numId w:val="46"/>
        </w:numPr>
        <w:spacing w:after="0" w:line="240" w:lineRule="auto"/>
        <w:rPr>
          <w:rFonts w:asciiTheme="majorBidi" w:hAnsiTheme="majorBidi" w:cstheme="majorBidi"/>
          <w:szCs w:val="22"/>
        </w:rPr>
      </w:pPr>
      <w:r w:rsidRPr="0094082A">
        <w:rPr>
          <w:rFonts w:asciiTheme="majorBidi" w:hAnsiTheme="majorBidi" w:cstheme="majorBidi"/>
          <w:szCs w:val="22"/>
        </w:rPr>
        <w:t>Qualified community members from departments where radiation is used or from other Universities.</w:t>
      </w:r>
    </w:p>
    <w:p w14:paraId="41E04A23" w14:textId="77777777" w:rsidR="00240287" w:rsidRPr="0094082A" w:rsidRDefault="00240287" w:rsidP="00240287">
      <w:pPr>
        <w:rPr>
          <w:rFonts w:asciiTheme="majorBidi" w:hAnsiTheme="majorBidi" w:cstheme="majorBidi"/>
          <w:i/>
          <w:iCs/>
          <w:szCs w:val="22"/>
        </w:rPr>
      </w:pPr>
      <w:r w:rsidRPr="0094082A">
        <w:rPr>
          <w:rFonts w:asciiTheme="majorBidi" w:hAnsiTheme="majorBidi" w:cstheme="majorBidi"/>
          <w:i/>
          <w:iCs/>
          <w:szCs w:val="22"/>
        </w:rPr>
        <w:t>RSC Chair:</w:t>
      </w:r>
    </w:p>
    <w:p w14:paraId="5488F981" w14:textId="77777777" w:rsidR="00240287" w:rsidRPr="0094082A" w:rsidRDefault="00240287" w:rsidP="00240287">
      <w:pPr>
        <w:rPr>
          <w:rFonts w:asciiTheme="majorBidi" w:hAnsiTheme="majorBidi" w:cstheme="majorBidi"/>
          <w:szCs w:val="22"/>
        </w:rPr>
      </w:pPr>
      <w:r w:rsidRPr="0094082A">
        <w:rPr>
          <w:rFonts w:asciiTheme="majorBidi" w:hAnsiTheme="majorBidi" w:cstheme="majorBidi"/>
          <w:szCs w:val="22"/>
        </w:rPr>
        <w:t>The Chairperson has the responsibility for conducting regular Committee meetings and implementing the control functions of the Committee. The Chair works closely with the RSO to ensure that the directives of the Committee are properly implemented. The Committee members elect the Chair from within the Committee membership for a renewable three-year term.</w:t>
      </w:r>
    </w:p>
    <w:p w14:paraId="25D8AD12" w14:textId="0D83F668" w:rsidR="00240287" w:rsidRPr="0094082A" w:rsidRDefault="00240287" w:rsidP="00240287">
      <w:pPr>
        <w:rPr>
          <w:rFonts w:asciiTheme="majorBidi" w:hAnsiTheme="majorBidi" w:cstheme="majorBidi"/>
          <w:szCs w:val="22"/>
        </w:rPr>
      </w:pPr>
      <w:r w:rsidRPr="0094082A">
        <w:rPr>
          <w:rFonts w:asciiTheme="majorBidi" w:hAnsiTheme="majorBidi" w:cstheme="majorBidi"/>
          <w:i/>
          <w:iCs/>
          <w:szCs w:val="22"/>
        </w:rPr>
        <w:t xml:space="preserve">Term: </w:t>
      </w:r>
      <w:r w:rsidRPr="0094082A">
        <w:rPr>
          <w:rFonts w:asciiTheme="majorBidi" w:hAnsiTheme="majorBidi" w:cstheme="majorBidi"/>
          <w:szCs w:val="22"/>
        </w:rPr>
        <w:t>2 years, renewable</w:t>
      </w:r>
    </w:p>
    <w:p w14:paraId="1A90BE30" w14:textId="77777777" w:rsidR="003B0639" w:rsidRPr="0094082A" w:rsidRDefault="003B0639" w:rsidP="00240287">
      <w:pPr>
        <w:rPr>
          <w:rFonts w:asciiTheme="majorBidi" w:hAnsiTheme="majorBidi" w:cstheme="majorBidi"/>
          <w:szCs w:val="22"/>
        </w:rPr>
      </w:pPr>
    </w:p>
    <w:p w14:paraId="707021B0" w14:textId="2B343938" w:rsidR="00240287" w:rsidRPr="0094082A" w:rsidRDefault="00145A8C" w:rsidP="00145A8C">
      <w:pPr>
        <w:pStyle w:val="ListParagraph"/>
        <w:numPr>
          <w:ilvl w:val="0"/>
          <w:numId w:val="46"/>
        </w:numPr>
        <w:spacing w:after="0"/>
        <w:jc w:val="both"/>
        <w:rPr>
          <w:rFonts w:asciiTheme="majorBidi" w:hAnsiTheme="majorBidi" w:cstheme="majorBidi"/>
          <w:b/>
          <w:bCs/>
          <w:sz w:val="28"/>
          <w:szCs w:val="28"/>
        </w:rPr>
      </w:pPr>
      <w:r w:rsidRPr="0094082A">
        <w:rPr>
          <w:rFonts w:asciiTheme="majorBidi" w:hAnsiTheme="majorBidi" w:cstheme="majorBidi"/>
          <w:b/>
          <w:bCs/>
          <w:sz w:val="28"/>
          <w:szCs w:val="28"/>
        </w:rPr>
        <w:t>Academic Freedom Committee</w:t>
      </w:r>
      <w:r w:rsidR="003B0639" w:rsidRPr="0094082A">
        <w:rPr>
          <w:rFonts w:asciiTheme="majorBidi" w:hAnsiTheme="majorBidi" w:cstheme="majorBidi"/>
          <w:b/>
          <w:bCs/>
          <w:sz w:val="28"/>
          <w:szCs w:val="28"/>
        </w:rPr>
        <w:t xml:space="preserve"> (Andrew Pieper)</w:t>
      </w:r>
    </w:p>
    <w:p w14:paraId="06A764F1" w14:textId="24E30E62" w:rsidR="00145A8C" w:rsidRPr="007102EA" w:rsidRDefault="00145A8C" w:rsidP="00145A8C">
      <w:pPr>
        <w:spacing w:after="0"/>
        <w:jc w:val="both"/>
        <w:rPr>
          <w:rFonts w:asciiTheme="majorBidi" w:hAnsiTheme="majorBidi" w:cstheme="majorBidi"/>
          <w:sz w:val="24"/>
        </w:rPr>
      </w:pPr>
    </w:p>
    <w:p w14:paraId="11366493" w14:textId="77777777" w:rsidR="00145A8C" w:rsidRPr="007102EA" w:rsidRDefault="00145A8C" w:rsidP="00145A8C">
      <w:pPr>
        <w:jc w:val="center"/>
        <w:rPr>
          <w:rFonts w:asciiTheme="majorBidi" w:eastAsia="Times New Roman" w:hAnsiTheme="majorBidi" w:cstheme="majorBidi"/>
        </w:rPr>
      </w:pPr>
      <w:r w:rsidRPr="007102EA">
        <w:rPr>
          <w:rFonts w:asciiTheme="majorBidi" w:eastAsia="Times New Roman" w:hAnsiTheme="majorBidi" w:cstheme="majorBidi"/>
        </w:rPr>
        <w:t>Committee on Academic Freedom (CAF) by-laws</w:t>
      </w:r>
    </w:p>
    <w:p w14:paraId="6EBD195E" w14:textId="77777777" w:rsidR="00145A8C" w:rsidRPr="007102EA" w:rsidRDefault="00145A8C" w:rsidP="00145A8C">
      <w:pPr>
        <w:rPr>
          <w:rFonts w:asciiTheme="majorBidi" w:eastAsia="Times New Roman" w:hAnsiTheme="majorBidi" w:cstheme="majorBidi"/>
        </w:rPr>
      </w:pPr>
    </w:p>
    <w:p w14:paraId="67830D4D" w14:textId="77777777" w:rsidR="00145A8C" w:rsidRPr="007102EA" w:rsidRDefault="00145A8C" w:rsidP="00145A8C">
      <w:pPr>
        <w:rPr>
          <w:rFonts w:asciiTheme="majorBidi" w:eastAsia="Times New Roman" w:hAnsiTheme="majorBidi" w:cstheme="majorBidi"/>
        </w:rPr>
      </w:pPr>
      <w:r w:rsidRPr="007102EA">
        <w:rPr>
          <w:rFonts w:asciiTheme="majorBidi" w:eastAsia="Times New Roman" w:hAnsiTheme="majorBidi" w:cstheme="majorBidi"/>
        </w:rPr>
        <w:t xml:space="preserve">Section 1 The CAF is advisory to the Provost and the Faculty Senate. The </w:t>
      </w:r>
      <w:proofErr w:type="gramStart"/>
      <w:r w:rsidRPr="007102EA">
        <w:rPr>
          <w:rFonts w:asciiTheme="majorBidi" w:eastAsia="Times New Roman" w:hAnsiTheme="majorBidi" w:cstheme="majorBidi"/>
        </w:rPr>
        <w:t>Provost</w:t>
      </w:r>
      <w:proofErr w:type="gramEnd"/>
      <w:r w:rsidRPr="007102EA">
        <w:rPr>
          <w:rFonts w:asciiTheme="majorBidi" w:eastAsia="Times New Roman" w:hAnsiTheme="majorBidi" w:cstheme="majorBidi"/>
        </w:rPr>
        <w:t xml:space="preserve"> holds decision making authority on matters of academic freedom at the University.</w:t>
      </w:r>
    </w:p>
    <w:p w14:paraId="29A24161" w14:textId="77777777" w:rsidR="00145A8C" w:rsidRPr="007102EA" w:rsidRDefault="00145A8C" w:rsidP="00145A8C">
      <w:pPr>
        <w:spacing w:before="300" w:after="150"/>
        <w:textAlignment w:val="baseline"/>
        <w:outlineLvl w:val="3"/>
        <w:rPr>
          <w:rFonts w:asciiTheme="majorBidi" w:eastAsia="Times New Roman" w:hAnsiTheme="majorBidi" w:cstheme="majorBidi"/>
        </w:rPr>
      </w:pPr>
      <w:r w:rsidRPr="007102EA">
        <w:rPr>
          <w:rFonts w:asciiTheme="majorBidi" w:eastAsia="Times New Roman" w:hAnsiTheme="majorBidi" w:cstheme="majorBidi"/>
        </w:rPr>
        <w:t>Section 2 Purpose: To investigate and report alleged violations of Academic Freedom on campus; to propose remedies to Academic Freedom violations or patterns.</w:t>
      </w:r>
    </w:p>
    <w:p w14:paraId="50B2EA1F" w14:textId="77777777" w:rsidR="00145A8C" w:rsidRPr="007102EA" w:rsidRDefault="00145A8C" w:rsidP="00145A8C">
      <w:pPr>
        <w:spacing w:before="300" w:after="150"/>
        <w:textAlignment w:val="baseline"/>
        <w:outlineLvl w:val="3"/>
        <w:rPr>
          <w:rFonts w:asciiTheme="majorBidi" w:eastAsia="Times New Roman" w:hAnsiTheme="majorBidi" w:cstheme="majorBidi"/>
        </w:rPr>
      </w:pPr>
      <w:r w:rsidRPr="007102EA">
        <w:rPr>
          <w:rFonts w:asciiTheme="majorBidi" w:eastAsia="Times New Roman" w:hAnsiTheme="majorBidi" w:cstheme="majorBidi"/>
        </w:rPr>
        <w:t>Section 3 Duties &amp; Responsibilities:</w:t>
      </w:r>
    </w:p>
    <w:p w14:paraId="7ACC96D4" w14:textId="77777777" w:rsidR="00145A8C" w:rsidRPr="007102EA" w:rsidRDefault="00145A8C" w:rsidP="00145A8C">
      <w:pPr>
        <w:pStyle w:val="ListParagraph"/>
        <w:numPr>
          <w:ilvl w:val="0"/>
          <w:numId w:val="47"/>
        </w:numPr>
        <w:spacing w:before="300" w:after="150" w:line="240" w:lineRule="auto"/>
        <w:textAlignment w:val="baseline"/>
        <w:outlineLvl w:val="3"/>
        <w:rPr>
          <w:rFonts w:asciiTheme="majorBidi" w:eastAsia="Times New Roman" w:hAnsiTheme="majorBidi" w:cstheme="majorBidi"/>
        </w:rPr>
      </w:pPr>
      <w:r w:rsidRPr="007102EA">
        <w:rPr>
          <w:rFonts w:asciiTheme="majorBidi" w:eastAsia="Times New Roman" w:hAnsiTheme="majorBidi" w:cstheme="majorBidi"/>
        </w:rPr>
        <w:t>To meet annually (at a minimum) to review the status of violations or patterns of issues pertaining to academic freedom at Kennesaw State University and produce a report summarizing annual data. This report will be forwarded to the Provost and the Faculty Senate upon a majority vote of the committee. Minority positions will be included in the report as requested.</w:t>
      </w:r>
    </w:p>
    <w:p w14:paraId="15C32E9E" w14:textId="77777777" w:rsidR="00145A8C" w:rsidRPr="007102EA" w:rsidRDefault="00145A8C" w:rsidP="00145A8C">
      <w:pPr>
        <w:pStyle w:val="ListParagraph"/>
        <w:numPr>
          <w:ilvl w:val="0"/>
          <w:numId w:val="47"/>
        </w:numPr>
        <w:spacing w:before="300" w:after="150" w:line="240" w:lineRule="auto"/>
        <w:textAlignment w:val="baseline"/>
        <w:outlineLvl w:val="3"/>
        <w:rPr>
          <w:rFonts w:asciiTheme="majorBidi" w:eastAsia="Times New Roman" w:hAnsiTheme="majorBidi" w:cstheme="majorBidi"/>
        </w:rPr>
      </w:pPr>
      <w:r w:rsidRPr="007102EA">
        <w:rPr>
          <w:rFonts w:asciiTheme="majorBidi" w:eastAsia="Times New Roman" w:hAnsiTheme="majorBidi" w:cstheme="majorBidi"/>
        </w:rPr>
        <w:t xml:space="preserve">To meet as necessary in response to grievances filed by faculty pertaining to alleged violations of academic freedom (pursuant to the process outlined in the faculty Handbook 4.4.4 III) Recommendations will be forwarded to the </w:t>
      </w:r>
      <w:proofErr w:type="gramStart"/>
      <w:r w:rsidRPr="007102EA">
        <w:rPr>
          <w:rFonts w:asciiTheme="majorBidi" w:eastAsia="Times New Roman" w:hAnsiTheme="majorBidi" w:cstheme="majorBidi"/>
        </w:rPr>
        <w:t>Provost</w:t>
      </w:r>
      <w:proofErr w:type="gramEnd"/>
      <w:r w:rsidRPr="007102EA">
        <w:rPr>
          <w:rFonts w:asciiTheme="majorBidi" w:eastAsia="Times New Roman" w:hAnsiTheme="majorBidi" w:cstheme="majorBidi"/>
        </w:rPr>
        <w:t xml:space="preserve"> upon a majority vote of the committee. Minority positions will be included in the report as requested. </w:t>
      </w:r>
    </w:p>
    <w:p w14:paraId="7BE01094" w14:textId="77777777" w:rsidR="00145A8C" w:rsidRPr="007102EA" w:rsidRDefault="00145A8C" w:rsidP="00145A8C">
      <w:pPr>
        <w:pStyle w:val="ListParagraph"/>
        <w:numPr>
          <w:ilvl w:val="0"/>
          <w:numId w:val="47"/>
        </w:numPr>
        <w:spacing w:before="300" w:after="150" w:line="240" w:lineRule="auto"/>
        <w:textAlignment w:val="baseline"/>
        <w:outlineLvl w:val="3"/>
        <w:rPr>
          <w:rFonts w:asciiTheme="majorBidi" w:eastAsia="Times New Roman" w:hAnsiTheme="majorBidi" w:cstheme="majorBidi"/>
        </w:rPr>
      </w:pPr>
      <w:r w:rsidRPr="007102EA">
        <w:rPr>
          <w:rFonts w:asciiTheme="majorBidi" w:eastAsia="Times New Roman" w:hAnsiTheme="majorBidi" w:cstheme="majorBidi"/>
        </w:rPr>
        <w:lastRenderedPageBreak/>
        <w:t>To produce an annual report to the Provost and the Faculty Senate summarizing patterns pertaining to alleged violations of academic freedom at Kennesaw State University</w:t>
      </w:r>
    </w:p>
    <w:p w14:paraId="5DE8EBE9" w14:textId="77777777" w:rsidR="00145A8C" w:rsidRPr="007102EA" w:rsidRDefault="00145A8C" w:rsidP="00145A8C">
      <w:pPr>
        <w:pStyle w:val="ListParagraph"/>
        <w:numPr>
          <w:ilvl w:val="0"/>
          <w:numId w:val="47"/>
        </w:numPr>
        <w:spacing w:before="300" w:after="150" w:line="240" w:lineRule="auto"/>
        <w:textAlignment w:val="baseline"/>
        <w:outlineLvl w:val="3"/>
        <w:rPr>
          <w:rFonts w:asciiTheme="majorBidi" w:eastAsia="Times New Roman" w:hAnsiTheme="majorBidi" w:cstheme="majorBidi"/>
        </w:rPr>
      </w:pPr>
      <w:r w:rsidRPr="007102EA">
        <w:rPr>
          <w:rFonts w:asciiTheme="majorBidi" w:eastAsia="Times New Roman" w:hAnsiTheme="majorBidi" w:cstheme="majorBidi"/>
        </w:rPr>
        <w:t xml:space="preserve">To make recommendations for the remediation of faculty grievances to the </w:t>
      </w:r>
      <w:proofErr w:type="gramStart"/>
      <w:r w:rsidRPr="007102EA">
        <w:rPr>
          <w:rFonts w:asciiTheme="majorBidi" w:eastAsia="Times New Roman" w:hAnsiTheme="majorBidi" w:cstheme="majorBidi"/>
        </w:rPr>
        <w:t>Provost</w:t>
      </w:r>
      <w:proofErr w:type="gramEnd"/>
      <w:r w:rsidRPr="007102EA">
        <w:rPr>
          <w:rFonts w:asciiTheme="majorBidi" w:eastAsia="Times New Roman" w:hAnsiTheme="majorBidi" w:cstheme="majorBidi"/>
        </w:rPr>
        <w:t xml:space="preserve"> </w:t>
      </w:r>
    </w:p>
    <w:p w14:paraId="4BAF2415" w14:textId="77777777" w:rsidR="00145A8C" w:rsidRPr="007102EA" w:rsidRDefault="00145A8C" w:rsidP="00145A8C">
      <w:pPr>
        <w:pStyle w:val="ListParagraph"/>
        <w:numPr>
          <w:ilvl w:val="0"/>
          <w:numId w:val="47"/>
        </w:numPr>
        <w:spacing w:before="300" w:after="150" w:line="240" w:lineRule="auto"/>
        <w:textAlignment w:val="baseline"/>
        <w:outlineLvl w:val="3"/>
        <w:rPr>
          <w:rFonts w:asciiTheme="majorBidi" w:eastAsia="Times New Roman" w:hAnsiTheme="majorBidi" w:cstheme="majorBidi"/>
        </w:rPr>
      </w:pPr>
      <w:r w:rsidRPr="007102EA">
        <w:rPr>
          <w:rFonts w:asciiTheme="majorBidi" w:eastAsia="Times New Roman" w:hAnsiTheme="majorBidi" w:cstheme="majorBidi"/>
        </w:rPr>
        <w:t>To appraise the Provost and the Faculty Senate of emerging patterns of alleged violations of academic freedom at Kennesaw State University.</w:t>
      </w:r>
    </w:p>
    <w:p w14:paraId="19081CB0" w14:textId="77777777" w:rsidR="00145A8C" w:rsidRPr="007102EA" w:rsidRDefault="00145A8C" w:rsidP="00145A8C">
      <w:pPr>
        <w:pStyle w:val="ListParagraph"/>
        <w:numPr>
          <w:ilvl w:val="0"/>
          <w:numId w:val="47"/>
        </w:numPr>
        <w:spacing w:before="300" w:after="150" w:line="240" w:lineRule="auto"/>
        <w:textAlignment w:val="baseline"/>
        <w:outlineLvl w:val="3"/>
        <w:rPr>
          <w:rFonts w:asciiTheme="majorBidi" w:eastAsia="Times New Roman" w:hAnsiTheme="majorBidi" w:cstheme="majorBidi"/>
        </w:rPr>
      </w:pPr>
      <w:r w:rsidRPr="007102EA">
        <w:rPr>
          <w:rFonts w:asciiTheme="majorBidi" w:eastAsia="Times New Roman" w:hAnsiTheme="majorBidi" w:cstheme="majorBidi"/>
        </w:rPr>
        <w:t>To provide consultation to faculty considering filing grievances pertaining to academic freedom or to faculty with questions or concerns related to issues of academic freedom.</w:t>
      </w:r>
    </w:p>
    <w:p w14:paraId="6741445B" w14:textId="77777777" w:rsidR="00145A8C" w:rsidRPr="007102EA" w:rsidRDefault="00145A8C" w:rsidP="00145A8C">
      <w:pPr>
        <w:spacing w:before="300" w:after="150"/>
        <w:textAlignment w:val="baseline"/>
        <w:outlineLvl w:val="3"/>
        <w:rPr>
          <w:rFonts w:asciiTheme="majorBidi" w:eastAsia="Times New Roman" w:hAnsiTheme="majorBidi" w:cstheme="majorBidi"/>
        </w:rPr>
      </w:pPr>
      <w:r w:rsidRPr="007102EA">
        <w:rPr>
          <w:rFonts w:asciiTheme="majorBidi" w:eastAsia="Times New Roman" w:hAnsiTheme="majorBidi" w:cstheme="majorBidi"/>
        </w:rPr>
        <w:t>Section 2 Membership</w:t>
      </w:r>
    </w:p>
    <w:p w14:paraId="4DE84EA5" w14:textId="77777777" w:rsidR="00145A8C" w:rsidRPr="007102EA" w:rsidRDefault="00145A8C" w:rsidP="00145A8C">
      <w:pPr>
        <w:pStyle w:val="ListParagraph"/>
        <w:numPr>
          <w:ilvl w:val="0"/>
          <w:numId w:val="48"/>
        </w:numPr>
        <w:spacing w:before="300" w:after="150" w:line="240" w:lineRule="auto"/>
        <w:textAlignment w:val="baseline"/>
        <w:outlineLvl w:val="3"/>
        <w:rPr>
          <w:rFonts w:asciiTheme="majorBidi" w:eastAsia="Times New Roman" w:hAnsiTheme="majorBidi" w:cstheme="majorBidi"/>
        </w:rPr>
      </w:pPr>
      <w:r w:rsidRPr="007102EA">
        <w:rPr>
          <w:rFonts w:asciiTheme="majorBidi" w:eastAsia="Times New Roman" w:hAnsiTheme="majorBidi" w:cstheme="majorBidi"/>
        </w:rPr>
        <w:t>Members of the CAF shall be intimately familiar with the principles of Academic Freedom outlined in Faculty Handbook, Section 2.1 and promulgated by the American Association of University Professors (AAUP) and ideally, trained in the application of those principles.</w:t>
      </w:r>
    </w:p>
    <w:p w14:paraId="641DE5E2" w14:textId="77777777" w:rsidR="00145A8C" w:rsidRPr="007102EA" w:rsidRDefault="00145A8C" w:rsidP="00145A8C">
      <w:pPr>
        <w:pStyle w:val="ListParagraph"/>
        <w:numPr>
          <w:ilvl w:val="0"/>
          <w:numId w:val="48"/>
        </w:numPr>
        <w:spacing w:before="300" w:after="150" w:line="240" w:lineRule="auto"/>
        <w:textAlignment w:val="baseline"/>
        <w:outlineLvl w:val="3"/>
        <w:rPr>
          <w:rFonts w:asciiTheme="majorBidi" w:eastAsia="Times New Roman" w:hAnsiTheme="majorBidi" w:cstheme="majorBidi"/>
        </w:rPr>
      </w:pPr>
      <w:r w:rsidRPr="007102EA">
        <w:rPr>
          <w:rFonts w:asciiTheme="majorBidi" w:eastAsia="Times New Roman" w:hAnsiTheme="majorBidi" w:cstheme="majorBidi"/>
        </w:rPr>
        <w:t xml:space="preserve">The FSEC shall solicit nominations from Senators and non-Senators, and the Faculty Senate shall elect CAF members from among the nominees. </w:t>
      </w:r>
    </w:p>
    <w:p w14:paraId="6A08F60D" w14:textId="77777777" w:rsidR="00145A8C" w:rsidRPr="007102EA" w:rsidRDefault="00145A8C" w:rsidP="00145A8C">
      <w:pPr>
        <w:pStyle w:val="ListParagraph"/>
        <w:numPr>
          <w:ilvl w:val="0"/>
          <w:numId w:val="48"/>
        </w:numPr>
        <w:spacing w:before="300" w:after="150" w:line="240" w:lineRule="auto"/>
        <w:textAlignment w:val="baseline"/>
        <w:outlineLvl w:val="3"/>
        <w:rPr>
          <w:rFonts w:asciiTheme="majorBidi" w:eastAsia="Times New Roman" w:hAnsiTheme="majorBidi" w:cstheme="majorBidi"/>
        </w:rPr>
      </w:pPr>
      <w:r w:rsidRPr="007102EA">
        <w:rPr>
          <w:rFonts w:asciiTheme="majorBidi" w:eastAsia="Times New Roman" w:hAnsiTheme="majorBidi" w:cstheme="majorBidi"/>
        </w:rPr>
        <w:t>The CAF shall consist of six members, including five tenured faculty members plus one University Ombud serving as a non-voting ex-officio member of the CAF.</w:t>
      </w:r>
    </w:p>
    <w:p w14:paraId="74D44096" w14:textId="77777777" w:rsidR="00145A8C" w:rsidRPr="007102EA" w:rsidRDefault="00145A8C" w:rsidP="00145A8C">
      <w:pPr>
        <w:pStyle w:val="ListParagraph"/>
        <w:numPr>
          <w:ilvl w:val="0"/>
          <w:numId w:val="48"/>
        </w:numPr>
        <w:spacing w:before="300" w:after="150" w:line="240" w:lineRule="auto"/>
        <w:textAlignment w:val="baseline"/>
        <w:outlineLvl w:val="3"/>
        <w:rPr>
          <w:rFonts w:asciiTheme="majorBidi" w:eastAsia="Times New Roman" w:hAnsiTheme="majorBidi" w:cstheme="majorBidi"/>
        </w:rPr>
      </w:pPr>
      <w:r w:rsidRPr="007102EA">
        <w:rPr>
          <w:rFonts w:asciiTheme="majorBidi" w:eastAsia="Times New Roman" w:hAnsiTheme="majorBidi" w:cstheme="majorBidi"/>
        </w:rPr>
        <w:t>The members of the CAF shall elect a chair and secretary from amongst themselves.</w:t>
      </w:r>
    </w:p>
    <w:p w14:paraId="0DBEC1F7" w14:textId="77777777" w:rsidR="00145A8C" w:rsidRPr="007102EA" w:rsidRDefault="00145A8C" w:rsidP="00145A8C">
      <w:pPr>
        <w:pStyle w:val="ListParagraph"/>
        <w:numPr>
          <w:ilvl w:val="1"/>
          <w:numId w:val="48"/>
        </w:numPr>
        <w:spacing w:before="300" w:after="150" w:line="240" w:lineRule="auto"/>
        <w:textAlignment w:val="baseline"/>
        <w:outlineLvl w:val="3"/>
        <w:rPr>
          <w:rFonts w:asciiTheme="majorBidi" w:eastAsia="Times New Roman" w:hAnsiTheme="majorBidi" w:cstheme="majorBidi"/>
        </w:rPr>
      </w:pPr>
      <w:r w:rsidRPr="007102EA">
        <w:rPr>
          <w:rFonts w:asciiTheme="majorBidi" w:eastAsia="Times New Roman" w:hAnsiTheme="majorBidi" w:cstheme="majorBidi"/>
        </w:rPr>
        <w:t>The chair will be responsible for assembling an agenda, facilitating meetings and voting. They will be the first point of contact for concerns or grievances but may delegate further investigation to committee members.</w:t>
      </w:r>
    </w:p>
    <w:p w14:paraId="6A23E3CA" w14:textId="77777777" w:rsidR="00145A8C" w:rsidRPr="007102EA" w:rsidRDefault="00145A8C" w:rsidP="00145A8C">
      <w:pPr>
        <w:pStyle w:val="ListParagraph"/>
        <w:numPr>
          <w:ilvl w:val="1"/>
          <w:numId w:val="48"/>
        </w:numPr>
        <w:spacing w:before="300" w:after="150" w:line="240" w:lineRule="auto"/>
        <w:textAlignment w:val="baseline"/>
        <w:outlineLvl w:val="3"/>
        <w:rPr>
          <w:rFonts w:asciiTheme="majorBidi" w:eastAsia="Times New Roman" w:hAnsiTheme="majorBidi" w:cstheme="majorBidi"/>
        </w:rPr>
      </w:pPr>
      <w:r w:rsidRPr="007102EA">
        <w:rPr>
          <w:rFonts w:asciiTheme="majorBidi" w:eastAsia="Times New Roman" w:hAnsiTheme="majorBidi" w:cstheme="majorBidi"/>
        </w:rPr>
        <w:t xml:space="preserve">The secretary shall take notes as well as compile and distribute minutes. </w:t>
      </w:r>
    </w:p>
    <w:p w14:paraId="7DE6AC06" w14:textId="77777777" w:rsidR="00145A8C" w:rsidRPr="007102EA" w:rsidRDefault="00145A8C" w:rsidP="00145A8C">
      <w:pPr>
        <w:pStyle w:val="ListParagraph"/>
        <w:numPr>
          <w:ilvl w:val="0"/>
          <w:numId w:val="48"/>
        </w:numPr>
        <w:spacing w:before="300" w:after="150" w:line="240" w:lineRule="auto"/>
        <w:textAlignment w:val="baseline"/>
        <w:outlineLvl w:val="3"/>
        <w:rPr>
          <w:rFonts w:asciiTheme="majorBidi" w:eastAsia="Times New Roman" w:hAnsiTheme="majorBidi" w:cstheme="majorBidi"/>
        </w:rPr>
      </w:pPr>
      <w:r w:rsidRPr="007102EA">
        <w:rPr>
          <w:rFonts w:asciiTheme="majorBidi" w:eastAsia="Times New Roman" w:hAnsiTheme="majorBidi" w:cstheme="majorBidi"/>
        </w:rPr>
        <w:t>Senators shall strive for disciplinary diversity on the CAF, and there shall be no more than two voting CAF members from any single college in the University.</w:t>
      </w:r>
    </w:p>
    <w:p w14:paraId="156254BF" w14:textId="77777777" w:rsidR="00145A8C" w:rsidRPr="007102EA" w:rsidRDefault="00145A8C" w:rsidP="00145A8C">
      <w:pPr>
        <w:pStyle w:val="ListParagraph"/>
        <w:numPr>
          <w:ilvl w:val="0"/>
          <w:numId w:val="48"/>
        </w:numPr>
        <w:spacing w:before="300" w:after="150" w:line="240" w:lineRule="auto"/>
        <w:textAlignment w:val="baseline"/>
        <w:outlineLvl w:val="3"/>
        <w:rPr>
          <w:rFonts w:asciiTheme="majorBidi" w:eastAsia="Times New Roman" w:hAnsiTheme="majorBidi" w:cstheme="majorBidi"/>
        </w:rPr>
      </w:pPr>
      <w:r w:rsidRPr="007102EA">
        <w:rPr>
          <w:rFonts w:asciiTheme="majorBidi" w:eastAsia="Times New Roman" w:hAnsiTheme="majorBidi" w:cstheme="majorBidi"/>
        </w:rPr>
        <w:t>Members will serve staggered five-year terms</w:t>
      </w:r>
    </w:p>
    <w:p w14:paraId="7859F2E2" w14:textId="77777777" w:rsidR="00145A8C" w:rsidRPr="007102EA" w:rsidRDefault="00145A8C" w:rsidP="00145A8C">
      <w:pPr>
        <w:pStyle w:val="ListParagraph"/>
        <w:numPr>
          <w:ilvl w:val="0"/>
          <w:numId w:val="48"/>
        </w:numPr>
        <w:spacing w:before="300" w:after="150" w:line="240" w:lineRule="auto"/>
        <w:textAlignment w:val="baseline"/>
        <w:outlineLvl w:val="3"/>
        <w:rPr>
          <w:rFonts w:asciiTheme="majorBidi" w:eastAsia="Times New Roman" w:hAnsiTheme="majorBidi" w:cstheme="majorBidi"/>
        </w:rPr>
      </w:pPr>
      <w:r w:rsidRPr="007102EA">
        <w:rPr>
          <w:rFonts w:asciiTheme="majorBidi" w:eastAsia="Times New Roman" w:hAnsiTheme="majorBidi" w:cstheme="majorBidi"/>
        </w:rPr>
        <w:t>The chair and secretary will be elected by the CAF members at the beginning of each academic year and will serve one-year terms.</w:t>
      </w:r>
    </w:p>
    <w:p w14:paraId="2DC7BD97" w14:textId="77777777" w:rsidR="00145A8C" w:rsidRPr="007102EA" w:rsidRDefault="00145A8C" w:rsidP="00145A8C">
      <w:pPr>
        <w:pStyle w:val="ListParagraph"/>
        <w:numPr>
          <w:ilvl w:val="0"/>
          <w:numId w:val="48"/>
        </w:numPr>
        <w:spacing w:before="300" w:after="150" w:line="240" w:lineRule="auto"/>
        <w:textAlignment w:val="baseline"/>
        <w:outlineLvl w:val="3"/>
        <w:rPr>
          <w:rFonts w:asciiTheme="majorBidi" w:eastAsia="Times New Roman" w:hAnsiTheme="majorBidi" w:cstheme="majorBidi"/>
        </w:rPr>
      </w:pPr>
      <w:r w:rsidRPr="007102EA">
        <w:rPr>
          <w:rFonts w:asciiTheme="majorBidi" w:eastAsia="Times New Roman" w:hAnsiTheme="majorBidi" w:cstheme="majorBidi"/>
        </w:rPr>
        <w:t>Changes to the Academic Freedom Complaint form must be approved by a majority vote of the CAF.</w:t>
      </w:r>
    </w:p>
    <w:p w14:paraId="62C11C80" w14:textId="77777777" w:rsidR="00145A8C" w:rsidRPr="007102EA" w:rsidRDefault="00145A8C" w:rsidP="00145A8C">
      <w:pPr>
        <w:pStyle w:val="ListParagraph"/>
        <w:numPr>
          <w:ilvl w:val="0"/>
          <w:numId w:val="48"/>
        </w:numPr>
        <w:spacing w:before="300" w:after="150" w:line="240" w:lineRule="auto"/>
        <w:textAlignment w:val="baseline"/>
        <w:outlineLvl w:val="3"/>
        <w:rPr>
          <w:rFonts w:asciiTheme="majorBidi" w:eastAsia="Times New Roman" w:hAnsiTheme="majorBidi" w:cstheme="majorBidi"/>
        </w:rPr>
      </w:pPr>
      <w:r w:rsidRPr="007102EA">
        <w:rPr>
          <w:rFonts w:asciiTheme="majorBidi" w:eastAsia="Times New Roman" w:hAnsiTheme="majorBidi" w:cstheme="majorBidi"/>
        </w:rPr>
        <w:t>Changes to these bylaws must be approved by a majority vote of the CAF.</w:t>
      </w:r>
    </w:p>
    <w:p w14:paraId="256F41C1" w14:textId="6AE1376D" w:rsidR="00145A8C" w:rsidRDefault="00145A8C" w:rsidP="00145A8C">
      <w:pPr>
        <w:pStyle w:val="ListParagraph"/>
        <w:spacing w:before="300" w:after="150"/>
        <w:textAlignment w:val="baseline"/>
        <w:outlineLvl w:val="3"/>
        <w:rPr>
          <w:rFonts w:asciiTheme="majorBidi" w:eastAsia="Times New Roman" w:hAnsiTheme="majorBidi" w:cstheme="majorBidi"/>
          <w:sz w:val="30"/>
          <w:szCs w:val="30"/>
        </w:rPr>
      </w:pPr>
    </w:p>
    <w:p w14:paraId="5D184F3A" w14:textId="39B51DCA" w:rsidR="0094082A" w:rsidRPr="007102EA" w:rsidRDefault="0094082A" w:rsidP="0094082A">
      <w:pPr>
        <w:pStyle w:val="ListParagraph"/>
        <w:numPr>
          <w:ilvl w:val="0"/>
          <w:numId w:val="46"/>
        </w:numPr>
        <w:spacing w:before="300" w:after="150"/>
        <w:textAlignment w:val="baseline"/>
        <w:outlineLvl w:val="3"/>
        <w:rPr>
          <w:rFonts w:asciiTheme="majorBidi" w:eastAsia="Times New Roman" w:hAnsiTheme="majorBidi" w:cstheme="majorBidi"/>
          <w:sz w:val="30"/>
          <w:szCs w:val="30"/>
        </w:rPr>
      </w:pPr>
      <w:r>
        <w:rPr>
          <w:rFonts w:asciiTheme="majorBidi" w:eastAsia="Times New Roman" w:hAnsiTheme="majorBidi" w:cstheme="majorBidi"/>
          <w:sz w:val="30"/>
          <w:szCs w:val="30"/>
        </w:rPr>
        <w:t xml:space="preserve">Vote on Provost’s Athletic Oversight Council (Daniel </w:t>
      </w:r>
      <w:proofErr w:type="spellStart"/>
      <w:r>
        <w:rPr>
          <w:rFonts w:asciiTheme="majorBidi" w:eastAsia="Times New Roman" w:hAnsiTheme="majorBidi" w:cstheme="majorBidi"/>
          <w:sz w:val="30"/>
          <w:szCs w:val="30"/>
        </w:rPr>
        <w:t>Niederjohn</w:t>
      </w:r>
      <w:proofErr w:type="spellEnd"/>
      <w:r>
        <w:rPr>
          <w:rFonts w:asciiTheme="majorBidi" w:eastAsia="Times New Roman" w:hAnsiTheme="majorBidi" w:cstheme="majorBidi"/>
          <w:sz w:val="30"/>
          <w:szCs w:val="30"/>
        </w:rPr>
        <w:t>)</w:t>
      </w:r>
    </w:p>
    <w:p w14:paraId="35172DA7" w14:textId="77777777" w:rsidR="0094082A" w:rsidRPr="0094082A" w:rsidRDefault="0094082A" w:rsidP="0094082A">
      <w:pPr>
        <w:pStyle w:val="NormalWeb"/>
        <w:spacing w:before="0" w:beforeAutospacing="0" w:after="0" w:afterAutospacing="0"/>
        <w:ind w:left="720"/>
        <w:rPr>
          <w:rFonts w:asciiTheme="majorBidi" w:hAnsiTheme="majorBidi" w:cstheme="majorBidi"/>
          <w:color w:val="000000"/>
          <w:sz w:val="22"/>
          <w:szCs w:val="22"/>
        </w:rPr>
      </w:pPr>
      <w:r w:rsidRPr="0094082A">
        <w:rPr>
          <w:rFonts w:asciiTheme="majorBidi" w:hAnsiTheme="majorBidi" w:cstheme="majorBidi"/>
          <w:color w:val="000000"/>
          <w:sz w:val="22"/>
          <w:szCs w:val="22"/>
        </w:rPr>
        <w:t>"Faculty Representatives, each elected by the KSU Faculty Senate following a call for nominations from the at-large teaching faculty. Faculty terms are staggered three-year renewable terms. If a faculty member leaves midterm, a new member will be elected by the KSU Faculty Senate for the remainder of the term.</w:t>
      </w:r>
    </w:p>
    <w:p w14:paraId="553F37DC" w14:textId="77777777" w:rsidR="0094082A" w:rsidRPr="0094082A" w:rsidRDefault="0094082A" w:rsidP="0094082A">
      <w:pPr>
        <w:pStyle w:val="NormalWeb"/>
        <w:spacing w:before="0" w:beforeAutospacing="0" w:after="0" w:afterAutospacing="0"/>
        <w:ind w:left="720"/>
        <w:rPr>
          <w:rFonts w:asciiTheme="majorBidi" w:hAnsiTheme="majorBidi" w:cstheme="majorBidi"/>
          <w:color w:val="000000"/>
          <w:sz w:val="22"/>
          <w:szCs w:val="22"/>
        </w:rPr>
      </w:pPr>
    </w:p>
    <w:p w14:paraId="754EC4BE" w14:textId="77777777" w:rsidR="0094082A" w:rsidRPr="0094082A" w:rsidRDefault="0094082A" w:rsidP="0094082A">
      <w:pPr>
        <w:pStyle w:val="NormalWeb"/>
        <w:spacing w:before="0" w:beforeAutospacing="0" w:after="0" w:afterAutospacing="0"/>
        <w:ind w:left="720"/>
        <w:textAlignment w:val="baseline"/>
        <w:rPr>
          <w:rFonts w:asciiTheme="majorBidi" w:hAnsiTheme="majorBidi" w:cstheme="majorBidi"/>
          <w:color w:val="000000"/>
          <w:sz w:val="22"/>
          <w:szCs w:val="22"/>
        </w:rPr>
      </w:pPr>
      <w:r w:rsidRPr="0094082A">
        <w:rPr>
          <w:rFonts w:asciiTheme="majorBidi" w:hAnsiTheme="majorBidi" w:cstheme="majorBidi"/>
          <w:color w:val="000000"/>
          <w:sz w:val="22"/>
          <w:szCs w:val="22"/>
        </w:rPr>
        <w:t>No more than one elected faculty representative selected per college.</w:t>
      </w:r>
    </w:p>
    <w:p w14:paraId="69DE9459" w14:textId="77777777" w:rsidR="0094082A" w:rsidRPr="0094082A" w:rsidRDefault="0094082A" w:rsidP="0094082A">
      <w:pPr>
        <w:pStyle w:val="NormalWeb"/>
        <w:spacing w:before="0" w:beforeAutospacing="0" w:after="0" w:afterAutospacing="0"/>
        <w:ind w:left="720"/>
        <w:textAlignment w:val="baseline"/>
        <w:rPr>
          <w:rFonts w:asciiTheme="majorBidi" w:hAnsiTheme="majorBidi" w:cstheme="majorBidi"/>
          <w:color w:val="000000"/>
          <w:sz w:val="22"/>
          <w:szCs w:val="22"/>
        </w:rPr>
      </w:pPr>
      <w:r w:rsidRPr="0094082A">
        <w:rPr>
          <w:rFonts w:asciiTheme="majorBidi" w:hAnsiTheme="majorBidi" w:cstheme="majorBidi"/>
          <w:color w:val="000000"/>
          <w:sz w:val="22"/>
          <w:szCs w:val="22"/>
        </w:rPr>
        <w:t>At least one faculty representative from each campus."</w:t>
      </w:r>
    </w:p>
    <w:p w14:paraId="1AEE06C1" w14:textId="77777777" w:rsidR="0094082A" w:rsidRPr="0094082A" w:rsidRDefault="0094082A" w:rsidP="0094082A">
      <w:pPr>
        <w:pStyle w:val="NormalWeb"/>
        <w:spacing w:before="0" w:beforeAutospacing="0" w:after="0" w:afterAutospacing="0"/>
        <w:ind w:left="720"/>
        <w:textAlignment w:val="baseline"/>
        <w:rPr>
          <w:rFonts w:asciiTheme="majorBidi" w:hAnsiTheme="majorBidi" w:cstheme="majorBidi"/>
          <w:color w:val="000000"/>
          <w:sz w:val="22"/>
          <w:szCs w:val="22"/>
        </w:rPr>
      </w:pPr>
    </w:p>
    <w:p w14:paraId="3885ED96" w14:textId="77777777" w:rsidR="0094082A" w:rsidRPr="0094082A" w:rsidRDefault="0094082A" w:rsidP="0094082A">
      <w:pPr>
        <w:pStyle w:val="NormalWeb"/>
        <w:spacing w:before="0" w:beforeAutospacing="0" w:after="0" w:afterAutospacing="0"/>
        <w:ind w:left="720"/>
        <w:textAlignment w:val="baseline"/>
        <w:rPr>
          <w:rFonts w:asciiTheme="majorBidi" w:hAnsiTheme="majorBidi" w:cstheme="majorBidi"/>
          <w:color w:val="000000"/>
          <w:sz w:val="22"/>
          <w:szCs w:val="22"/>
        </w:rPr>
      </w:pPr>
      <w:r w:rsidRPr="0094082A">
        <w:rPr>
          <w:rFonts w:asciiTheme="majorBidi" w:hAnsiTheme="majorBidi" w:cstheme="majorBidi"/>
          <w:color w:val="000000"/>
          <w:sz w:val="22"/>
          <w:szCs w:val="22"/>
        </w:rPr>
        <w:t xml:space="preserve">Currently we have three members, one each from </w:t>
      </w:r>
      <w:proofErr w:type="spellStart"/>
      <w:r w:rsidRPr="0094082A">
        <w:rPr>
          <w:rFonts w:asciiTheme="majorBidi" w:hAnsiTheme="majorBidi" w:cstheme="majorBidi"/>
          <w:color w:val="000000"/>
          <w:sz w:val="22"/>
          <w:szCs w:val="22"/>
        </w:rPr>
        <w:t>Wellstar</w:t>
      </w:r>
      <w:proofErr w:type="spellEnd"/>
      <w:r w:rsidRPr="0094082A">
        <w:rPr>
          <w:rFonts w:asciiTheme="majorBidi" w:hAnsiTheme="majorBidi" w:cstheme="majorBidi"/>
          <w:color w:val="000000"/>
          <w:sz w:val="22"/>
          <w:szCs w:val="22"/>
        </w:rPr>
        <w:t xml:space="preserve">, Coles, and Bagwell. </w:t>
      </w:r>
      <w:proofErr w:type="gramStart"/>
      <w:r w:rsidRPr="0094082A">
        <w:rPr>
          <w:rFonts w:asciiTheme="majorBidi" w:hAnsiTheme="majorBidi" w:cstheme="majorBidi"/>
          <w:color w:val="000000"/>
          <w:sz w:val="22"/>
          <w:szCs w:val="22"/>
        </w:rPr>
        <w:t>So</w:t>
      </w:r>
      <w:proofErr w:type="gramEnd"/>
      <w:r w:rsidRPr="0094082A">
        <w:rPr>
          <w:rFonts w:asciiTheme="majorBidi" w:hAnsiTheme="majorBidi" w:cstheme="majorBidi"/>
          <w:color w:val="000000"/>
          <w:sz w:val="22"/>
          <w:szCs w:val="22"/>
        </w:rPr>
        <w:t xml:space="preserve"> we need to represent two other colleges, one specifically at the Marietta Campus. </w:t>
      </w:r>
    </w:p>
    <w:p w14:paraId="35AB8C69" w14:textId="77777777" w:rsidR="00145A8C" w:rsidRPr="007102EA" w:rsidRDefault="00145A8C" w:rsidP="00145A8C">
      <w:pPr>
        <w:spacing w:after="0"/>
        <w:jc w:val="both"/>
        <w:rPr>
          <w:rFonts w:asciiTheme="majorBidi" w:hAnsiTheme="majorBidi" w:cstheme="majorBidi"/>
          <w:sz w:val="24"/>
        </w:rPr>
      </w:pPr>
    </w:p>
    <w:sectPr w:rsidR="00145A8C" w:rsidRPr="007102EA">
      <w:headerReference w:type="even" r:id="rId12"/>
      <w:headerReference w:type="default" r:id="rId13"/>
      <w:headerReference w:type="first" r:id="rId14"/>
      <w:pgSz w:w="12240" w:h="15840"/>
      <w:pgMar w:top="786" w:right="1427" w:bottom="555" w:left="13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D3CD4" w14:textId="77777777" w:rsidR="00D07690" w:rsidRDefault="00D07690">
      <w:pPr>
        <w:spacing w:after="0" w:line="240" w:lineRule="auto"/>
      </w:pPr>
      <w:r>
        <w:separator/>
      </w:r>
    </w:p>
  </w:endnote>
  <w:endnote w:type="continuationSeparator" w:id="0">
    <w:p w14:paraId="370FA5A3" w14:textId="77777777" w:rsidR="00D07690" w:rsidRDefault="00D07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B6342" w14:textId="77777777" w:rsidR="00D07690" w:rsidRDefault="00D07690">
      <w:pPr>
        <w:spacing w:after="0" w:line="240" w:lineRule="auto"/>
      </w:pPr>
      <w:r>
        <w:separator/>
      </w:r>
    </w:p>
  </w:footnote>
  <w:footnote w:type="continuationSeparator" w:id="0">
    <w:p w14:paraId="198590E9" w14:textId="77777777" w:rsidR="00D07690" w:rsidRDefault="00D076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3441013"/>
      <w:docPartObj>
        <w:docPartGallery w:val="Page Numbers (Top of Page)"/>
        <w:docPartUnique/>
      </w:docPartObj>
    </w:sdtPr>
    <w:sdtEndPr>
      <w:rPr>
        <w:rStyle w:val="PageNumber"/>
      </w:rPr>
    </w:sdtEndPr>
    <w:sdtContent>
      <w:p w14:paraId="2B96329E" w14:textId="4ABB3FAC" w:rsidR="008074C3" w:rsidRDefault="008074C3" w:rsidP="00916D5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2E7335" w14:textId="77777777" w:rsidR="002A000E" w:rsidRDefault="002A000E" w:rsidP="008074C3">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0699585"/>
      <w:docPartObj>
        <w:docPartGallery w:val="Page Numbers (Top of Page)"/>
        <w:docPartUnique/>
      </w:docPartObj>
    </w:sdtPr>
    <w:sdtEndPr>
      <w:rPr>
        <w:rStyle w:val="PageNumber"/>
      </w:rPr>
    </w:sdtEndPr>
    <w:sdtContent>
      <w:p w14:paraId="3868EF31" w14:textId="70530F43" w:rsidR="008074C3" w:rsidRDefault="008074C3" w:rsidP="00916D5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859CB5B" w14:textId="77777777" w:rsidR="002A000E" w:rsidRDefault="002A000E" w:rsidP="008074C3">
    <w:pP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7AFE5" w14:textId="77777777" w:rsidR="002A000E" w:rsidRDefault="002A00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520"/>
    <w:multiLevelType w:val="hybridMultilevel"/>
    <w:tmpl w:val="F7EA902E"/>
    <w:lvl w:ilvl="0" w:tplc="B12EC724">
      <w:start w:val="1"/>
      <w:numFmt w:val="decimal"/>
      <w:lvlText w:val="%1."/>
      <w:lvlJc w:val="left"/>
      <w:pPr>
        <w:ind w:left="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9858D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E4544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BA8BC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36866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3029F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66BE2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AE107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66009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0C5DF2"/>
    <w:multiLevelType w:val="hybridMultilevel"/>
    <w:tmpl w:val="C9FA3118"/>
    <w:lvl w:ilvl="0" w:tplc="04090019">
      <w:start w:val="1"/>
      <w:numFmt w:val="lowerLetter"/>
      <w:lvlText w:val="%1."/>
      <w:lvlJc w:val="left"/>
      <w:pPr>
        <w:ind w:left="720" w:hanging="360"/>
      </w:pPr>
    </w:lvl>
    <w:lvl w:ilvl="1" w:tplc="0409001B">
      <w:start w:val="1"/>
      <w:numFmt w:val="lowerRoman"/>
      <w:lvlText w:val="%2."/>
      <w:lvlJc w:val="righ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C25CE"/>
    <w:multiLevelType w:val="hybridMultilevel"/>
    <w:tmpl w:val="5EB6CFAC"/>
    <w:lvl w:ilvl="0" w:tplc="9BD6F17A">
      <w:start w:val="1"/>
      <w:numFmt w:val="lowerLetter"/>
      <w:lvlText w:val="%1."/>
      <w:lvlJc w:val="left"/>
      <w:pPr>
        <w:ind w:left="720" w:hanging="360"/>
      </w:pPr>
      <w:rPr>
        <w:rFonts w:ascii="Times New Roman" w:eastAsia="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05F64"/>
    <w:multiLevelType w:val="hybridMultilevel"/>
    <w:tmpl w:val="A26465BC"/>
    <w:lvl w:ilvl="0" w:tplc="5394B654">
      <w:start w:val="1"/>
      <w:numFmt w:val="decimal"/>
      <w:lvlText w:val="%1."/>
      <w:lvlJc w:val="left"/>
      <w:pPr>
        <w:ind w:left="7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5A84CD7C">
      <w:start w:val="1"/>
      <w:numFmt w:val="lowerLetter"/>
      <w:lvlText w:val="%2"/>
      <w:lvlJc w:val="left"/>
      <w:pPr>
        <w:ind w:left="133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9BF82718">
      <w:start w:val="1"/>
      <w:numFmt w:val="lowerRoman"/>
      <w:lvlText w:val="%3"/>
      <w:lvlJc w:val="left"/>
      <w:pPr>
        <w:ind w:left="205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16C4C238">
      <w:start w:val="1"/>
      <w:numFmt w:val="decimal"/>
      <w:lvlText w:val="%4"/>
      <w:lvlJc w:val="left"/>
      <w:pPr>
        <w:ind w:left="27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72CA360">
      <w:start w:val="1"/>
      <w:numFmt w:val="lowerLetter"/>
      <w:lvlText w:val="%5"/>
      <w:lvlJc w:val="left"/>
      <w:pPr>
        <w:ind w:left="349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3F422040">
      <w:start w:val="1"/>
      <w:numFmt w:val="lowerRoman"/>
      <w:lvlText w:val="%6"/>
      <w:lvlJc w:val="left"/>
      <w:pPr>
        <w:ind w:left="421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9AE71A0">
      <w:start w:val="1"/>
      <w:numFmt w:val="decimal"/>
      <w:lvlText w:val="%7"/>
      <w:lvlJc w:val="left"/>
      <w:pPr>
        <w:ind w:left="493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A08C9FAC">
      <w:start w:val="1"/>
      <w:numFmt w:val="lowerLetter"/>
      <w:lvlText w:val="%8"/>
      <w:lvlJc w:val="left"/>
      <w:pPr>
        <w:ind w:left="565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2A1E4896">
      <w:start w:val="1"/>
      <w:numFmt w:val="lowerRoman"/>
      <w:lvlText w:val="%9"/>
      <w:lvlJc w:val="left"/>
      <w:pPr>
        <w:ind w:left="63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0A466253"/>
    <w:multiLevelType w:val="hybridMultilevel"/>
    <w:tmpl w:val="55E8413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53541C"/>
    <w:multiLevelType w:val="hybridMultilevel"/>
    <w:tmpl w:val="DF8C866C"/>
    <w:lvl w:ilvl="0" w:tplc="69848650">
      <w:start w:val="1"/>
      <w:numFmt w:val="decimal"/>
      <w:lvlText w:val="%1."/>
      <w:lvlJc w:val="left"/>
      <w:pPr>
        <w:ind w:left="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82C98D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5EE8F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60D5E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363DA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CF8F1C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DECB7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660C4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F4F6D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1E77376"/>
    <w:multiLevelType w:val="hybridMultilevel"/>
    <w:tmpl w:val="92E61624"/>
    <w:lvl w:ilvl="0" w:tplc="ACFA9A76">
      <w:start w:val="2"/>
      <w:numFmt w:val="lowerLetter"/>
      <w:lvlText w:val="%1."/>
      <w:lvlJc w:val="left"/>
      <w:pPr>
        <w:ind w:left="51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AEEDE82">
      <w:start w:val="1"/>
      <w:numFmt w:val="decimal"/>
      <w:lvlText w:val="%2."/>
      <w:lvlJc w:val="left"/>
      <w:pPr>
        <w:ind w:left="7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9D30C938">
      <w:start w:val="1"/>
      <w:numFmt w:val="lowerRoman"/>
      <w:lvlText w:val="%3"/>
      <w:lvlJc w:val="left"/>
      <w:pPr>
        <w:ind w:left="133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0A56031C">
      <w:start w:val="1"/>
      <w:numFmt w:val="decimal"/>
      <w:lvlText w:val="%4"/>
      <w:lvlJc w:val="left"/>
      <w:pPr>
        <w:ind w:left="205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838869E4">
      <w:start w:val="1"/>
      <w:numFmt w:val="lowerLetter"/>
      <w:lvlText w:val="%5"/>
      <w:lvlJc w:val="left"/>
      <w:pPr>
        <w:ind w:left="27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AB186348">
      <w:start w:val="1"/>
      <w:numFmt w:val="lowerRoman"/>
      <w:lvlText w:val="%6"/>
      <w:lvlJc w:val="left"/>
      <w:pPr>
        <w:ind w:left="349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D206A22">
      <w:start w:val="1"/>
      <w:numFmt w:val="decimal"/>
      <w:lvlText w:val="%7"/>
      <w:lvlJc w:val="left"/>
      <w:pPr>
        <w:ind w:left="421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1274618A">
      <w:start w:val="1"/>
      <w:numFmt w:val="lowerLetter"/>
      <w:lvlText w:val="%8"/>
      <w:lvlJc w:val="left"/>
      <w:pPr>
        <w:ind w:left="493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6C74FD06">
      <w:start w:val="1"/>
      <w:numFmt w:val="lowerRoman"/>
      <w:lvlText w:val="%9"/>
      <w:lvlJc w:val="left"/>
      <w:pPr>
        <w:ind w:left="565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11EB148C"/>
    <w:multiLevelType w:val="hybridMultilevel"/>
    <w:tmpl w:val="C7E8C060"/>
    <w:lvl w:ilvl="0" w:tplc="AA74986E">
      <w:start w:val="10"/>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7665A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0C244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9CE9A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1A804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2084F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C8F46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E4FF4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62EF4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6A61395"/>
    <w:multiLevelType w:val="hybridMultilevel"/>
    <w:tmpl w:val="21C02A12"/>
    <w:lvl w:ilvl="0" w:tplc="0ED6A1DC">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9" w15:restartNumberingAfterBreak="0">
    <w:nsid w:val="17216FFE"/>
    <w:multiLevelType w:val="hybridMultilevel"/>
    <w:tmpl w:val="7A58E1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B0A1517"/>
    <w:multiLevelType w:val="hybridMultilevel"/>
    <w:tmpl w:val="FEDE57A0"/>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1C006C50"/>
    <w:multiLevelType w:val="hybridMultilevel"/>
    <w:tmpl w:val="95C2972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FC14B1"/>
    <w:multiLevelType w:val="hybridMultilevel"/>
    <w:tmpl w:val="6D0269E2"/>
    <w:lvl w:ilvl="0" w:tplc="04090019">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AC4577"/>
    <w:multiLevelType w:val="hybridMultilevel"/>
    <w:tmpl w:val="4AB45C3E"/>
    <w:lvl w:ilvl="0" w:tplc="53764D46">
      <w:start w:val="1"/>
      <w:numFmt w:val="lowerRoman"/>
      <w:lvlText w:val="%1."/>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121392">
      <w:start w:val="1"/>
      <w:numFmt w:val="lowerLetter"/>
      <w:lvlText w:val="%2"/>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7C7A0C">
      <w:start w:val="1"/>
      <w:numFmt w:val="lowerRoman"/>
      <w:lvlText w:val="%3"/>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A0AE2E">
      <w:start w:val="1"/>
      <w:numFmt w:val="decimal"/>
      <w:lvlText w:val="%4"/>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62EE08">
      <w:start w:val="1"/>
      <w:numFmt w:val="lowerLetter"/>
      <w:lvlText w:val="%5"/>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2AAAEC">
      <w:start w:val="1"/>
      <w:numFmt w:val="lowerRoman"/>
      <w:lvlText w:val="%6"/>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68C8C0">
      <w:start w:val="1"/>
      <w:numFmt w:val="decimal"/>
      <w:lvlText w:val="%7"/>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9EC37E">
      <w:start w:val="1"/>
      <w:numFmt w:val="lowerLetter"/>
      <w:lvlText w:val="%8"/>
      <w:lvlJc w:val="left"/>
      <w:pPr>
        <w:ind w:left="7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9811E6">
      <w:start w:val="1"/>
      <w:numFmt w:val="lowerRoman"/>
      <w:lvlText w:val="%9"/>
      <w:lvlJc w:val="left"/>
      <w:pPr>
        <w:ind w:left="7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338548E"/>
    <w:multiLevelType w:val="hybridMultilevel"/>
    <w:tmpl w:val="F9747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5C53C6"/>
    <w:multiLevelType w:val="hybridMultilevel"/>
    <w:tmpl w:val="602E3EE2"/>
    <w:lvl w:ilvl="0" w:tplc="44225DC2">
      <w:start w:val="50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9E4722"/>
    <w:multiLevelType w:val="hybridMultilevel"/>
    <w:tmpl w:val="F91A063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C872AB"/>
    <w:multiLevelType w:val="hybridMultilevel"/>
    <w:tmpl w:val="31D2A53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80569A"/>
    <w:multiLevelType w:val="hybridMultilevel"/>
    <w:tmpl w:val="033A0246"/>
    <w:lvl w:ilvl="0" w:tplc="C8445FE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2CDE7DD8"/>
    <w:multiLevelType w:val="hybridMultilevel"/>
    <w:tmpl w:val="37ECD9E4"/>
    <w:lvl w:ilvl="0" w:tplc="8F30CB24">
      <w:start w:val="1"/>
      <w:numFmt w:val="bullet"/>
      <w:lvlText w:val="•"/>
      <w:lvlJc w:val="left"/>
      <w:pPr>
        <w:ind w:left="10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464110">
      <w:start w:val="1"/>
      <w:numFmt w:val="bullet"/>
      <w:lvlText w:val="o"/>
      <w:lvlJc w:val="left"/>
      <w:pPr>
        <w:ind w:left="16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EDEF37A">
      <w:start w:val="1"/>
      <w:numFmt w:val="bullet"/>
      <w:lvlText w:val="▪"/>
      <w:lvlJc w:val="left"/>
      <w:pPr>
        <w:ind w:left="23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1450D0">
      <w:start w:val="1"/>
      <w:numFmt w:val="bullet"/>
      <w:lvlText w:val="•"/>
      <w:lvlJc w:val="left"/>
      <w:pPr>
        <w:ind w:left="3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92B548">
      <w:start w:val="1"/>
      <w:numFmt w:val="bullet"/>
      <w:lvlText w:val="o"/>
      <w:lvlJc w:val="left"/>
      <w:pPr>
        <w:ind w:left="38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4B6EF40">
      <w:start w:val="1"/>
      <w:numFmt w:val="bullet"/>
      <w:lvlText w:val="▪"/>
      <w:lvlJc w:val="left"/>
      <w:pPr>
        <w:ind w:left="45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7C0C3D6">
      <w:start w:val="1"/>
      <w:numFmt w:val="bullet"/>
      <w:lvlText w:val="•"/>
      <w:lvlJc w:val="left"/>
      <w:pPr>
        <w:ind w:left="52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FE1474">
      <w:start w:val="1"/>
      <w:numFmt w:val="bullet"/>
      <w:lvlText w:val="o"/>
      <w:lvlJc w:val="left"/>
      <w:pPr>
        <w:ind w:left="59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D4D7E8">
      <w:start w:val="1"/>
      <w:numFmt w:val="bullet"/>
      <w:lvlText w:val="▪"/>
      <w:lvlJc w:val="left"/>
      <w:pPr>
        <w:ind w:left="66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CEC223A"/>
    <w:multiLevelType w:val="hybridMultilevel"/>
    <w:tmpl w:val="7EE8EF3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F83A1E"/>
    <w:multiLevelType w:val="hybridMultilevel"/>
    <w:tmpl w:val="9BFCAF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780AB3"/>
    <w:multiLevelType w:val="hybridMultilevel"/>
    <w:tmpl w:val="501A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5F2085"/>
    <w:multiLevelType w:val="hybridMultilevel"/>
    <w:tmpl w:val="854403D4"/>
    <w:lvl w:ilvl="0" w:tplc="584E17DC">
      <w:start w:val="1"/>
      <w:numFmt w:val="bullet"/>
      <w:lvlText w:val="•"/>
      <w:lvlJc w:val="left"/>
      <w:pPr>
        <w:ind w:left="1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DC84F80">
      <w:start w:val="1"/>
      <w:numFmt w:val="bullet"/>
      <w:lvlText w:val="o"/>
      <w:lvlJc w:val="left"/>
      <w:pPr>
        <w:ind w:left="20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960077E">
      <w:start w:val="1"/>
      <w:numFmt w:val="bullet"/>
      <w:lvlText w:val="▪"/>
      <w:lvlJc w:val="left"/>
      <w:pPr>
        <w:ind w:left="28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0366234">
      <w:start w:val="1"/>
      <w:numFmt w:val="bullet"/>
      <w:lvlText w:val="•"/>
      <w:lvlJc w:val="left"/>
      <w:pPr>
        <w:ind w:left="3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0C4D38">
      <w:start w:val="1"/>
      <w:numFmt w:val="bullet"/>
      <w:lvlText w:val="o"/>
      <w:lvlJc w:val="left"/>
      <w:pPr>
        <w:ind w:left="42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C607042">
      <w:start w:val="1"/>
      <w:numFmt w:val="bullet"/>
      <w:lvlText w:val="▪"/>
      <w:lvlJc w:val="left"/>
      <w:pPr>
        <w:ind w:left="49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C945552">
      <w:start w:val="1"/>
      <w:numFmt w:val="bullet"/>
      <w:lvlText w:val="•"/>
      <w:lvlJc w:val="left"/>
      <w:pPr>
        <w:ind w:left="5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5C37E2">
      <w:start w:val="1"/>
      <w:numFmt w:val="bullet"/>
      <w:lvlText w:val="o"/>
      <w:lvlJc w:val="left"/>
      <w:pPr>
        <w:ind w:left="64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FD8F4A4">
      <w:start w:val="1"/>
      <w:numFmt w:val="bullet"/>
      <w:lvlText w:val="▪"/>
      <w:lvlJc w:val="left"/>
      <w:pPr>
        <w:ind w:left="71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D215875"/>
    <w:multiLevelType w:val="hybridMultilevel"/>
    <w:tmpl w:val="9E7ED7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933F4E"/>
    <w:multiLevelType w:val="hybridMultilevel"/>
    <w:tmpl w:val="B4222B48"/>
    <w:lvl w:ilvl="0" w:tplc="C10454E0">
      <w:start w:val="1"/>
      <w:numFmt w:val="decimal"/>
      <w:lvlText w:val="%1."/>
      <w:lvlJc w:val="left"/>
      <w:pPr>
        <w:ind w:left="8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AAEDB66">
      <w:start w:val="1"/>
      <w:numFmt w:val="bullet"/>
      <w:lvlText w:val="-"/>
      <w:lvlJc w:val="left"/>
      <w:pPr>
        <w:ind w:left="1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BA7014">
      <w:start w:val="1"/>
      <w:numFmt w:val="bullet"/>
      <w:lvlText w:val="▪"/>
      <w:lvlJc w:val="left"/>
      <w:pPr>
        <w:ind w:left="22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9828F36">
      <w:start w:val="1"/>
      <w:numFmt w:val="bullet"/>
      <w:lvlText w:val="•"/>
      <w:lvlJc w:val="left"/>
      <w:pPr>
        <w:ind w:left="30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E72E114">
      <w:start w:val="1"/>
      <w:numFmt w:val="bullet"/>
      <w:lvlText w:val="o"/>
      <w:lvlJc w:val="left"/>
      <w:pPr>
        <w:ind w:left="37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106B7FA">
      <w:start w:val="1"/>
      <w:numFmt w:val="bullet"/>
      <w:lvlText w:val="▪"/>
      <w:lvlJc w:val="left"/>
      <w:pPr>
        <w:ind w:left="44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D32F304">
      <w:start w:val="1"/>
      <w:numFmt w:val="bullet"/>
      <w:lvlText w:val="•"/>
      <w:lvlJc w:val="left"/>
      <w:pPr>
        <w:ind w:left="51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BF039E2">
      <w:start w:val="1"/>
      <w:numFmt w:val="bullet"/>
      <w:lvlText w:val="o"/>
      <w:lvlJc w:val="left"/>
      <w:pPr>
        <w:ind w:left="58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41C6B52">
      <w:start w:val="1"/>
      <w:numFmt w:val="bullet"/>
      <w:lvlText w:val="▪"/>
      <w:lvlJc w:val="left"/>
      <w:pPr>
        <w:ind w:left="66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FC2437A"/>
    <w:multiLevelType w:val="hybridMultilevel"/>
    <w:tmpl w:val="D87246EE"/>
    <w:lvl w:ilvl="0" w:tplc="7ED898B0">
      <w:start w:val="1"/>
      <w:numFmt w:val="decimal"/>
      <w:lvlText w:val="%1."/>
      <w:lvlJc w:val="left"/>
      <w:pPr>
        <w:ind w:left="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2E00ADA">
      <w:start w:val="1"/>
      <w:numFmt w:val="lowerLetter"/>
      <w:lvlText w:val="%2."/>
      <w:lvlJc w:val="left"/>
      <w:pPr>
        <w:ind w:left="15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8C88E65E">
      <w:start w:val="1"/>
      <w:numFmt w:val="lowerRoman"/>
      <w:lvlText w:val="%3."/>
      <w:lvlJc w:val="left"/>
      <w:pPr>
        <w:ind w:left="233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32AA201C">
      <w:start w:val="1"/>
      <w:numFmt w:val="decimal"/>
      <w:lvlText w:val="%4"/>
      <w:lvlJc w:val="left"/>
      <w:pPr>
        <w:ind w:left="273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0AE72F2">
      <w:start w:val="1"/>
      <w:numFmt w:val="lowerLetter"/>
      <w:lvlText w:val="%5"/>
      <w:lvlJc w:val="left"/>
      <w:pPr>
        <w:ind w:left="34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4DA60A4">
      <w:start w:val="1"/>
      <w:numFmt w:val="lowerRoman"/>
      <w:lvlText w:val="%6"/>
      <w:lvlJc w:val="left"/>
      <w:pPr>
        <w:ind w:left="417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306C732">
      <w:start w:val="1"/>
      <w:numFmt w:val="decimal"/>
      <w:lvlText w:val="%7"/>
      <w:lvlJc w:val="left"/>
      <w:pPr>
        <w:ind w:left="489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688082A">
      <w:start w:val="1"/>
      <w:numFmt w:val="lowerLetter"/>
      <w:lvlText w:val="%8"/>
      <w:lvlJc w:val="left"/>
      <w:pPr>
        <w:ind w:left="561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AEAAB66">
      <w:start w:val="1"/>
      <w:numFmt w:val="lowerRoman"/>
      <w:lvlText w:val="%9"/>
      <w:lvlJc w:val="left"/>
      <w:pPr>
        <w:ind w:left="633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01226C2"/>
    <w:multiLevelType w:val="hybridMultilevel"/>
    <w:tmpl w:val="15500B5A"/>
    <w:lvl w:ilvl="0" w:tplc="B8D091D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67AE042">
      <w:start w:val="1"/>
      <w:numFmt w:val="lowerLetter"/>
      <w:lvlText w:val="%2"/>
      <w:lvlJc w:val="left"/>
      <w:pPr>
        <w:ind w:left="13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E6CC00">
      <w:start w:val="5"/>
      <w:numFmt w:val="lowerRoman"/>
      <w:lvlText w:val="%3)"/>
      <w:lvlJc w:val="left"/>
      <w:pPr>
        <w:ind w:left="26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24A2184">
      <w:start w:val="1"/>
      <w:numFmt w:val="decimal"/>
      <w:lvlText w:val="%4"/>
      <w:lvlJc w:val="left"/>
      <w:pPr>
        <w:ind w:left="30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A58647C">
      <w:start w:val="1"/>
      <w:numFmt w:val="lowerLetter"/>
      <w:lvlText w:val="%5"/>
      <w:lvlJc w:val="left"/>
      <w:pPr>
        <w:ind w:left="37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67E1024">
      <w:start w:val="1"/>
      <w:numFmt w:val="lowerRoman"/>
      <w:lvlText w:val="%6"/>
      <w:lvlJc w:val="left"/>
      <w:pPr>
        <w:ind w:left="44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2E23508">
      <w:start w:val="1"/>
      <w:numFmt w:val="decimal"/>
      <w:lvlText w:val="%7"/>
      <w:lvlJc w:val="left"/>
      <w:pPr>
        <w:ind w:left="51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A0D584">
      <w:start w:val="1"/>
      <w:numFmt w:val="lowerLetter"/>
      <w:lvlText w:val="%8"/>
      <w:lvlJc w:val="left"/>
      <w:pPr>
        <w:ind w:left="58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C88CEE0">
      <w:start w:val="1"/>
      <w:numFmt w:val="lowerRoman"/>
      <w:lvlText w:val="%9"/>
      <w:lvlJc w:val="left"/>
      <w:pPr>
        <w:ind w:left="66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05832A0"/>
    <w:multiLevelType w:val="hybridMultilevel"/>
    <w:tmpl w:val="9D60DF38"/>
    <w:lvl w:ilvl="0" w:tplc="1E8AD452">
      <w:start w:val="1"/>
      <w:numFmt w:val="upperRoman"/>
      <w:lvlText w:val="%1."/>
      <w:lvlJc w:val="left"/>
      <w:pPr>
        <w:ind w:left="7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D407D5A">
      <w:start w:val="1"/>
      <w:numFmt w:val="decimal"/>
      <w:lvlText w:val="%2."/>
      <w:lvlJc w:val="left"/>
      <w:pPr>
        <w:ind w:left="1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76A752">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2C3B0A">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4A80DA">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C8A4EE">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16EC72">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C05D0C">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FA1C3C">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77D3B73"/>
    <w:multiLevelType w:val="hybridMultilevel"/>
    <w:tmpl w:val="F2E4C71A"/>
    <w:lvl w:ilvl="0" w:tplc="B498AF0A">
      <w:start w:val="1"/>
      <w:numFmt w:val="bullet"/>
      <w:lvlText w:val="•"/>
      <w:lvlJc w:val="left"/>
      <w:pPr>
        <w:ind w:left="1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96D878">
      <w:start w:val="1"/>
      <w:numFmt w:val="bullet"/>
      <w:lvlText w:val="o"/>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B68786">
      <w:start w:val="1"/>
      <w:numFmt w:val="bullet"/>
      <w:lvlText w:val="▪"/>
      <w:lvlJc w:val="left"/>
      <w:pPr>
        <w:ind w:left="2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189AA4">
      <w:start w:val="1"/>
      <w:numFmt w:val="bullet"/>
      <w:lvlText w:val="•"/>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464A9E">
      <w:start w:val="1"/>
      <w:numFmt w:val="bullet"/>
      <w:lvlText w:val="o"/>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F29B52">
      <w:start w:val="1"/>
      <w:numFmt w:val="bullet"/>
      <w:lvlText w:val="▪"/>
      <w:lvlJc w:val="left"/>
      <w:pPr>
        <w:ind w:left="5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180C0C">
      <w:start w:val="1"/>
      <w:numFmt w:val="bullet"/>
      <w:lvlText w:val="•"/>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7688DC">
      <w:start w:val="1"/>
      <w:numFmt w:val="bullet"/>
      <w:lvlText w:val="o"/>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486901E">
      <w:start w:val="1"/>
      <w:numFmt w:val="bullet"/>
      <w:lvlText w:val="▪"/>
      <w:lvlJc w:val="left"/>
      <w:pPr>
        <w:ind w:left="72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9AB7105"/>
    <w:multiLevelType w:val="hybridMultilevel"/>
    <w:tmpl w:val="3788D698"/>
    <w:lvl w:ilvl="0" w:tplc="422A90DC">
      <w:start w:val="3"/>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5015B4">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6835A4">
      <w:start w:val="1"/>
      <w:numFmt w:val="lowerRoman"/>
      <w:lvlText w:val="%3."/>
      <w:lvlJc w:val="left"/>
      <w:pPr>
        <w:ind w:left="2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44ADA6">
      <w:start w:val="1"/>
      <w:numFmt w:val="decimal"/>
      <w:lvlText w:val="%4"/>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48B594">
      <w:start w:val="1"/>
      <w:numFmt w:val="lowerLetter"/>
      <w:lvlText w:val="%5"/>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8C5052">
      <w:start w:val="1"/>
      <w:numFmt w:val="lowerRoman"/>
      <w:lvlText w:val="%6"/>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FC2986">
      <w:start w:val="1"/>
      <w:numFmt w:val="decimal"/>
      <w:lvlText w:val="%7"/>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E28E28">
      <w:start w:val="1"/>
      <w:numFmt w:val="lowerLetter"/>
      <w:lvlText w:val="%8"/>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4EB2C0">
      <w:start w:val="1"/>
      <w:numFmt w:val="lowerRoman"/>
      <w:lvlText w:val="%9"/>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9AE4F7E"/>
    <w:multiLevelType w:val="hybridMultilevel"/>
    <w:tmpl w:val="BC4656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3A3FB1"/>
    <w:multiLevelType w:val="hybridMultilevel"/>
    <w:tmpl w:val="35F4399A"/>
    <w:lvl w:ilvl="0" w:tplc="3104BE0C">
      <w:start w:val="1"/>
      <w:numFmt w:val="decimal"/>
      <w:lvlText w:val="%1."/>
      <w:lvlJc w:val="left"/>
      <w:pPr>
        <w:ind w:left="8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9C2C09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C9463F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00E56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0AE7B3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BDE388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1DEB41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86E58B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CE0595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B80429B"/>
    <w:multiLevelType w:val="hybridMultilevel"/>
    <w:tmpl w:val="12606A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1C2E96"/>
    <w:multiLevelType w:val="multilevel"/>
    <w:tmpl w:val="173A5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6EF59B7"/>
    <w:multiLevelType w:val="multilevel"/>
    <w:tmpl w:val="65EEB126"/>
    <w:lvl w:ilvl="0">
      <w:start w:val="1"/>
      <w:numFmt w:val="decimal"/>
      <w:lvlText w:val="%1."/>
      <w:lvlJc w:val="left"/>
      <w:pPr>
        <w:ind w:left="360" w:hanging="360"/>
      </w:pPr>
      <w:rPr>
        <w:rFonts w:ascii="Cambria" w:hAnsi="Cambria" w:hint="default"/>
        <w:b/>
        <w:sz w:val="3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70760A4"/>
    <w:multiLevelType w:val="hybridMultilevel"/>
    <w:tmpl w:val="26E6D1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F0100C"/>
    <w:multiLevelType w:val="hybridMultilevel"/>
    <w:tmpl w:val="88941274"/>
    <w:lvl w:ilvl="0" w:tplc="42566B6C">
      <w:start w:val="1"/>
      <w:numFmt w:val="decimal"/>
      <w:lvlText w:val="%1."/>
      <w:lvlJc w:val="left"/>
      <w:pPr>
        <w:ind w:left="8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07C86D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8E2393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4A6256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E7026B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D6C1F1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4E8FA8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20E132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A43A3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3C43032"/>
    <w:multiLevelType w:val="hybridMultilevel"/>
    <w:tmpl w:val="62A0F7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2F267A"/>
    <w:multiLevelType w:val="hybridMultilevel"/>
    <w:tmpl w:val="AA424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D5407A7"/>
    <w:multiLevelType w:val="hybridMultilevel"/>
    <w:tmpl w:val="7C6EF49E"/>
    <w:lvl w:ilvl="0" w:tplc="DFEAA04E">
      <w:start w:val="1"/>
      <w:numFmt w:val="bullet"/>
      <w:lvlText w:val="•"/>
      <w:lvlJc w:val="left"/>
      <w:pPr>
        <w:ind w:left="1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802084">
      <w:start w:val="1"/>
      <w:numFmt w:val="bullet"/>
      <w:lvlText w:val="o"/>
      <w:lvlJc w:val="left"/>
      <w:pPr>
        <w:ind w:left="19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6D062B8">
      <w:start w:val="1"/>
      <w:numFmt w:val="bullet"/>
      <w:lvlText w:val="▪"/>
      <w:lvlJc w:val="left"/>
      <w:pPr>
        <w:ind w:left="27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2A2A93E">
      <w:start w:val="1"/>
      <w:numFmt w:val="bullet"/>
      <w:lvlText w:val="•"/>
      <w:lvlJc w:val="left"/>
      <w:pPr>
        <w:ind w:left="3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582AE6">
      <w:start w:val="1"/>
      <w:numFmt w:val="bullet"/>
      <w:lvlText w:val="o"/>
      <w:lvlJc w:val="left"/>
      <w:pPr>
        <w:ind w:left="41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9ACF560">
      <w:start w:val="1"/>
      <w:numFmt w:val="bullet"/>
      <w:lvlText w:val="▪"/>
      <w:lvlJc w:val="left"/>
      <w:pPr>
        <w:ind w:left="48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752BA68">
      <w:start w:val="1"/>
      <w:numFmt w:val="bullet"/>
      <w:lvlText w:val="•"/>
      <w:lvlJc w:val="left"/>
      <w:pPr>
        <w:ind w:left="5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B86B2B4">
      <w:start w:val="1"/>
      <w:numFmt w:val="bullet"/>
      <w:lvlText w:val="o"/>
      <w:lvlJc w:val="left"/>
      <w:pPr>
        <w:ind w:left="63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BAE4200">
      <w:start w:val="1"/>
      <w:numFmt w:val="bullet"/>
      <w:lvlText w:val="▪"/>
      <w:lvlJc w:val="left"/>
      <w:pPr>
        <w:ind w:left="70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DF36233"/>
    <w:multiLevelType w:val="hybridMultilevel"/>
    <w:tmpl w:val="272C087C"/>
    <w:lvl w:ilvl="0" w:tplc="734822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38C2599"/>
    <w:multiLevelType w:val="hybridMultilevel"/>
    <w:tmpl w:val="2C0AF5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594E90"/>
    <w:multiLevelType w:val="hybridMultilevel"/>
    <w:tmpl w:val="5CBAD034"/>
    <w:lvl w:ilvl="0" w:tplc="F4AADD3A">
      <w:start w:val="1"/>
      <w:numFmt w:val="decimal"/>
      <w:lvlText w:val="%1."/>
      <w:lvlJc w:val="left"/>
      <w:pPr>
        <w:ind w:left="84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A51EDA46">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34425C4">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5AE9E06">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0CA2C04">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00AABE8">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D7C0590">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CF2360C">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9CC4B0A">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5A91C7D"/>
    <w:multiLevelType w:val="hybridMultilevel"/>
    <w:tmpl w:val="62DCF7B0"/>
    <w:lvl w:ilvl="0" w:tplc="82A0B416">
      <w:start w:val="1"/>
      <w:numFmt w:val="lowerLetter"/>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271C60"/>
    <w:multiLevelType w:val="hybridMultilevel"/>
    <w:tmpl w:val="AF2CB3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516DAD"/>
    <w:multiLevelType w:val="hybridMultilevel"/>
    <w:tmpl w:val="B69065A0"/>
    <w:lvl w:ilvl="0" w:tplc="202A67F0">
      <w:start w:val="1"/>
      <w:numFmt w:val="decimal"/>
      <w:lvlText w:val="%1."/>
      <w:lvlJc w:val="left"/>
      <w:pPr>
        <w:ind w:left="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9E3C74">
      <w:start w:val="1"/>
      <w:numFmt w:val="lowerLetter"/>
      <w:lvlText w:val="%2."/>
      <w:lvlJc w:val="left"/>
      <w:pPr>
        <w:ind w:left="1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386D5E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FEEB6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14C40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D8287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E0E91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BC8D3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86C2E9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D05696E"/>
    <w:multiLevelType w:val="hybridMultilevel"/>
    <w:tmpl w:val="DE121692"/>
    <w:lvl w:ilvl="0" w:tplc="1D222192">
      <w:start w:val="3"/>
      <w:numFmt w:val="decimal"/>
      <w:lvlText w:val="%1."/>
      <w:lvlJc w:val="left"/>
      <w:pPr>
        <w:ind w:left="8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780A572">
      <w:start w:val="1"/>
      <w:numFmt w:val="bullet"/>
      <w:lvlText w:val="-"/>
      <w:lvlJc w:val="left"/>
      <w:pPr>
        <w:ind w:left="15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E1C5E8E">
      <w:start w:val="1"/>
      <w:numFmt w:val="bullet"/>
      <w:lvlText w:val="▪"/>
      <w:lvlJc w:val="left"/>
      <w:pPr>
        <w:ind w:left="22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F6AA03A">
      <w:start w:val="1"/>
      <w:numFmt w:val="bullet"/>
      <w:lvlText w:val="•"/>
      <w:lvlJc w:val="left"/>
      <w:pPr>
        <w:ind w:left="30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F1E00FE">
      <w:start w:val="1"/>
      <w:numFmt w:val="bullet"/>
      <w:lvlText w:val="o"/>
      <w:lvlJc w:val="left"/>
      <w:pPr>
        <w:ind w:left="37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B8C64AA">
      <w:start w:val="1"/>
      <w:numFmt w:val="bullet"/>
      <w:lvlText w:val="▪"/>
      <w:lvlJc w:val="left"/>
      <w:pPr>
        <w:ind w:left="44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DBEB326">
      <w:start w:val="1"/>
      <w:numFmt w:val="bullet"/>
      <w:lvlText w:val="•"/>
      <w:lvlJc w:val="left"/>
      <w:pPr>
        <w:ind w:left="51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210B092">
      <w:start w:val="1"/>
      <w:numFmt w:val="bullet"/>
      <w:lvlText w:val="o"/>
      <w:lvlJc w:val="left"/>
      <w:pPr>
        <w:ind w:left="58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542B266">
      <w:start w:val="1"/>
      <w:numFmt w:val="bullet"/>
      <w:lvlText w:val="▪"/>
      <w:lvlJc w:val="left"/>
      <w:pPr>
        <w:ind w:left="66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0"/>
  </w:num>
  <w:num w:numId="3">
    <w:abstractNumId w:val="30"/>
  </w:num>
  <w:num w:numId="4">
    <w:abstractNumId w:val="7"/>
  </w:num>
  <w:num w:numId="5">
    <w:abstractNumId w:val="3"/>
  </w:num>
  <w:num w:numId="6">
    <w:abstractNumId w:val="6"/>
  </w:num>
  <w:num w:numId="7">
    <w:abstractNumId w:val="25"/>
  </w:num>
  <w:num w:numId="8">
    <w:abstractNumId w:val="27"/>
  </w:num>
  <w:num w:numId="9">
    <w:abstractNumId w:val="47"/>
  </w:num>
  <w:num w:numId="10">
    <w:abstractNumId w:val="28"/>
  </w:num>
  <w:num w:numId="11">
    <w:abstractNumId w:val="29"/>
  </w:num>
  <w:num w:numId="12">
    <w:abstractNumId w:val="23"/>
  </w:num>
  <w:num w:numId="13">
    <w:abstractNumId w:val="40"/>
  </w:num>
  <w:num w:numId="14">
    <w:abstractNumId w:val="19"/>
  </w:num>
  <w:num w:numId="15">
    <w:abstractNumId w:val="26"/>
  </w:num>
  <w:num w:numId="16">
    <w:abstractNumId w:val="43"/>
  </w:num>
  <w:num w:numId="17">
    <w:abstractNumId w:val="5"/>
  </w:num>
  <w:num w:numId="18">
    <w:abstractNumId w:val="46"/>
  </w:num>
  <w:num w:numId="19">
    <w:abstractNumId w:val="32"/>
  </w:num>
  <w:num w:numId="20">
    <w:abstractNumId w:val="37"/>
  </w:num>
  <w:num w:numId="21">
    <w:abstractNumId w:val="2"/>
  </w:num>
  <w:num w:numId="22">
    <w:abstractNumId w:val="44"/>
  </w:num>
  <w:num w:numId="23">
    <w:abstractNumId w:val="8"/>
  </w:num>
  <w:num w:numId="24">
    <w:abstractNumId w:val="14"/>
  </w:num>
  <w:num w:numId="25">
    <w:abstractNumId w:val="10"/>
  </w:num>
  <w:num w:numId="26">
    <w:abstractNumId w:val="41"/>
  </w:num>
  <w:num w:numId="27">
    <w:abstractNumId w:val="18"/>
  </w:num>
  <w:num w:numId="28">
    <w:abstractNumId w:val="15"/>
  </w:num>
  <w:num w:numId="29">
    <w:abstractNumId w:val="22"/>
  </w:num>
  <w:num w:numId="30">
    <w:abstractNumId w:val="20"/>
  </w:num>
  <w:num w:numId="31">
    <w:abstractNumId w:val="16"/>
  </w:num>
  <w:num w:numId="32">
    <w:abstractNumId w:val="17"/>
  </w:num>
  <w:num w:numId="33">
    <w:abstractNumId w:val="11"/>
  </w:num>
  <w:num w:numId="34">
    <w:abstractNumId w:val="1"/>
  </w:num>
  <w:num w:numId="35">
    <w:abstractNumId w:val="24"/>
  </w:num>
  <w:num w:numId="36">
    <w:abstractNumId w:val="31"/>
  </w:num>
  <w:num w:numId="37">
    <w:abstractNumId w:val="38"/>
  </w:num>
  <w:num w:numId="38">
    <w:abstractNumId w:val="42"/>
  </w:num>
  <w:num w:numId="39">
    <w:abstractNumId w:val="21"/>
  </w:num>
  <w:num w:numId="40">
    <w:abstractNumId w:val="33"/>
  </w:num>
  <w:num w:numId="41">
    <w:abstractNumId w:val="45"/>
  </w:num>
  <w:num w:numId="42">
    <w:abstractNumId w:val="35"/>
  </w:num>
  <w:num w:numId="43">
    <w:abstractNumId w:val="12"/>
  </w:num>
  <w:num w:numId="44">
    <w:abstractNumId w:val="39"/>
  </w:num>
  <w:num w:numId="45">
    <w:abstractNumId w:val="9"/>
  </w:num>
  <w:num w:numId="46">
    <w:abstractNumId w:val="34"/>
  </w:num>
  <w:num w:numId="47">
    <w:abstractNumId w:val="36"/>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B9A"/>
    <w:rsid w:val="00034046"/>
    <w:rsid w:val="00034255"/>
    <w:rsid w:val="00042CD1"/>
    <w:rsid w:val="00043395"/>
    <w:rsid w:val="000950CB"/>
    <w:rsid w:val="000D4AD3"/>
    <w:rsid w:val="000E5E72"/>
    <w:rsid w:val="001401BE"/>
    <w:rsid w:val="00145A8C"/>
    <w:rsid w:val="001835D8"/>
    <w:rsid w:val="001A1711"/>
    <w:rsid w:val="001C3F19"/>
    <w:rsid w:val="00240287"/>
    <w:rsid w:val="002A000E"/>
    <w:rsid w:val="002D102E"/>
    <w:rsid w:val="00341999"/>
    <w:rsid w:val="003B0639"/>
    <w:rsid w:val="003C6A19"/>
    <w:rsid w:val="0042752E"/>
    <w:rsid w:val="00462B85"/>
    <w:rsid w:val="004E225F"/>
    <w:rsid w:val="00543488"/>
    <w:rsid w:val="00554D12"/>
    <w:rsid w:val="005572F8"/>
    <w:rsid w:val="0056699A"/>
    <w:rsid w:val="00582377"/>
    <w:rsid w:val="00694342"/>
    <w:rsid w:val="007102EA"/>
    <w:rsid w:val="00733F66"/>
    <w:rsid w:val="00784C19"/>
    <w:rsid w:val="007F7210"/>
    <w:rsid w:val="008074C3"/>
    <w:rsid w:val="00834E6E"/>
    <w:rsid w:val="008A5B7E"/>
    <w:rsid w:val="008C0941"/>
    <w:rsid w:val="00900493"/>
    <w:rsid w:val="00916092"/>
    <w:rsid w:val="0094082A"/>
    <w:rsid w:val="009A5CDE"/>
    <w:rsid w:val="009B7F7D"/>
    <w:rsid w:val="009C5B9A"/>
    <w:rsid w:val="009F40A1"/>
    <w:rsid w:val="00A13656"/>
    <w:rsid w:val="00AC3471"/>
    <w:rsid w:val="00AF73AE"/>
    <w:rsid w:val="00BA38E0"/>
    <w:rsid w:val="00BB4112"/>
    <w:rsid w:val="00C042EE"/>
    <w:rsid w:val="00C35077"/>
    <w:rsid w:val="00C46435"/>
    <w:rsid w:val="00C707F6"/>
    <w:rsid w:val="00CC0DA3"/>
    <w:rsid w:val="00D07690"/>
    <w:rsid w:val="00D33DE7"/>
    <w:rsid w:val="00DA4EDF"/>
    <w:rsid w:val="00DF71B8"/>
    <w:rsid w:val="00E30606"/>
    <w:rsid w:val="00F63D3C"/>
    <w:rsid w:val="00F662F0"/>
    <w:rsid w:val="00F97346"/>
    <w:rsid w:val="00FA78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6053FEF"/>
  <w15:docId w15:val="{D3B1099A-0B7B-FD4B-95EC-D06EB871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line="259" w:lineRule="auto"/>
      <w:ind w:left="65" w:hanging="10"/>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line="259" w:lineRule="auto"/>
      <w:ind w:left="950"/>
      <w:outlineLvl w:val="1"/>
    </w:pPr>
    <w:rPr>
      <w:rFonts w:ascii="Times New Roman" w:eastAsia="Times New Roman" w:hAnsi="Times New Roman" w:cs="Times New Roman"/>
      <w:b/>
      <w:i/>
      <w:color w:val="000000"/>
    </w:rPr>
  </w:style>
  <w:style w:type="paragraph" w:styleId="Heading3">
    <w:name w:val="heading 3"/>
    <w:next w:val="Normal"/>
    <w:link w:val="Heading3Char"/>
    <w:uiPriority w:val="9"/>
    <w:unhideWhenUsed/>
    <w:qFormat/>
    <w:pPr>
      <w:keepNext/>
      <w:keepLines/>
      <w:spacing w:line="259" w:lineRule="auto"/>
      <w:ind w:left="140"/>
      <w:outlineLvl w:val="2"/>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3Char">
    <w:name w:val="Heading 3 Char"/>
    <w:link w:val="Heading3"/>
    <w:rPr>
      <w:rFonts w:ascii="Calibri" w:eastAsia="Calibri" w:hAnsi="Calibri" w:cs="Calibri"/>
      <w:b/>
      <w:color w:val="000000"/>
      <w:sz w:val="28"/>
    </w:rPr>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uiPriority w:val="99"/>
    <w:unhideWhenUsed/>
    <w:rsid w:val="00694342"/>
    <w:rPr>
      <w:color w:val="0563C1" w:themeColor="hyperlink"/>
      <w:u w:val="single"/>
    </w:rPr>
  </w:style>
  <w:style w:type="character" w:styleId="UnresolvedMention">
    <w:name w:val="Unresolved Mention"/>
    <w:basedOn w:val="DefaultParagraphFont"/>
    <w:uiPriority w:val="99"/>
    <w:semiHidden/>
    <w:unhideWhenUsed/>
    <w:rsid w:val="00694342"/>
    <w:rPr>
      <w:color w:val="605E5C"/>
      <w:shd w:val="clear" w:color="auto" w:fill="E1DFDD"/>
    </w:rPr>
  </w:style>
  <w:style w:type="paragraph" w:styleId="ListParagraph">
    <w:name w:val="List Paragraph"/>
    <w:basedOn w:val="Normal"/>
    <w:uiPriority w:val="34"/>
    <w:qFormat/>
    <w:rsid w:val="00694342"/>
    <w:pPr>
      <w:ind w:left="720"/>
      <w:contextualSpacing/>
    </w:pPr>
  </w:style>
  <w:style w:type="paragraph" w:styleId="Header">
    <w:name w:val="header"/>
    <w:basedOn w:val="Normal"/>
    <w:link w:val="HeaderChar"/>
    <w:uiPriority w:val="99"/>
    <w:semiHidden/>
    <w:unhideWhenUsed/>
    <w:rsid w:val="008074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74C3"/>
    <w:rPr>
      <w:rFonts w:ascii="Calibri" w:eastAsia="Calibri" w:hAnsi="Calibri" w:cs="Calibri"/>
      <w:color w:val="000000"/>
      <w:sz w:val="22"/>
    </w:rPr>
  </w:style>
  <w:style w:type="character" w:styleId="PageNumber">
    <w:name w:val="page number"/>
    <w:basedOn w:val="DefaultParagraphFont"/>
    <w:uiPriority w:val="99"/>
    <w:semiHidden/>
    <w:unhideWhenUsed/>
    <w:rsid w:val="008074C3"/>
  </w:style>
  <w:style w:type="paragraph" w:styleId="FootnoteText">
    <w:name w:val="footnote text"/>
    <w:basedOn w:val="Normal"/>
    <w:link w:val="FootnoteTextChar"/>
    <w:uiPriority w:val="99"/>
    <w:semiHidden/>
    <w:unhideWhenUsed/>
    <w:rsid w:val="00145A8C"/>
    <w:pPr>
      <w:spacing w:after="0" w:line="240" w:lineRule="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145A8C"/>
    <w:rPr>
      <w:rFonts w:eastAsiaTheme="minorHAnsi"/>
      <w:sz w:val="20"/>
      <w:szCs w:val="20"/>
      <w:lang w:eastAsia="en-US"/>
    </w:rPr>
  </w:style>
  <w:style w:type="character" w:styleId="FootnoteReference">
    <w:name w:val="footnote reference"/>
    <w:basedOn w:val="DefaultParagraphFont"/>
    <w:uiPriority w:val="99"/>
    <w:semiHidden/>
    <w:unhideWhenUsed/>
    <w:rsid w:val="00145A8C"/>
    <w:rPr>
      <w:vertAlign w:val="superscript"/>
    </w:rPr>
  </w:style>
  <w:style w:type="paragraph" w:styleId="NormalWeb">
    <w:name w:val="Normal (Web)"/>
    <w:basedOn w:val="Normal"/>
    <w:uiPriority w:val="99"/>
    <w:semiHidden/>
    <w:unhideWhenUsed/>
    <w:rsid w:val="0094082A"/>
    <w:pPr>
      <w:spacing w:before="100" w:beforeAutospacing="1" w:after="100" w:afterAutospacing="1" w:line="240" w:lineRule="auto"/>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548420">
      <w:bodyDiv w:val="1"/>
      <w:marLeft w:val="0"/>
      <w:marRight w:val="0"/>
      <w:marTop w:val="0"/>
      <w:marBottom w:val="0"/>
      <w:divBdr>
        <w:top w:val="none" w:sz="0" w:space="0" w:color="auto"/>
        <w:left w:val="none" w:sz="0" w:space="0" w:color="auto"/>
        <w:bottom w:val="none" w:sz="0" w:space="0" w:color="auto"/>
        <w:right w:val="none" w:sz="0" w:space="0" w:color="auto"/>
      </w:divBdr>
      <w:divsChild>
        <w:div w:id="648554600">
          <w:marLeft w:val="0"/>
          <w:marRight w:val="0"/>
          <w:marTop w:val="0"/>
          <w:marBottom w:val="0"/>
          <w:divBdr>
            <w:top w:val="none" w:sz="0" w:space="0" w:color="auto"/>
            <w:left w:val="none" w:sz="0" w:space="0" w:color="auto"/>
            <w:bottom w:val="none" w:sz="0" w:space="0" w:color="auto"/>
            <w:right w:val="none" w:sz="0" w:space="0" w:color="auto"/>
          </w:divBdr>
        </w:div>
      </w:divsChild>
    </w:div>
    <w:div w:id="1225990211">
      <w:bodyDiv w:val="1"/>
      <w:marLeft w:val="0"/>
      <w:marRight w:val="0"/>
      <w:marTop w:val="0"/>
      <w:marBottom w:val="0"/>
      <w:divBdr>
        <w:top w:val="none" w:sz="0" w:space="0" w:color="auto"/>
        <w:left w:val="none" w:sz="0" w:space="0" w:color="auto"/>
        <w:bottom w:val="none" w:sz="0" w:space="0" w:color="auto"/>
        <w:right w:val="none" w:sz="0" w:space="0" w:color="auto"/>
      </w:divBdr>
      <w:divsChild>
        <w:div w:id="1019812097">
          <w:marLeft w:val="0"/>
          <w:marRight w:val="293"/>
          <w:marTop w:val="0"/>
          <w:marBottom w:val="0"/>
          <w:divBdr>
            <w:top w:val="none" w:sz="0" w:space="0" w:color="auto"/>
            <w:left w:val="none" w:sz="0" w:space="0" w:color="auto"/>
            <w:bottom w:val="none" w:sz="0" w:space="0" w:color="auto"/>
            <w:right w:val="none" w:sz="0" w:space="0" w:color="auto"/>
          </w:divBdr>
        </w:div>
        <w:div w:id="1257906594">
          <w:marLeft w:val="0"/>
          <w:marRight w:val="0"/>
          <w:marTop w:val="0"/>
          <w:marBottom w:val="0"/>
          <w:divBdr>
            <w:top w:val="none" w:sz="0" w:space="0" w:color="auto"/>
            <w:left w:val="none" w:sz="0" w:space="0" w:color="auto"/>
            <w:bottom w:val="none" w:sz="0" w:space="0" w:color="auto"/>
            <w:right w:val="none" w:sz="0" w:space="0" w:color="auto"/>
          </w:divBdr>
        </w:div>
        <w:div w:id="1523475939">
          <w:marLeft w:val="0"/>
          <w:marRight w:val="293"/>
          <w:marTop w:val="0"/>
          <w:marBottom w:val="0"/>
          <w:divBdr>
            <w:top w:val="none" w:sz="0" w:space="0" w:color="auto"/>
            <w:left w:val="none" w:sz="0" w:space="0" w:color="auto"/>
            <w:bottom w:val="none" w:sz="0" w:space="0" w:color="auto"/>
            <w:right w:val="none" w:sz="0" w:space="0" w:color="auto"/>
          </w:divBdr>
        </w:div>
        <w:div w:id="1317025671">
          <w:marLeft w:val="0"/>
          <w:marRight w:val="0"/>
          <w:marTop w:val="0"/>
          <w:marBottom w:val="0"/>
          <w:divBdr>
            <w:top w:val="none" w:sz="0" w:space="0" w:color="auto"/>
            <w:left w:val="none" w:sz="0" w:space="0" w:color="auto"/>
            <w:bottom w:val="none" w:sz="0" w:space="0" w:color="auto"/>
            <w:right w:val="none" w:sz="0" w:space="0" w:color="auto"/>
          </w:divBdr>
        </w:div>
        <w:div w:id="1535998610">
          <w:marLeft w:val="0"/>
          <w:marRight w:val="293"/>
          <w:marTop w:val="0"/>
          <w:marBottom w:val="0"/>
          <w:divBdr>
            <w:top w:val="none" w:sz="0" w:space="0" w:color="auto"/>
            <w:left w:val="none" w:sz="0" w:space="0" w:color="auto"/>
            <w:bottom w:val="none" w:sz="0" w:space="0" w:color="auto"/>
            <w:right w:val="none" w:sz="0" w:space="0" w:color="auto"/>
          </w:divBdr>
        </w:div>
        <w:div w:id="1870222209">
          <w:marLeft w:val="0"/>
          <w:marRight w:val="0"/>
          <w:marTop w:val="0"/>
          <w:marBottom w:val="0"/>
          <w:divBdr>
            <w:top w:val="none" w:sz="0" w:space="0" w:color="auto"/>
            <w:left w:val="none" w:sz="0" w:space="0" w:color="auto"/>
            <w:bottom w:val="none" w:sz="0" w:space="0" w:color="auto"/>
            <w:right w:val="none" w:sz="0" w:space="0" w:color="auto"/>
          </w:divBdr>
        </w:div>
        <w:div w:id="285164660">
          <w:marLeft w:val="0"/>
          <w:marRight w:val="293"/>
          <w:marTop w:val="0"/>
          <w:marBottom w:val="0"/>
          <w:divBdr>
            <w:top w:val="none" w:sz="0" w:space="0" w:color="auto"/>
            <w:left w:val="none" w:sz="0" w:space="0" w:color="auto"/>
            <w:bottom w:val="none" w:sz="0" w:space="0" w:color="auto"/>
            <w:right w:val="none" w:sz="0" w:space="0" w:color="auto"/>
          </w:divBdr>
        </w:div>
        <w:div w:id="781267455">
          <w:marLeft w:val="0"/>
          <w:marRight w:val="0"/>
          <w:marTop w:val="0"/>
          <w:marBottom w:val="0"/>
          <w:divBdr>
            <w:top w:val="none" w:sz="0" w:space="0" w:color="auto"/>
            <w:left w:val="none" w:sz="0" w:space="0" w:color="auto"/>
            <w:bottom w:val="none" w:sz="0" w:space="0" w:color="auto"/>
            <w:right w:val="none" w:sz="0" w:space="0" w:color="auto"/>
          </w:divBdr>
        </w:div>
        <w:div w:id="199511745">
          <w:marLeft w:val="0"/>
          <w:marRight w:val="293"/>
          <w:marTop w:val="0"/>
          <w:marBottom w:val="0"/>
          <w:divBdr>
            <w:top w:val="none" w:sz="0" w:space="0" w:color="auto"/>
            <w:left w:val="none" w:sz="0" w:space="0" w:color="auto"/>
            <w:bottom w:val="none" w:sz="0" w:space="0" w:color="auto"/>
            <w:right w:val="none" w:sz="0" w:space="0" w:color="auto"/>
          </w:divBdr>
        </w:div>
        <w:div w:id="1664698582">
          <w:marLeft w:val="0"/>
          <w:marRight w:val="0"/>
          <w:marTop w:val="0"/>
          <w:marBottom w:val="0"/>
          <w:divBdr>
            <w:top w:val="none" w:sz="0" w:space="0" w:color="auto"/>
            <w:left w:val="none" w:sz="0" w:space="0" w:color="auto"/>
            <w:bottom w:val="none" w:sz="0" w:space="0" w:color="auto"/>
            <w:right w:val="none" w:sz="0" w:space="0" w:color="auto"/>
          </w:divBdr>
        </w:div>
        <w:div w:id="1333072846">
          <w:marLeft w:val="0"/>
          <w:marRight w:val="293"/>
          <w:marTop w:val="0"/>
          <w:marBottom w:val="0"/>
          <w:divBdr>
            <w:top w:val="none" w:sz="0" w:space="0" w:color="auto"/>
            <w:left w:val="none" w:sz="0" w:space="0" w:color="auto"/>
            <w:bottom w:val="none" w:sz="0" w:space="0" w:color="auto"/>
            <w:right w:val="none" w:sz="0" w:space="0" w:color="auto"/>
          </w:divBdr>
        </w:div>
        <w:div w:id="1346637991">
          <w:marLeft w:val="0"/>
          <w:marRight w:val="0"/>
          <w:marTop w:val="0"/>
          <w:marBottom w:val="0"/>
          <w:divBdr>
            <w:top w:val="none" w:sz="0" w:space="0" w:color="auto"/>
            <w:left w:val="none" w:sz="0" w:space="0" w:color="auto"/>
            <w:bottom w:val="none" w:sz="0" w:space="0" w:color="auto"/>
            <w:right w:val="none" w:sz="0" w:space="0" w:color="auto"/>
          </w:divBdr>
        </w:div>
        <w:div w:id="1967659999">
          <w:marLeft w:val="0"/>
          <w:marRight w:val="293"/>
          <w:marTop w:val="0"/>
          <w:marBottom w:val="0"/>
          <w:divBdr>
            <w:top w:val="none" w:sz="0" w:space="0" w:color="auto"/>
            <w:left w:val="none" w:sz="0" w:space="0" w:color="auto"/>
            <w:bottom w:val="none" w:sz="0" w:space="0" w:color="auto"/>
            <w:right w:val="none" w:sz="0" w:space="0" w:color="auto"/>
          </w:divBdr>
        </w:div>
        <w:div w:id="1163736959">
          <w:marLeft w:val="0"/>
          <w:marRight w:val="0"/>
          <w:marTop w:val="0"/>
          <w:marBottom w:val="0"/>
          <w:divBdr>
            <w:top w:val="none" w:sz="0" w:space="0" w:color="auto"/>
            <w:left w:val="none" w:sz="0" w:space="0" w:color="auto"/>
            <w:bottom w:val="none" w:sz="0" w:space="0" w:color="auto"/>
            <w:right w:val="none" w:sz="0" w:space="0" w:color="auto"/>
          </w:divBdr>
        </w:div>
        <w:div w:id="598804237">
          <w:marLeft w:val="0"/>
          <w:marRight w:val="293"/>
          <w:marTop w:val="0"/>
          <w:marBottom w:val="0"/>
          <w:divBdr>
            <w:top w:val="none" w:sz="0" w:space="0" w:color="auto"/>
            <w:left w:val="none" w:sz="0" w:space="0" w:color="auto"/>
            <w:bottom w:val="none" w:sz="0" w:space="0" w:color="auto"/>
            <w:right w:val="none" w:sz="0" w:space="0" w:color="auto"/>
          </w:divBdr>
        </w:div>
        <w:div w:id="2134714793">
          <w:marLeft w:val="0"/>
          <w:marRight w:val="0"/>
          <w:marTop w:val="0"/>
          <w:marBottom w:val="0"/>
          <w:divBdr>
            <w:top w:val="none" w:sz="0" w:space="0" w:color="auto"/>
            <w:left w:val="none" w:sz="0" w:space="0" w:color="auto"/>
            <w:bottom w:val="none" w:sz="0" w:space="0" w:color="auto"/>
            <w:right w:val="none" w:sz="0" w:space="0" w:color="auto"/>
          </w:divBdr>
        </w:div>
      </w:divsChild>
    </w:div>
    <w:div w:id="1704282427">
      <w:bodyDiv w:val="1"/>
      <w:marLeft w:val="0"/>
      <w:marRight w:val="0"/>
      <w:marTop w:val="0"/>
      <w:marBottom w:val="0"/>
      <w:divBdr>
        <w:top w:val="none" w:sz="0" w:space="0" w:color="auto"/>
        <w:left w:val="none" w:sz="0" w:space="0" w:color="auto"/>
        <w:bottom w:val="none" w:sz="0" w:space="0" w:color="auto"/>
        <w:right w:val="none" w:sz="0" w:space="0" w:color="auto"/>
      </w:divBdr>
      <w:divsChild>
        <w:div w:id="530991471">
          <w:marLeft w:val="0"/>
          <w:marRight w:val="0"/>
          <w:marTop w:val="0"/>
          <w:marBottom w:val="0"/>
          <w:divBdr>
            <w:top w:val="none" w:sz="0" w:space="0" w:color="auto"/>
            <w:left w:val="none" w:sz="0" w:space="0" w:color="auto"/>
            <w:bottom w:val="none" w:sz="0" w:space="0" w:color="auto"/>
            <w:right w:val="none" w:sz="0" w:space="0" w:color="auto"/>
          </w:divBdr>
        </w:div>
        <w:div w:id="1322848974">
          <w:marLeft w:val="0"/>
          <w:marRight w:val="0"/>
          <w:marTop w:val="0"/>
          <w:marBottom w:val="0"/>
          <w:divBdr>
            <w:top w:val="none" w:sz="0" w:space="0" w:color="auto"/>
            <w:left w:val="none" w:sz="0" w:space="0" w:color="auto"/>
            <w:bottom w:val="none" w:sz="0" w:space="0" w:color="auto"/>
            <w:right w:val="none" w:sz="0" w:space="0" w:color="auto"/>
          </w:divBdr>
        </w:div>
        <w:div w:id="38557431">
          <w:marLeft w:val="0"/>
          <w:marRight w:val="0"/>
          <w:marTop w:val="0"/>
          <w:marBottom w:val="0"/>
          <w:divBdr>
            <w:top w:val="none" w:sz="0" w:space="0" w:color="auto"/>
            <w:left w:val="none" w:sz="0" w:space="0" w:color="auto"/>
            <w:bottom w:val="none" w:sz="0" w:space="0" w:color="auto"/>
            <w:right w:val="none" w:sz="0" w:space="0" w:color="auto"/>
          </w:divBdr>
        </w:div>
      </w:divsChild>
    </w:div>
    <w:div w:id="2031253086">
      <w:bodyDiv w:val="1"/>
      <w:marLeft w:val="0"/>
      <w:marRight w:val="0"/>
      <w:marTop w:val="0"/>
      <w:marBottom w:val="0"/>
      <w:divBdr>
        <w:top w:val="none" w:sz="0" w:space="0" w:color="auto"/>
        <w:left w:val="none" w:sz="0" w:space="0" w:color="auto"/>
        <w:bottom w:val="none" w:sz="0" w:space="0" w:color="auto"/>
        <w:right w:val="none" w:sz="0" w:space="0" w:color="auto"/>
      </w:divBdr>
      <w:divsChild>
        <w:div w:id="299457287">
          <w:marLeft w:val="0"/>
          <w:marRight w:val="0"/>
          <w:marTop w:val="0"/>
          <w:marBottom w:val="0"/>
          <w:divBdr>
            <w:top w:val="none" w:sz="0" w:space="0" w:color="auto"/>
            <w:left w:val="none" w:sz="0" w:space="0" w:color="auto"/>
            <w:bottom w:val="none" w:sz="0" w:space="0" w:color="auto"/>
            <w:right w:val="none" w:sz="0" w:space="0" w:color="auto"/>
          </w:divBdr>
        </w:div>
        <w:div w:id="8849501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mbly.cornell.edu/sites/default/files/roberts_rules_simplified.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url?q=https://www.usg.edu/policymanual/section4/C334/&amp;sa=D&amp;source=editors&amp;ust=1629135018245000&amp;usg=AFQjCNFzRZwpkHzropR4pGnY78-SnMcKQQ"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cs.google.com/forms/d/e/1FAIpQLSeysFjeRfCe4UJVctnbv4SlQCTSB3ymOE_DIkq3LLiSO6Q3rQ/viewform" TargetMode="External"/><Relationship Id="rId4" Type="http://schemas.openxmlformats.org/officeDocument/2006/relationships/webSettings" Target="webSettings.xml"/><Relationship Id="rId9" Type="http://schemas.openxmlformats.org/officeDocument/2006/relationships/hyperlink" Target="https://www.google.com/url?q=https://www.usg.edu/policymanual/section4/C334/&amp;sa=D&amp;source=editors&amp;ust=1629135018245000&amp;usg=AFQjCNFzRZwpkHzropR4pGnY78-SnMcKQQ"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15</Pages>
  <Words>6235</Words>
  <Characters>35544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Humayun Zafar</dc:creator>
  <cp:keywords/>
  <cp:lastModifiedBy>Darina Lepadatu</cp:lastModifiedBy>
  <cp:revision>41</cp:revision>
  <dcterms:created xsi:type="dcterms:W3CDTF">2021-08-19T14:43:00Z</dcterms:created>
  <dcterms:modified xsi:type="dcterms:W3CDTF">2021-08-25T14:41:00Z</dcterms:modified>
</cp:coreProperties>
</file>