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42" w:rsidRDefault="00784383">
      <w:pPr>
        <w:ind w:left="3276"/>
        <w:rPr>
          <w:sz w:val="20"/>
        </w:rPr>
      </w:pPr>
      <w:r>
        <w:rPr>
          <w:noProof/>
          <w:sz w:val="20"/>
        </w:rPr>
        <w:drawing>
          <wp:inline distT="0" distB="0" distL="0" distR="0">
            <wp:extent cx="2714625" cy="6153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714625" cy="615315"/>
                    </a:xfrm>
                    <a:prstGeom prst="rect">
                      <a:avLst/>
                    </a:prstGeom>
                  </pic:spPr>
                </pic:pic>
              </a:graphicData>
            </a:graphic>
          </wp:inline>
        </w:drawing>
      </w:r>
    </w:p>
    <w:p w:rsidR="002E1A42" w:rsidRDefault="002E1A42">
      <w:pPr>
        <w:rPr>
          <w:sz w:val="9"/>
        </w:rPr>
      </w:pPr>
    </w:p>
    <w:p w:rsidR="002E1A42" w:rsidRDefault="00485DB6">
      <w:pPr>
        <w:pStyle w:val="Heading6"/>
        <w:spacing w:before="90"/>
        <w:ind w:left="1672" w:right="1672"/>
        <w:jc w:val="center"/>
      </w:pPr>
      <w:r>
        <w:t>9</w:t>
      </w:r>
      <w:r w:rsidRPr="00485DB6">
        <w:rPr>
          <w:vertAlign w:val="superscript"/>
        </w:rPr>
        <w:t>th</w:t>
      </w:r>
      <w:bookmarkStart w:id="0" w:name="_GoBack"/>
      <w:bookmarkEnd w:id="0"/>
      <w:r w:rsidR="00784383">
        <w:t xml:space="preserve">April 2019 Faculty Senate Meeting </w:t>
      </w:r>
      <w:r w:rsidR="003B774E">
        <w:t>Minutes</w:t>
      </w:r>
    </w:p>
    <w:p w:rsidR="002E1A42" w:rsidRDefault="00784383">
      <w:pPr>
        <w:spacing w:before="22"/>
        <w:ind w:left="1380"/>
        <w:rPr>
          <w:sz w:val="24"/>
        </w:rPr>
      </w:pPr>
      <w:r>
        <w:rPr>
          <w:b/>
          <w:sz w:val="24"/>
        </w:rPr>
        <w:t xml:space="preserve">Faculty Senate Meeting: </w:t>
      </w:r>
      <w:r>
        <w:rPr>
          <w:sz w:val="24"/>
        </w:rPr>
        <w:t>Monday, April 8th 12:30-1:45pm Marietta Ballroom A-B</w:t>
      </w:r>
    </w:p>
    <w:tbl>
      <w:tblPr>
        <w:tblStyle w:val="TableGrid"/>
        <w:tblW w:w="10615" w:type="dxa"/>
        <w:jc w:val="center"/>
        <w:tblLayout w:type="fixed"/>
        <w:tblLook w:val="04A0" w:firstRow="1" w:lastRow="0" w:firstColumn="1" w:lastColumn="0" w:noHBand="0" w:noVBand="1"/>
      </w:tblPr>
      <w:tblGrid>
        <w:gridCol w:w="6835"/>
        <w:gridCol w:w="2790"/>
        <w:gridCol w:w="990"/>
      </w:tblGrid>
      <w:tr w:rsidR="003B774E" w:rsidRPr="00677744" w:rsidTr="00BC188B">
        <w:trPr>
          <w:jc w:val="center"/>
        </w:trPr>
        <w:tc>
          <w:tcPr>
            <w:tcW w:w="9625" w:type="dxa"/>
            <w:gridSpan w:val="2"/>
          </w:tcPr>
          <w:p w:rsidR="003B774E" w:rsidRPr="00677744" w:rsidRDefault="003B774E" w:rsidP="00BC188B">
            <w:pPr>
              <w:rPr>
                <w:rFonts w:ascii="Times" w:eastAsia="Calibri" w:hAnsi="Times"/>
                <w:b/>
              </w:rPr>
            </w:pPr>
            <w:r w:rsidRPr="00677744">
              <w:rPr>
                <w:rFonts w:ascii="Times" w:eastAsia="Calibri" w:hAnsi="Times"/>
                <w:b/>
              </w:rPr>
              <w:t>Attendance</w:t>
            </w:r>
          </w:p>
          <w:p w:rsidR="003B774E" w:rsidRPr="00677744" w:rsidRDefault="003B774E" w:rsidP="00BC188B">
            <w:pPr>
              <w:rPr>
                <w:rFonts w:ascii="Times" w:eastAsia="Calibri" w:hAnsi="Times"/>
              </w:rPr>
            </w:pPr>
            <w:r>
              <w:rPr>
                <w:rFonts w:ascii="Times" w:eastAsia="Calibri" w:hAnsi="Times"/>
              </w:rPr>
              <w:t>April 8, 2019</w:t>
            </w:r>
          </w:p>
        </w:tc>
        <w:tc>
          <w:tcPr>
            <w:tcW w:w="990" w:type="dxa"/>
          </w:tcPr>
          <w:p w:rsidR="003B774E" w:rsidRPr="00677744" w:rsidRDefault="003B774E" w:rsidP="003B774E">
            <w:pPr>
              <w:jc w:val="center"/>
              <w:rPr>
                <w:rFonts w:ascii="Times" w:eastAsia="Calibri" w:hAnsi="Times"/>
                <w:b/>
              </w:rPr>
            </w:pPr>
          </w:p>
        </w:tc>
      </w:tr>
      <w:tr w:rsidR="003B774E" w:rsidRPr="00677744" w:rsidTr="00BC188B">
        <w:trPr>
          <w:jc w:val="center"/>
        </w:trPr>
        <w:tc>
          <w:tcPr>
            <w:tcW w:w="6835" w:type="dxa"/>
            <w:tcBorders>
              <w:bottom w:val="single" w:sz="4" w:space="0" w:color="auto"/>
            </w:tcBorders>
          </w:tcPr>
          <w:p w:rsidR="003B774E" w:rsidRPr="00677744" w:rsidRDefault="003B774E" w:rsidP="00BC188B">
            <w:pPr>
              <w:rPr>
                <w:rFonts w:ascii="Times" w:eastAsia="Calibri" w:hAnsi="Times"/>
                <w:b/>
              </w:rPr>
            </w:pPr>
            <w:r w:rsidRPr="00677744">
              <w:rPr>
                <w:rFonts w:ascii="Times" w:eastAsia="Calibri" w:hAnsi="Times"/>
                <w:b/>
              </w:rPr>
              <w:t>Role</w:t>
            </w:r>
          </w:p>
        </w:tc>
        <w:tc>
          <w:tcPr>
            <w:tcW w:w="2790" w:type="dxa"/>
            <w:tcBorders>
              <w:bottom w:val="single" w:sz="4" w:space="0" w:color="auto"/>
            </w:tcBorders>
          </w:tcPr>
          <w:p w:rsidR="003B774E" w:rsidRPr="00677744" w:rsidRDefault="003B774E" w:rsidP="00BC188B">
            <w:pPr>
              <w:rPr>
                <w:rFonts w:ascii="Times" w:eastAsia="Calibri" w:hAnsi="Times"/>
                <w:b/>
              </w:rPr>
            </w:pPr>
            <w:r w:rsidRPr="00677744">
              <w:rPr>
                <w:rFonts w:ascii="Times" w:eastAsia="Calibri" w:hAnsi="Times"/>
                <w:b/>
              </w:rPr>
              <w:t>Name</w:t>
            </w:r>
          </w:p>
        </w:tc>
        <w:tc>
          <w:tcPr>
            <w:tcW w:w="990" w:type="dxa"/>
            <w:tcBorders>
              <w:bottom w:val="single" w:sz="4" w:space="0" w:color="auto"/>
            </w:tcBorders>
          </w:tcPr>
          <w:p w:rsidR="003B774E" w:rsidRPr="00677744" w:rsidRDefault="003B774E" w:rsidP="003B774E">
            <w:pPr>
              <w:jc w:val="center"/>
              <w:rPr>
                <w:rFonts w:ascii="Times" w:eastAsia="Calibri" w:hAnsi="Times"/>
                <w:b/>
              </w:rPr>
            </w:pPr>
          </w:p>
        </w:tc>
      </w:tr>
      <w:tr w:rsidR="003B774E" w:rsidRPr="00677744" w:rsidTr="00BC188B">
        <w:trPr>
          <w:jc w:val="center"/>
        </w:trPr>
        <w:tc>
          <w:tcPr>
            <w:tcW w:w="6835" w:type="dxa"/>
            <w:shd w:val="clear" w:color="auto" w:fill="A6A6A6" w:themeFill="background1" w:themeFillShade="A6"/>
          </w:tcPr>
          <w:p w:rsidR="003B774E" w:rsidRPr="00677744" w:rsidRDefault="003B774E" w:rsidP="00BC188B">
            <w:pPr>
              <w:adjustRightInd w:val="0"/>
              <w:spacing w:line="360" w:lineRule="atLeast"/>
              <w:rPr>
                <w:rFonts w:ascii="Times" w:eastAsia="Calibri" w:hAnsi="Times" w:cs="Calibri"/>
                <w:b/>
                <w:color w:val="000000"/>
              </w:rPr>
            </w:pPr>
            <w:r w:rsidRPr="00677744">
              <w:rPr>
                <w:rFonts w:ascii="Times" w:eastAsia="Calibri" w:hAnsi="Times" w:cs="Calibri"/>
                <w:b/>
                <w:color w:val="000000"/>
              </w:rPr>
              <w:t>LIAISONS</w:t>
            </w:r>
          </w:p>
        </w:tc>
        <w:tc>
          <w:tcPr>
            <w:tcW w:w="2790" w:type="dxa"/>
            <w:shd w:val="clear" w:color="auto" w:fill="A6A6A6" w:themeFill="background1" w:themeFillShade="A6"/>
          </w:tcPr>
          <w:p w:rsidR="003B774E" w:rsidRPr="00677744" w:rsidRDefault="003B774E" w:rsidP="00BC188B">
            <w:pPr>
              <w:rPr>
                <w:rFonts w:ascii="Times" w:eastAsia="Calibri" w:hAnsi="Times"/>
              </w:rPr>
            </w:pPr>
          </w:p>
        </w:tc>
        <w:tc>
          <w:tcPr>
            <w:tcW w:w="990" w:type="dxa"/>
            <w:shd w:val="clear" w:color="auto" w:fill="A6A6A6" w:themeFill="background1" w:themeFillShade="A6"/>
          </w:tcPr>
          <w:p w:rsidR="003B774E" w:rsidRPr="00677744" w:rsidRDefault="003B774E" w:rsidP="003B774E">
            <w:pPr>
              <w:jc w:val="center"/>
              <w:rPr>
                <w:rFonts w:ascii="Times" w:eastAsia="Calibri" w:hAnsi="Times"/>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b/>
                <w:color w:val="000000"/>
              </w:rPr>
            </w:pPr>
            <w:r w:rsidRPr="00677744">
              <w:rPr>
                <w:rFonts w:ascii="Times" w:eastAsia="Calibri" w:hAnsi="Times" w:cs="Calibri"/>
                <w:color w:val="000000"/>
              </w:rPr>
              <w:t>Staff Council</w:t>
            </w:r>
          </w:p>
        </w:tc>
        <w:tc>
          <w:tcPr>
            <w:tcW w:w="2790" w:type="dxa"/>
          </w:tcPr>
          <w:p w:rsidR="003B774E" w:rsidRPr="00677744" w:rsidRDefault="003B774E" w:rsidP="00BC188B">
            <w:pPr>
              <w:rPr>
                <w:rFonts w:ascii="Times" w:eastAsia="Calibri" w:hAnsi="Times"/>
              </w:rPr>
            </w:pPr>
            <w:r>
              <w:rPr>
                <w:rFonts w:ascii="Times" w:eastAsia="Calibri" w:hAnsi="Times"/>
              </w:rPr>
              <w:t>Angela Beam (proxy Chris Griffin)</w:t>
            </w:r>
          </w:p>
        </w:tc>
        <w:tc>
          <w:tcPr>
            <w:tcW w:w="990" w:type="dxa"/>
          </w:tcPr>
          <w:p w:rsidR="003B774E" w:rsidRPr="00677744" w:rsidRDefault="003B774E" w:rsidP="003B774E">
            <w:pPr>
              <w:jc w:val="center"/>
              <w:rPr>
                <w:rFonts w:ascii="Times" w:eastAsia="Calibri" w:hAnsi="Times"/>
              </w:rPr>
            </w:pPr>
            <w:r>
              <w:rPr>
                <w:rFonts w:ascii="Times" w:eastAsia="Calibri" w:hAnsi="Times"/>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rPr>
              <w:t>Student Government Association</w:t>
            </w:r>
          </w:p>
        </w:tc>
        <w:tc>
          <w:tcPr>
            <w:tcW w:w="2790" w:type="dxa"/>
          </w:tcPr>
          <w:p w:rsidR="003B774E" w:rsidRPr="00677744" w:rsidRDefault="003B774E" w:rsidP="00BC188B">
            <w:pPr>
              <w:rPr>
                <w:rFonts w:ascii="Times" w:eastAsia="Calibri" w:hAnsi="Times"/>
              </w:rPr>
            </w:pPr>
          </w:p>
        </w:tc>
        <w:tc>
          <w:tcPr>
            <w:tcW w:w="990" w:type="dxa"/>
          </w:tcPr>
          <w:p w:rsidR="003B774E" w:rsidRPr="00677744" w:rsidRDefault="003B774E" w:rsidP="003B774E">
            <w:pPr>
              <w:jc w:val="center"/>
              <w:rPr>
                <w:rFonts w:ascii="Times" w:eastAsia="Calibri" w:hAnsi="Times"/>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rPr>
              <w:t>Part-Time Faculty Council</w:t>
            </w:r>
          </w:p>
        </w:tc>
        <w:tc>
          <w:tcPr>
            <w:tcW w:w="2790" w:type="dxa"/>
          </w:tcPr>
          <w:p w:rsidR="003B774E" w:rsidRPr="00677744" w:rsidRDefault="003B774E" w:rsidP="00BC188B">
            <w:pPr>
              <w:rPr>
                <w:rFonts w:ascii="Times" w:eastAsia="Calibri" w:hAnsi="Times"/>
              </w:rPr>
            </w:pPr>
            <w:r w:rsidRPr="00677744">
              <w:rPr>
                <w:rFonts w:ascii="Times" w:eastAsia="Calibri" w:hAnsi="Times"/>
              </w:rPr>
              <w:t>Joanne Lee</w:t>
            </w:r>
          </w:p>
        </w:tc>
        <w:tc>
          <w:tcPr>
            <w:tcW w:w="990" w:type="dxa"/>
          </w:tcPr>
          <w:p w:rsidR="003B774E" w:rsidRPr="00677744" w:rsidRDefault="003B774E" w:rsidP="003B774E">
            <w:pPr>
              <w:jc w:val="center"/>
              <w:rPr>
                <w:rFonts w:ascii="Times" w:eastAsia="Calibri" w:hAnsi="Times"/>
              </w:rPr>
            </w:pPr>
            <w:r>
              <w:rPr>
                <w:rFonts w:ascii="Times" w:eastAsia="Calibri" w:hAnsi="Times"/>
              </w:rPr>
              <w:t>Y</w:t>
            </w:r>
          </w:p>
        </w:tc>
      </w:tr>
      <w:tr w:rsidR="003B774E"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rPr>
              <w:t>Chairs and Directors Assembly</w:t>
            </w:r>
          </w:p>
        </w:tc>
        <w:tc>
          <w:tcPr>
            <w:tcW w:w="2790" w:type="dxa"/>
          </w:tcPr>
          <w:p w:rsidR="003B774E" w:rsidRPr="00677744" w:rsidRDefault="003B774E" w:rsidP="00BC188B">
            <w:pPr>
              <w:rPr>
                <w:rFonts w:ascii="Times" w:eastAsia="Calibri" w:hAnsi="Times"/>
              </w:rPr>
            </w:pPr>
            <w:r>
              <w:rPr>
                <w:rFonts w:ascii="Times" w:eastAsia="Calibri" w:hAnsi="Times"/>
              </w:rPr>
              <w:t>Robbie Lieberman</w:t>
            </w:r>
          </w:p>
        </w:tc>
        <w:tc>
          <w:tcPr>
            <w:tcW w:w="990" w:type="dxa"/>
          </w:tcPr>
          <w:p w:rsidR="003B774E" w:rsidRDefault="003B774E" w:rsidP="003B774E">
            <w:pPr>
              <w:jc w:val="center"/>
              <w:rPr>
                <w:rFonts w:ascii="Times" w:eastAsia="Calibri" w:hAnsi="Times"/>
              </w:rPr>
            </w:pP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rPr>
              <w:t>Deans Council</w:t>
            </w:r>
          </w:p>
        </w:tc>
        <w:tc>
          <w:tcPr>
            <w:tcW w:w="2790" w:type="dxa"/>
            <w:tcBorders>
              <w:bottom w:val="single" w:sz="4" w:space="0" w:color="auto"/>
            </w:tcBorders>
          </w:tcPr>
          <w:p w:rsidR="003B774E" w:rsidRPr="00677744" w:rsidRDefault="003B774E" w:rsidP="00BC188B">
            <w:pPr>
              <w:rPr>
                <w:rFonts w:ascii="Times" w:eastAsia="Calibri" w:hAnsi="Times"/>
              </w:rPr>
            </w:pPr>
          </w:p>
        </w:tc>
        <w:tc>
          <w:tcPr>
            <w:tcW w:w="990" w:type="dxa"/>
            <w:tcBorders>
              <w:bottom w:val="single" w:sz="4" w:space="0" w:color="auto"/>
            </w:tcBorders>
          </w:tcPr>
          <w:p w:rsidR="003B774E" w:rsidRPr="00677744" w:rsidRDefault="003B774E" w:rsidP="003B774E">
            <w:pPr>
              <w:jc w:val="center"/>
              <w:rPr>
                <w:rFonts w:ascii="Times" w:eastAsia="Calibri" w:hAnsi="Times"/>
              </w:rPr>
            </w:pPr>
          </w:p>
        </w:tc>
      </w:tr>
      <w:tr w:rsidR="003B774E" w:rsidRPr="00677744" w:rsidTr="00BC188B">
        <w:trPr>
          <w:jc w:val="center"/>
        </w:trPr>
        <w:tc>
          <w:tcPr>
            <w:tcW w:w="6835" w:type="dxa"/>
            <w:shd w:val="clear" w:color="auto" w:fill="A6A6A6" w:themeFill="background1" w:themeFillShade="A6"/>
          </w:tcPr>
          <w:p w:rsidR="003B774E" w:rsidRPr="00677744" w:rsidRDefault="003B774E" w:rsidP="00BC188B">
            <w:pPr>
              <w:adjustRightInd w:val="0"/>
              <w:spacing w:line="360" w:lineRule="atLeast"/>
              <w:rPr>
                <w:rFonts w:ascii="Times" w:eastAsia="Calibri" w:hAnsi="Times" w:cs="Calibri"/>
                <w:b/>
                <w:color w:val="000000"/>
              </w:rPr>
            </w:pPr>
            <w:r w:rsidRPr="00677744">
              <w:rPr>
                <w:rFonts w:ascii="Times" w:eastAsia="Calibri" w:hAnsi="Times" w:cs="Calibri"/>
                <w:b/>
                <w:color w:val="000000"/>
              </w:rPr>
              <w:t>EX-OFFICIO</w:t>
            </w:r>
          </w:p>
        </w:tc>
        <w:tc>
          <w:tcPr>
            <w:tcW w:w="2790" w:type="dxa"/>
            <w:shd w:val="clear" w:color="auto" w:fill="A6A6A6" w:themeFill="background1" w:themeFillShade="A6"/>
          </w:tcPr>
          <w:p w:rsidR="003B774E" w:rsidRPr="00677744" w:rsidRDefault="003B774E" w:rsidP="00BC188B">
            <w:pPr>
              <w:rPr>
                <w:rFonts w:ascii="Times" w:eastAsia="Calibri" w:hAnsi="Times"/>
              </w:rPr>
            </w:pPr>
          </w:p>
        </w:tc>
        <w:tc>
          <w:tcPr>
            <w:tcW w:w="990" w:type="dxa"/>
            <w:shd w:val="clear" w:color="auto" w:fill="A6A6A6" w:themeFill="background1" w:themeFillShade="A6"/>
          </w:tcPr>
          <w:p w:rsidR="003B774E" w:rsidRPr="00677744" w:rsidRDefault="003B774E" w:rsidP="003B774E">
            <w:pPr>
              <w:jc w:val="center"/>
              <w:rPr>
                <w:rFonts w:ascii="Times" w:eastAsia="Calibri" w:hAnsi="Times"/>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b/>
                <w:color w:val="000000"/>
              </w:rPr>
            </w:pPr>
            <w:r w:rsidRPr="00677744">
              <w:rPr>
                <w:rFonts w:ascii="Times" w:eastAsia="Calibri" w:hAnsi="Times" w:cs="Calibri"/>
                <w:color w:val="000000"/>
              </w:rPr>
              <w:t>President</w:t>
            </w:r>
          </w:p>
        </w:tc>
        <w:tc>
          <w:tcPr>
            <w:tcW w:w="2790" w:type="dxa"/>
          </w:tcPr>
          <w:p w:rsidR="003B774E" w:rsidRPr="00677744" w:rsidRDefault="003B774E" w:rsidP="00BC188B">
            <w:pPr>
              <w:rPr>
                <w:rFonts w:ascii="Times" w:eastAsia="Calibri" w:hAnsi="Times"/>
              </w:rPr>
            </w:pPr>
            <w:r w:rsidRPr="00677744">
              <w:rPr>
                <w:rFonts w:ascii="Times" w:eastAsia="Calibri" w:hAnsi="Times"/>
              </w:rPr>
              <w:t>Pamela Whitten</w:t>
            </w:r>
          </w:p>
        </w:tc>
        <w:tc>
          <w:tcPr>
            <w:tcW w:w="990" w:type="dxa"/>
          </w:tcPr>
          <w:p w:rsidR="003B774E" w:rsidRPr="00677744" w:rsidRDefault="003B774E" w:rsidP="003B774E">
            <w:pPr>
              <w:jc w:val="center"/>
              <w:rPr>
                <w:rFonts w:ascii="Times" w:eastAsia="Calibri" w:hAnsi="Times"/>
              </w:rPr>
            </w:pPr>
            <w:r>
              <w:rPr>
                <w:rFonts w:ascii="Times" w:eastAsia="Calibri" w:hAnsi="Times"/>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rPr>
              <w:t>Provost and VP for Academic Affairs</w:t>
            </w:r>
          </w:p>
        </w:tc>
        <w:tc>
          <w:tcPr>
            <w:tcW w:w="2790" w:type="dxa"/>
          </w:tcPr>
          <w:p w:rsidR="003B774E" w:rsidRPr="00677744" w:rsidRDefault="003B774E" w:rsidP="00BC188B">
            <w:pPr>
              <w:rPr>
                <w:rFonts w:ascii="Times" w:eastAsia="Calibri" w:hAnsi="Times"/>
              </w:rPr>
            </w:pPr>
            <w:r>
              <w:rPr>
                <w:rFonts w:ascii="Times" w:eastAsia="Calibri" w:hAnsi="Times"/>
              </w:rPr>
              <w:t>Kathy Schwaig</w:t>
            </w:r>
          </w:p>
        </w:tc>
        <w:tc>
          <w:tcPr>
            <w:tcW w:w="990" w:type="dxa"/>
          </w:tcPr>
          <w:p w:rsidR="003B774E" w:rsidRPr="00677744" w:rsidRDefault="003B774E" w:rsidP="003B774E">
            <w:pPr>
              <w:jc w:val="center"/>
              <w:rPr>
                <w:rFonts w:ascii="Times" w:eastAsia="Calibri" w:hAnsi="Times"/>
              </w:rPr>
            </w:pPr>
            <w:r>
              <w:rPr>
                <w:rFonts w:ascii="Times" w:eastAsia="Calibri" w:hAnsi="Times"/>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rPr>
              <w:t>Senior Associate VP for Academic Affairs</w:t>
            </w:r>
          </w:p>
        </w:tc>
        <w:tc>
          <w:tcPr>
            <w:tcW w:w="2790" w:type="dxa"/>
          </w:tcPr>
          <w:p w:rsidR="003B774E" w:rsidRPr="00677744" w:rsidRDefault="003B774E" w:rsidP="00BC188B">
            <w:pPr>
              <w:rPr>
                <w:rFonts w:ascii="Times" w:eastAsia="Calibri" w:hAnsi="Times"/>
              </w:rPr>
            </w:pPr>
            <w:r>
              <w:rPr>
                <w:rFonts w:ascii="Times" w:eastAsia="Calibri" w:hAnsi="Times"/>
              </w:rPr>
              <w:t>Ron Matson</w:t>
            </w:r>
          </w:p>
        </w:tc>
        <w:tc>
          <w:tcPr>
            <w:tcW w:w="990" w:type="dxa"/>
          </w:tcPr>
          <w:p w:rsidR="003B774E" w:rsidRPr="00677744" w:rsidRDefault="003B774E" w:rsidP="003B774E">
            <w:pPr>
              <w:jc w:val="center"/>
              <w:rPr>
                <w:rFonts w:ascii="Times" w:eastAsia="Calibri" w:hAnsi="Times"/>
              </w:rPr>
            </w:pPr>
            <w:r>
              <w:rPr>
                <w:rFonts w:ascii="Times" w:eastAsia="Calibri" w:hAnsi="Times"/>
              </w:rPr>
              <w:t>Y</w:t>
            </w: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rPr>
              <w:t>Associate VP for Academic Affairs</w:t>
            </w:r>
          </w:p>
        </w:tc>
        <w:tc>
          <w:tcPr>
            <w:tcW w:w="2790" w:type="dxa"/>
            <w:tcBorders>
              <w:bottom w:val="single" w:sz="4" w:space="0" w:color="auto"/>
            </w:tcBorders>
          </w:tcPr>
          <w:p w:rsidR="003B774E" w:rsidRPr="00677744" w:rsidRDefault="003B774E" w:rsidP="00BC188B">
            <w:pPr>
              <w:rPr>
                <w:rFonts w:ascii="Times" w:eastAsia="Calibri" w:hAnsi="Times"/>
              </w:rPr>
            </w:pPr>
          </w:p>
        </w:tc>
        <w:tc>
          <w:tcPr>
            <w:tcW w:w="990" w:type="dxa"/>
            <w:tcBorders>
              <w:bottom w:val="single" w:sz="4" w:space="0" w:color="auto"/>
            </w:tcBorders>
          </w:tcPr>
          <w:p w:rsidR="003B774E" w:rsidRPr="00677744" w:rsidRDefault="003B774E" w:rsidP="003B774E">
            <w:pPr>
              <w:jc w:val="center"/>
              <w:rPr>
                <w:rFonts w:ascii="Times" w:eastAsia="Calibri" w:hAnsi="Times"/>
              </w:rPr>
            </w:pPr>
          </w:p>
        </w:tc>
      </w:tr>
      <w:tr w:rsidR="003B774E" w:rsidRPr="00677744" w:rsidTr="00BC188B">
        <w:trPr>
          <w:jc w:val="center"/>
        </w:trPr>
        <w:tc>
          <w:tcPr>
            <w:tcW w:w="6835" w:type="dxa"/>
            <w:tcBorders>
              <w:bottom w:val="single" w:sz="4" w:space="0" w:color="auto"/>
            </w:tcBorders>
            <w:shd w:val="clear" w:color="auto" w:fill="A6A6A6" w:themeFill="background1" w:themeFillShade="A6"/>
          </w:tcPr>
          <w:p w:rsidR="003B774E" w:rsidRPr="00677744" w:rsidRDefault="003B774E" w:rsidP="00BC188B">
            <w:pPr>
              <w:adjustRightInd w:val="0"/>
              <w:spacing w:line="360" w:lineRule="atLeast"/>
              <w:rPr>
                <w:rFonts w:ascii="Times" w:eastAsia="Calibri" w:hAnsi="Times" w:cs="Calibri"/>
                <w:b/>
                <w:color w:val="000000"/>
              </w:rPr>
            </w:pPr>
            <w:r w:rsidRPr="00677744">
              <w:rPr>
                <w:rFonts w:ascii="Times" w:eastAsia="Calibri" w:hAnsi="Times" w:cs="Calibri"/>
                <w:b/>
                <w:color w:val="000000"/>
              </w:rPr>
              <w:t>SENATORS</w:t>
            </w:r>
          </w:p>
        </w:tc>
        <w:tc>
          <w:tcPr>
            <w:tcW w:w="2790" w:type="dxa"/>
            <w:tcBorders>
              <w:bottom w:val="single" w:sz="4" w:space="0" w:color="auto"/>
            </w:tcBorders>
            <w:shd w:val="clear" w:color="auto" w:fill="A6A6A6" w:themeFill="background1" w:themeFillShade="A6"/>
          </w:tcPr>
          <w:p w:rsidR="003B774E" w:rsidRPr="00677744" w:rsidRDefault="003B774E" w:rsidP="00BC188B">
            <w:pPr>
              <w:rPr>
                <w:rFonts w:ascii="Times" w:eastAsia="Calibri" w:hAnsi="Times"/>
              </w:rPr>
            </w:pPr>
          </w:p>
        </w:tc>
        <w:tc>
          <w:tcPr>
            <w:tcW w:w="990" w:type="dxa"/>
            <w:tcBorders>
              <w:bottom w:val="single" w:sz="4" w:space="0" w:color="auto"/>
            </w:tcBorders>
            <w:shd w:val="clear" w:color="auto" w:fill="A6A6A6" w:themeFill="background1" w:themeFillShade="A6"/>
          </w:tcPr>
          <w:p w:rsidR="003B774E" w:rsidRPr="00677744" w:rsidRDefault="003B774E" w:rsidP="003B774E">
            <w:pPr>
              <w:jc w:val="center"/>
              <w:rPr>
                <w:rFonts w:ascii="Times" w:eastAsia="Calibri" w:hAnsi="Times"/>
              </w:rPr>
            </w:pPr>
          </w:p>
        </w:tc>
      </w:tr>
      <w:tr w:rsidR="003B774E" w:rsidTr="00BC188B">
        <w:trPr>
          <w:jc w:val="center"/>
        </w:trPr>
        <w:tc>
          <w:tcPr>
            <w:tcW w:w="6835" w:type="dxa"/>
            <w:tcBorders>
              <w:bottom w:val="single" w:sz="4" w:space="0" w:color="auto"/>
            </w:tcBorders>
            <w:shd w:val="clear" w:color="auto" w:fill="auto"/>
          </w:tcPr>
          <w:p w:rsidR="003B774E" w:rsidRPr="00677744" w:rsidRDefault="003B774E" w:rsidP="00BC188B">
            <w:pPr>
              <w:adjustRightInd w:val="0"/>
              <w:spacing w:line="360" w:lineRule="atLeast"/>
              <w:rPr>
                <w:rFonts w:ascii="Times" w:eastAsia="Calibri" w:hAnsi="Times" w:cs="Calibri"/>
                <w:b/>
                <w:color w:val="000000"/>
              </w:rPr>
            </w:pPr>
            <w:r>
              <w:rPr>
                <w:rFonts w:ascii="Times" w:eastAsia="Calibri" w:hAnsi="Times" w:cs="Calibri"/>
                <w:b/>
                <w:color w:val="000000"/>
              </w:rPr>
              <w:t>Faculty Senate President</w:t>
            </w:r>
          </w:p>
        </w:tc>
        <w:tc>
          <w:tcPr>
            <w:tcW w:w="2790" w:type="dxa"/>
            <w:tcBorders>
              <w:bottom w:val="single" w:sz="4" w:space="0" w:color="auto"/>
            </w:tcBorders>
            <w:shd w:val="clear" w:color="auto" w:fill="auto"/>
          </w:tcPr>
          <w:p w:rsidR="003B774E" w:rsidRPr="00677744" w:rsidRDefault="003B774E" w:rsidP="00BC188B">
            <w:pPr>
              <w:rPr>
                <w:rFonts w:ascii="Times" w:eastAsia="Calibri" w:hAnsi="Times"/>
              </w:rPr>
            </w:pPr>
            <w:r>
              <w:rPr>
                <w:rFonts w:ascii="Times" w:eastAsia="Calibri" w:hAnsi="Times"/>
              </w:rPr>
              <w:t>Jennifer Purcell</w:t>
            </w:r>
          </w:p>
        </w:tc>
        <w:tc>
          <w:tcPr>
            <w:tcW w:w="990" w:type="dxa"/>
            <w:tcBorders>
              <w:bottom w:val="single" w:sz="4" w:space="0" w:color="auto"/>
            </w:tcBorders>
          </w:tcPr>
          <w:p w:rsidR="003B774E" w:rsidRDefault="003B774E" w:rsidP="003B774E">
            <w:pPr>
              <w:jc w:val="center"/>
              <w:rPr>
                <w:rFonts w:ascii="Times" w:eastAsia="Calibri" w:hAnsi="Times"/>
              </w:rPr>
            </w:pPr>
            <w:r>
              <w:rPr>
                <w:rFonts w:ascii="Times" w:eastAsia="Calibri" w:hAnsi="Times"/>
              </w:rPr>
              <w:t>Y</w:t>
            </w:r>
          </w:p>
        </w:tc>
      </w:tr>
      <w:tr w:rsidR="003B774E" w:rsidTr="00BC188B">
        <w:trPr>
          <w:jc w:val="center"/>
        </w:trPr>
        <w:tc>
          <w:tcPr>
            <w:tcW w:w="6835" w:type="dxa"/>
            <w:tcBorders>
              <w:bottom w:val="single" w:sz="4" w:space="0" w:color="auto"/>
            </w:tcBorders>
            <w:shd w:val="clear" w:color="auto" w:fill="auto"/>
          </w:tcPr>
          <w:p w:rsidR="003B774E" w:rsidRDefault="003B774E" w:rsidP="00BC188B">
            <w:pPr>
              <w:adjustRightInd w:val="0"/>
              <w:spacing w:line="360" w:lineRule="atLeast"/>
              <w:rPr>
                <w:rFonts w:ascii="Times" w:eastAsia="Calibri" w:hAnsi="Times" w:cs="Calibri"/>
                <w:b/>
                <w:color w:val="000000"/>
              </w:rPr>
            </w:pPr>
            <w:r>
              <w:rPr>
                <w:rFonts w:ascii="Times" w:eastAsia="Calibri" w:hAnsi="Times" w:cs="Calibri"/>
                <w:b/>
                <w:color w:val="000000"/>
              </w:rPr>
              <w:t>Past-President FSEC (proxy for Joya</w:t>
            </w:r>
            <w:r>
              <w:rPr>
                <w:rFonts w:ascii="Times" w:eastAsia="Calibri" w:hAnsi="Times" w:cs="Calibri"/>
                <w:color w:val="000000"/>
                <w:u w:color="0000FF"/>
              </w:rPr>
              <w:t xml:space="preserve"> </w:t>
            </w:r>
            <w:r w:rsidRPr="00BB0C33">
              <w:rPr>
                <w:rFonts w:ascii="Times" w:eastAsia="Calibri" w:hAnsi="Times" w:cs="Calibri"/>
                <w:b/>
                <w:color w:val="000000"/>
                <w:u w:color="0000FF"/>
              </w:rPr>
              <w:t>Carter-Hicks</w:t>
            </w:r>
            <w:r>
              <w:rPr>
                <w:rFonts w:ascii="Times" w:eastAsia="Calibri" w:hAnsi="Times" w:cs="Calibri"/>
                <w:b/>
                <w:color w:val="000000"/>
                <w:u w:color="0000FF"/>
              </w:rPr>
              <w:t>)</w:t>
            </w:r>
          </w:p>
        </w:tc>
        <w:tc>
          <w:tcPr>
            <w:tcW w:w="2790" w:type="dxa"/>
            <w:tcBorders>
              <w:bottom w:val="single" w:sz="4" w:space="0" w:color="auto"/>
            </w:tcBorders>
            <w:shd w:val="clear" w:color="auto" w:fill="auto"/>
          </w:tcPr>
          <w:p w:rsidR="003B774E" w:rsidRDefault="003B774E" w:rsidP="00BC188B">
            <w:pPr>
              <w:rPr>
                <w:rFonts w:ascii="Times" w:eastAsia="Calibri" w:hAnsi="Times"/>
              </w:rPr>
            </w:pPr>
            <w:r>
              <w:rPr>
                <w:rFonts w:ascii="Times" w:eastAsia="Calibri" w:hAnsi="Times"/>
              </w:rPr>
              <w:t xml:space="preserve">Ken White </w:t>
            </w:r>
          </w:p>
        </w:tc>
        <w:tc>
          <w:tcPr>
            <w:tcW w:w="990" w:type="dxa"/>
            <w:tcBorders>
              <w:bottom w:val="single" w:sz="4" w:space="0" w:color="auto"/>
            </w:tcBorders>
          </w:tcPr>
          <w:p w:rsidR="003B774E" w:rsidRDefault="003B774E" w:rsidP="003B774E">
            <w:pPr>
              <w:jc w:val="center"/>
              <w:rPr>
                <w:rFonts w:ascii="Times" w:eastAsia="Calibri" w:hAnsi="Times"/>
              </w:rPr>
            </w:pPr>
            <w:r>
              <w:rPr>
                <w:rFonts w:ascii="Times" w:eastAsia="Calibri" w:hAnsi="Times"/>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highlight w:val="lightGray"/>
              </w:rPr>
            </w:pPr>
            <w:r w:rsidRPr="00677744">
              <w:rPr>
                <w:rFonts w:ascii="Times" w:eastAsia="Calibri" w:hAnsi="Times" w:cs="Calibri"/>
                <w:b/>
                <w:bCs/>
                <w:color w:val="000000"/>
              </w:rPr>
              <w:t>College of the Arts</w:t>
            </w:r>
          </w:p>
        </w:tc>
        <w:tc>
          <w:tcPr>
            <w:tcW w:w="2790" w:type="dxa"/>
            <w:shd w:val="clear" w:color="auto" w:fill="D9D9D9" w:themeFill="background1" w:themeFillShade="D9"/>
          </w:tcPr>
          <w:p w:rsidR="003B774E" w:rsidRPr="00677744" w:rsidRDefault="003B774E" w:rsidP="00BC188B">
            <w:pPr>
              <w:rPr>
                <w:rFonts w:ascii="Times" w:eastAsia="Calibri" w:hAnsi="Times"/>
                <w:highlight w:val="lightGray"/>
              </w:rPr>
            </w:pPr>
          </w:p>
        </w:tc>
        <w:tc>
          <w:tcPr>
            <w:tcW w:w="990" w:type="dxa"/>
            <w:shd w:val="clear" w:color="auto" w:fill="D9D9D9" w:themeFill="background1" w:themeFillShade="D9"/>
          </w:tcPr>
          <w:p w:rsidR="003B774E" w:rsidRPr="00677744" w:rsidRDefault="003B774E" w:rsidP="003B774E">
            <w:pPr>
              <w:jc w:val="center"/>
              <w:rPr>
                <w:rFonts w:ascii="Times" w:eastAsia="Calibri" w:hAnsi="Times"/>
                <w:highlight w:val="lightGray"/>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rPr>
              <w:t>Art and Design, School of</w:t>
            </w:r>
          </w:p>
        </w:tc>
        <w:tc>
          <w:tcPr>
            <w:tcW w:w="2790" w:type="dxa"/>
          </w:tcPr>
          <w:p w:rsidR="003B774E" w:rsidRPr="00677744" w:rsidRDefault="003B774E" w:rsidP="00BC188B">
            <w:pPr>
              <w:rPr>
                <w:rFonts w:ascii="Times" w:eastAsia="Calibri" w:hAnsi="Times"/>
              </w:rPr>
            </w:pPr>
            <w:r w:rsidRPr="00677744">
              <w:rPr>
                <w:rFonts w:ascii="Times" w:eastAsia="Calibri" w:hAnsi="Times" w:cs="Calibri"/>
                <w:color w:val="000000"/>
              </w:rPr>
              <w:t>Craig Brasco</w:t>
            </w:r>
          </w:p>
        </w:tc>
        <w:tc>
          <w:tcPr>
            <w:tcW w:w="990" w:type="dxa"/>
          </w:tcPr>
          <w:p w:rsidR="003B774E" w:rsidRPr="00677744" w:rsidRDefault="003B774E" w:rsidP="003B774E">
            <w:pPr>
              <w:jc w:val="center"/>
              <w:rPr>
                <w:rFonts w:ascii="Times" w:eastAsia="Calibri" w:hAnsi="Times" w:cs="Calibri"/>
                <w:color w:val="000000"/>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Dance</w:t>
            </w:r>
          </w:p>
        </w:tc>
        <w:tc>
          <w:tcPr>
            <w:tcW w:w="2790" w:type="dxa"/>
          </w:tcPr>
          <w:p w:rsidR="003B774E" w:rsidRPr="00677744" w:rsidRDefault="003B774E" w:rsidP="00BC188B">
            <w:pPr>
              <w:adjustRightInd w:val="0"/>
              <w:spacing w:line="340" w:lineRule="atLeast"/>
              <w:rPr>
                <w:rFonts w:ascii="Times" w:eastAsia="Calibri" w:hAnsi="Times" w:cs="Calibri"/>
                <w:color w:val="000000"/>
              </w:rPr>
            </w:pPr>
            <w:r w:rsidRPr="00677744">
              <w:rPr>
                <w:rFonts w:ascii="Times" w:eastAsia="Calibri" w:hAnsi="Times" w:cs="Calibri"/>
                <w:color w:val="000000"/>
                <w:u w:color="0000FF"/>
              </w:rPr>
              <w:t>McCree (David) O’Kelley</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Music, School of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Jeff Yunek</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Theatre and Performance Studies                       </w:t>
            </w:r>
          </w:p>
        </w:tc>
        <w:tc>
          <w:tcPr>
            <w:tcW w:w="2790" w:type="dxa"/>
            <w:tcBorders>
              <w:bottom w:val="single" w:sz="4" w:space="0" w:color="auto"/>
            </w:tcBorders>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Jim Davis</w:t>
            </w:r>
          </w:p>
        </w:tc>
        <w:tc>
          <w:tcPr>
            <w:tcW w:w="990" w:type="dxa"/>
            <w:tcBorders>
              <w:bottom w:val="single" w:sz="4" w:space="0" w:color="auto"/>
            </w:tcBorders>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b/>
                <w:bCs/>
                <w:color w:val="000000"/>
                <w:u w:color="0000FF"/>
              </w:rPr>
              <w:t>College of Architecture and Construction Management</w:t>
            </w:r>
          </w:p>
        </w:tc>
        <w:tc>
          <w:tcPr>
            <w:tcW w:w="2790" w:type="dxa"/>
            <w:shd w:val="clear" w:color="auto" w:fill="D9D9D9" w:themeFill="background1" w:themeFillShade="D9"/>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Architecture</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Tim Frank</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b/>
                <w:color w:val="000000"/>
              </w:rPr>
            </w:pPr>
            <w:r w:rsidRPr="00677744">
              <w:rPr>
                <w:rFonts w:ascii="Times" w:eastAsia="Calibri" w:hAnsi="Times" w:cs="Calibri"/>
                <w:color w:val="000000"/>
                <w:u w:color="0000FF"/>
              </w:rPr>
              <w:t>Construction Management</w:t>
            </w:r>
          </w:p>
        </w:tc>
        <w:tc>
          <w:tcPr>
            <w:tcW w:w="2790"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Charner Rodgers</w:t>
            </w:r>
          </w:p>
        </w:tc>
        <w:tc>
          <w:tcPr>
            <w:tcW w:w="990" w:type="dxa"/>
            <w:tcBorders>
              <w:bottom w:val="single" w:sz="4" w:space="0" w:color="auto"/>
            </w:tcBorders>
          </w:tcPr>
          <w:p w:rsidR="003B774E" w:rsidRPr="00677744" w:rsidRDefault="003B774E" w:rsidP="003B774E">
            <w:pPr>
              <w:adjustRightInd w:val="0"/>
              <w:spacing w:line="360" w:lineRule="atLeast"/>
              <w:jc w:val="center"/>
              <w:rPr>
                <w:rFonts w:ascii="Times" w:eastAsia="Calibri" w:hAnsi="Times" w:cs="Calibri"/>
                <w:color w:val="000000"/>
                <w:u w:color="0000FF"/>
              </w:rPr>
            </w:pP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b/>
                <w:bCs/>
                <w:color w:val="000000"/>
              </w:rPr>
            </w:pPr>
            <w:r w:rsidRPr="00677744">
              <w:rPr>
                <w:rFonts w:ascii="Times" w:eastAsia="Calibri" w:hAnsi="Times" w:cs="Calibri"/>
                <w:b/>
                <w:bCs/>
                <w:color w:val="000000"/>
                <w:u w:color="0000FF"/>
              </w:rPr>
              <w:t>College of Computing and Software Engineering</w:t>
            </w:r>
          </w:p>
        </w:tc>
        <w:tc>
          <w:tcPr>
            <w:tcW w:w="2790"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6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Computer Science</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Ken Hoganson</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Information Technology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Ming Yang</w:t>
            </w:r>
            <w:r>
              <w:rPr>
                <w:rFonts w:ascii="Times" w:eastAsia="Calibri" w:hAnsi="Times" w:cs="Calibri"/>
                <w:color w:val="000000"/>
                <w:u w:color="0000FF"/>
              </w:rPr>
              <w:t xml:space="preserve"> </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Software Engineering                                                       </w:t>
            </w:r>
          </w:p>
        </w:tc>
        <w:tc>
          <w:tcPr>
            <w:tcW w:w="2790" w:type="dxa"/>
            <w:tcBorders>
              <w:bottom w:val="single" w:sz="4" w:space="0" w:color="auto"/>
            </w:tcBorders>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Allan Fowler</w:t>
            </w:r>
          </w:p>
        </w:tc>
        <w:tc>
          <w:tcPr>
            <w:tcW w:w="990" w:type="dxa"/>
            <w:tcBorders>
              <w:bottom w:val="single" w:sz="4" w:space="0" w:color="auto"/>
            </w:tcBorders>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Coles College of Business</w:t>
            </w:r>
          </w:p>
        </w:tc>
        <w:tc>
          <w:tcPr>
            <w:tcW w:w="2790" w:type="dxa"/>
            <w:shd w:val="clear" w:color="auto" w:fill="D9D9D9" w:themeFill="background1" w:themeFillShade="D9"/>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Accountancy, School of                     </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Cristen Dutcher</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Economics, Finance and Quantitative Analysis</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Abhra Roy</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lastRenderedPageBreak/>
              <w:t>Information Systems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Humayun Zafar</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B05C92" w:rsidRDefault="003B774E" w:rsidP="00BC188B">
            <w:pPr>
              <w:rPr>
                <w:rFonts w:ascii="Times" w:hAnsi="Times"/>
              </w:rPr>
            </w:pPr>
            <w:r w:rsidRPr="00B05C92">
              <w:rPr>
                <w:rFonts w:ascii="Times" w:hAnsi="Times" w:cs="Calibri"/>
                <w:color w:val="000000"/>
                <w:shd w:val="clear" w:color="auto" w:fill="FFFFFF"/>
              </w:rPr>
              <w:t>Management, Entrepreneurship, and Hospitality</w:t>
            </w:r>
            <w:r>
              <w:rPr>
                <w:rFonts w:ascii="Times" w:hAnsi="Times" w:cs="Calibri"/>
                <w:color w:val="000000"/>
                <w:shd w:val="clear" w:color="auto" w:fill="FFFFFF"/>
              </w:rPr>
              <w:t>, Leve</w:t>
            </w:r>
            <w:r w:rsidRPr="00B05C92">
              <w:rPr>
                <w:rFonts w:ascii="Times" w:hAnsi="Times" w:cs="Calibri"/>
                <w:color w:val="000000"/>
                <w:shd w:val="clear" w:color="auto" w:fill="FFFFFF"/>
              </w:rPr>
              <w:t>n School of</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Doug Moodie</w:t>
            </w:r>
            <w:r>
              <w:rPr>
                <w:rFonts w:ascii="Times" w:eastAsia="Calibri" w:hAnsi="Times" w:cs="Calibri"/>
                <w:color w:val="000000"/>
                <w:u w:color="0000FF"/>
              </w:rPr>
              <w:t xml:space="preserve"> (proxy Mark Hiatt)</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Marketing and Professional Sales                                  </w:t>
            </w:r>
          </w:p>
        </w:tc>
        <w:tc>
          <w:tcPr>
            <w:tcW w:w="2790" w:type="dxa"/>
            <w:tcBorders>
              <w:bottom w:val="single" w:sz="4" w:space="0" w:color="auto"/>
            </w:tcBorders>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Sandra Pierquet</w:t>
            </w:r>
          </w:p>
        </w:tc>
        <w:tc>
          <w:tcPr>
            <w:tcW w:w="990" w:type="dxa"/>
            <w:tcBorders>
              <w:bottom w:val="single" w:sz="4" w:space="0" w:color="auto"/>
            </w:tcBorders>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Bagwell College of Education</w:t>
            </w:r>
          </w:p>
        </w:tc>
        <w:tc>
          <w:tcPr>
            <w:tcW w:w="2790" w:type="dxa"/>
            <w:shd w:val="clear" w:color="auto" w:fill="D9D9D9" w:themeFill="background1" w:themeFillShade="D9"/>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Educational Leadership </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Nik Clegorne</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Elementary and Early Childhood Education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Marrielle Myers</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Inclusive Education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James Gambrell for Joya Carter-Hicks (Spring)</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Instructional Technology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Anissa Vega</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Secondary and Middle Grades Education                </w:t>
            </w:r>
          </w:p>
        </w:tc>
        <w:tc>
          <w:tcPr>
            <w:tcW w:w="2790" w:type="dxa"/>
            <w:tcBorders>
              <w:bottom w:val="single" w:sz="4" w:space="0" w:color="auto"/>
            </w:tcBorders>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Bryan Gillis</w:t>
            </w:r>
            <w:r>
              <w:rPr>
                <w:rFonts w:ascii="Times" w:eastAsia="Calibri" w:hAnsi="Times" w:cs="Calibri"/>
                <w:color w:val="000000"/>
                <w:u w:color="0000FF"/>
              </w:rPr>
              <w:t xml:space="preserve"> (proxy Wendy Sanchez)</w:t>
            </w:r>
          </w:p>
        </w:tc>
        <w:tc>
          <w:tcPr>
            <w:tcW w:w="990" w:type="dxa"/>
            <w:tcBorders>
              <w:bottom w:val="single" w:sz="4" w:space="0" w:color="auto"/>
            </w:tcBorders>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WellStar College of Health and Human Services</w:t>
            </w:r>
          </w:p>
        </w:tc>
        <w:tc>
          <w:tcPr>
            <w:tcW w:w="2790" w:type="dxa"/>
            <w:shd w:val="clear" w:color="auto" w:fill="D9D9D9" w:themeFill="background1" w:themeFillShade="D9"/>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Exercise Science and Sport Management       </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Laurie Tis</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Health Promotion and Physical Education</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Peter St. Pierre</w:t>
            </w:r>
            <w:r>
              <w:rPr>
                <w:rFonts w:ascii="Times" w:eastAsia="Calibri" w:hAnsi="Times" w:cs="Calibri"/>
                <w:color w:val="000000"/>
                <w:u w:color="0000FF"/>
              </w:rPr>
              <w:t xml:space="preserve"> (proxy Mia Oberlton)</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Social Work and Human Services</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Rene McClatchey</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Nursing, WellStar School of                             </w:t>
            </w:r>
          </w:p>
        </w:tc>
        <w:tc>
          <w:tcPr>
            <w:tcW w:w="2790" w:type="dxa"/>
            <w:tcBorders>
              <w:bottom w:val="single" w:sz="4" w:space="0" w:color="auto"/>
            </w:tcBorders>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Mary Beth Maguire</w:t>
            </w:r>
          </w:p>
        </w:tc>
        <w:tc>
          <w:tcPr>
            <w:tcW w:w="990" w:type="dxa"/>
            <w:tcBorders>
              <w:bottom w:val="single" w:sz="4" w:space="0" w:color="auto"/>
            </w:tcBorders>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Humanities and Social Sciences</w:t>
            </w:r>
          </w:p>
        </w:tc>
        <w:tc>
          <w:tcPr>
            <w:tcW w:w="2790"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6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Communication and Media, School of</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Justin Pettigrew</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Conflict Management, Peacebuilding and Development, School of</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Heather Pincock</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English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Todd Harper</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Foreign Languages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Noah McLaughlin</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Geography and Anthropology</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Paul McDaniel</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History and Philosophy</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Marianne Holdzkom</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Interdisciplinary Studies</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May Gao</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Government &amp; International Affairs, School of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Steve Collins</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Psycholog</w:t>
            </w:r>
            <w:r>
              <w:rPr>
                <w:rFonts w:ascii="Times" w:eastAsia="Calibri" w:hAnsi="Times" w:cs="Calibri"/>
                <w:color w:val="000000"/>
                <w:u w:color="0000FF"/>
              </w:rPr>
              <w:t>ical Science</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Daniel Rogers</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Sociology and Criminal Justice</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Darina Lepadatu</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Technical Communication and Interactive Design </w:t>
            </w:r>
          </w:p>
        </w:tc>
        <w:tc>
          <w:tcPr>
            <w:tcW w:w="2790"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Uttam Kokil</w:t>
            </w:r>
          </w:p>
        </w:tc>
        <w:tc>
          <w:tcPr>
            <w:tcW w:w="990" w:type="dxa"/>
            <w:tcBorders>
              <w:bottom w:val="single" w:sz="4" w:space="0" w:color="auto"/>
            </w:tcBorders>
          </w:tcPr>
          <w:p w:rsidR="003B774E" w:rsidRPr="00677744" w:rsidRDefault="003B774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Science and Mathematics</w:t>
            </w:r>
          </w:p>
        </w:tc>
        <w:tc>
          <w:tcPr>
            <w:tcW w:w="2790"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6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Chemistry and Biochemistry</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Michael Van Dyke</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Ecology, Evolution, and Organismal Biology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Joe Dirnbe</w:t>
            </w:r>
            <w:r>
              <w:rPr>
                <w:rFonts w:ascii="Times" w:eastAsia="Calibri" w:hAnsi="Times" w:cs="Calibri"/>
                <w:color w:val="000000"/>
                <w:u w:color="0000FF"/>
              </w:rPr>
              <w:t>r</w:t>
            </w:r>
            <w:r w:rsidRPr="00677744">
              <w:rPr>
                <w:rFonts w:ascii="Times" w:eastAsia="Calibri" w:hAnsi="Times" w:cs="Calibri"/>
                <w:color w:val="000000"/>
                <w:u w:color="0000FF"/>
              </w:rPr>
              <w:t>ger</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Mathematics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Bill Griffiths (proxy Sarah Holliday)</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Molecular and Cellular Biology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Jerald Hendrix</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Physics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Russell Patrick</w:t>
            </w:r>
            <w:r>
              <w:rPr>
                <w:rFonts w:ascii="Times" w:eastAsia="Calibri" w:hAnsi="Times" w:cs="Calibri"/>
                <w:color w:val="000000"/>
                <w:u w:color="0000FF"/>
              </w:rPr>
              <w:t xml:space="preserve"> (retired?)</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Borders>
              <w:bottom w:val="single" w:sz="4" w:space="0" w:color="auto"/>
            </w:tcBorders>
          </w:tcPr>
          <w:p w:rsidR="003B774E" w:rsidRDefault="003B774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lastRenderedPageBreak/>
              <w:t>Statistics and Analytical</w:t>
            </w:r>
          </w:p>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Sciences                                                       </w:t>
            </w:r>
          </w:p>
        </w:tc>
        <w:tc>
          <w:tcPr>
            <w:tcW w:w="2790" w:type="dxa"/>
            <w:tcBorders>
              <w:bottom w:val="single" w:sz="4" w:space="0" w:color="auto"/>
            </w:tcBorders>
          </w:tcPr>
          <w:p w:rsidR="003B774E" w:rsidRPr="00677744" w:rsidRDefault="003B774E" w:rsidP="00BC188B">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Bill Griffiths (proxy Sarah Holliday)</w:t>
            </w:r>
          </w:p>
        </w:tc>
        <w:tc>
          <w:tcPr>
            <w:tcW w:w="990" w:type="dxa"/>
            <w:tcBorders>
              <w:bottom w:val="single" w:sz="4" w:space="0" w:color="auto"/>
            </w:tcBorders>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 xml:space="preserve">Southern Polytechnic College of </w:t>
            </w:r>
          </w:p>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Engineering and Engineering Technology</w:t>
            </w:r>
          </w:p>
        </w:tc>
        <w:tc>
          <w:tcPr>
            <w:tcW w:w="2790" w:type="dxa"/>
            <w:shd w:val="clear" w:color="auto" w:fill="D9D9D9" w:themeFill="background1" w:themeFillShade="D9"/>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Civil and Construction Engineering</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w:t>
            </w:r>
            <w:r>
              <w:rPr>
                <w:rFonts w:ascii="Times" w:eastAsia="Calibri" w:hAnsi="Times" w:cs="Calibri"/>
                <w:color w:val="000000"/>
                <w:u w:color="0000FF"/>
              </w:rPr>
              <w:t>atthew Wilson</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Computer Engineering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Scott Tippens</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Electrical Engineering</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Walter Thain</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Engineering Technology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David Stolberg</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Mechanical Engineering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Mohammed S. Mayeed</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Mechatronics Engineering</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Ying Wang</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Systems and Industrial Engineering                    </w:t>
            </w:r>
          </w:p>
        </w:tc>
        <w:tc>
          <w:tcPr>
            <w:tcW w:w="2790" w:type="dxa"/>
            <w:tcBorders>
              <w:bottom w:val="single" w:sz="4" w:space="0" w:color="auto"/>
            </w:tcBorders>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Lin Li</w:t>
            </w:r>
          </w:p>
        </w:tc>
        <w:tc>
          <w:tcPr>
            <w:tcW w:w="990" w:type="dxa"/>
            <w:tcBorders>
              <w:bottom w:val="single" w:sz="4" w:space="0" w:color="auto"/>
            </w:tcBorders>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University College</w:t>
            </w:r>
          </w:p>
        </w:tc>
        <w:tc>
          <w:tcPr>
            <w:tcW w:w="2790" w:type="dxa"/>
            <w:shd w:val="clear" w:color="auto" w:fill="D9D9D9" w:themeFill="background1" w:themeFillShade="D9"/>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Culinary Sustainability and Hospitality, Michael A. Leven School</w:t>
            </w:r>
            <w:r>
              <w:rPr>
                <w:rFonts w:ascii="Times" w:eastAsia="Calibri" w:hAnsi="Times" w:cs="Calibri"/>
                <w:color w:val="000000"/>
                <w:u w:color="0000FF"/>
              </w:rPr>
              <w:t xml:space="preserve"> of</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Jonathan Brown</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p>
        </w:tc>
      </w:tr>
      <w:tr w:rsidR="003B774E" w:rsidRPr="00677744" w:rsidTr="00BC188B">
        <w:trPr>
          <w:jc w:val="center"/>
        </w:trPr>
        <w:tc>
          <w:tcPr>
            <w:tcW w:w="6835" w:type="dxa"/>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First-Year and Transition Studies                          </w:t>
            </w:r>
          </w:p>
        </w:tc>
        <w:tc>
          <w:tcPr>
            <w:tcW w:w="2790" w:type="dxa"/>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Richard Mosholder</w:t>
            </w:r>
          </w:p>
        </w:tc>
        <w:tc>
          <w:tcPr>
            <w:tcW w:w="990" w:type="dxa"/>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Borders>
              <w:bottom w:val="single" w:sz="4" w:space="0" w:color="auto"/>
            </w:tcBorders>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Leadership and Integrative Studies                     </w:t>
            </w:r>
          </w:p>
        </w:tc>
        <w:tc>
          <w:tcPr>
            <w:tcW w:w="2790" w:type="dxa"/>
            <w:tcBorders>
              <w:bottom w:val="single" w:sz="4" w:space="0" w:color="auto"/>
            </w:tcBorders>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Ginny Boss</w:t>
            </w:r>
          </w:p>
        </w:tc>
        <w:tc>
          <w:tcPr>
            <w:tcW w:w="990" w:type="dxa"/>
            <w:tcBorders>
              <w:bottom w:val="single" w:sz="4" w:space="0" w:color="auto"/>
            </w:tcBorders>
          </w:tcPr>
          <w:p w:rsidR="003B774E" w:rsidRPr="00677744" w:rsidRDefault="003B774E" w:rsidP="003B774E">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 xml:space="preserve">Honors College </w:t>
            </w:r>
          </w:p>
        </w:tc>
        <w:tc>
          <w:tcPr>
            <w:tcW w:w="2790" w:type="dxa"/>
            <w:shd w:val="clear" w:color="auto" w:fill="D9D9D9" w:themeFill="background1" w:themeFillShade="D9"/>
          </w:tcPr>
          <w:p w:rsidR="003B774E" w:rsidRPr="00677744" w:rsidRDefault="003B774E" w:rsidP="00BC188B">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3B774E" w:rsidRPr="00677744" w:rsidRDefault="003B774E" w:rsidP="003B774E">
            <w:pPr>
              <w:adjustRightInd w:val="0"/>
              <w:spacing w:line="340" w:lineRule="atLeast"/>
              <w:jc w:val="center"/>
              <w:rPr>
                <w:rFonts w:ascii="Times" w:eastAsia="Calibri" w:hAnsi="Times" w:cs="Calibri"/>
                <w:color w:val="000000"/>
                <w:u w:color="0000FF"/>
              </w:rPr>
            </w:pP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Horace W. Sturgis Library</w:t>
            </w:r>
          </w:p>
        </w:tc>
        <w:tc>
          <w:tcPr>
            <w:tcW w:w="2790"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Barbara Wood </w:t>
            </w:r>
          </w:p>
        </w:tc>
        <w:tc>
          <w:tcPr>
            <w:tcW w:w="990" w:type="dxa"/>
            <w:shd w:val="clear" w:color="auto" w:fill="D9D9D9" w:themeFill="background1" w:themeFillShade="D9"/>
          </w:tcPr>
          <w:p w:rsidR="003B774E" w:rsidRPr="00677744" w:rsidRDefault="003B774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b/>
                <w:bCs/>
                <w:color w:val="000000"/>
                <w:u w:color="0000FF"/>
              </w:rPr>
            </w:pPr>
            <w:r>
              <w:rPr>
                <w:rFonts w:ascii="Times" w:eastAsia="Calibri" w:hAnsi="Times" w:cs="Calibri"/>
                <w:b/>
                <w:bCs/>
                <w:color w:val="000000"/>
                <w:u w:color="0000FF"/>
              </w:rPr>
              <w:t>Part-Time Faculty Council</w:t>
            </w:r>
          </w:p>
        </w:tc>
        <w:tc>
          <w:tcPr>
            <w:tcW w:w="2790" w:type="dxa"/>
            <w:shd w:val="clear" w:color="auto" w:fill="D9D9D9" w:themeFill="background1" w:themeFillShade="D9"/>
          </w:tcPr>
          <w:p w:rsidR="003B774E" w:rsidRPr="00677744" w:rsidRDefault="003B774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Joanne Lee</w:t>
            </w:r>
          </w:p>
        </w:tc>
        <w:tc>
          <w:tcPr>
            <w:tcW w:w="990" w:type="dxa"/>
            <w:shd w:val="clear" w:color="auto" w:fill="D9D9D9" w:themeFill="background1" w:themeFillShade="D9"/>
          </w:tcPr>
          <w:p w:rsidR="003B774E" w:rsidRPr="00677744" w:rsidRDefault="003B774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shd w:val="clear" w:color="auto" w:fill="A6A6A6" w:themeFill="background1" w:themeFillShade="A6"/>
          </w:tcPr>
          <w:p w:rsidR="003B774E" w:rsidRPr="00677744" w:rsidRDefault="003B774E" w:rsidP="00BC188B">
            <w:pPr>
              <w:adjustRightInd w:val="0"/>
              <w:spacing w:line="360" w:lineRule="atLeast"/>
              <w:rPr>
                <w:rFonts w:ascii="Times" w:eastAsia="Calibri" w:hAnsi="Times" w:cs="Calibri"/>
                <w:color w:val="000000"/>
              </w:rPr>
            </w:pPr>
            <w:r w:rsidRPr="00677744">
              <w:rPr>
                <w:rFonts w:ascii="Times" w:eastAsia="Calibri" w:hAnsi="Times" w:cs="Calibri"/>
                <w:b/>
                <w:color w:val="000000"/>
              </w:rPr>
              <w:t>VISITORS</w:t>
            </w:r>
          </w:p>
        </w:tc>
        <w:tc>
          <w:tcPr>
            <w:tcW w:w="2790" w:type="dxa"/>
            <w:shd w:val="clear" w:color="auto" w:fill="A6A6A6" w:themeFill="background1" w:themeFillShade="A6"/>
          </w:tcPr>
          <w:p w:rsidR="003B774E" w:rsidRPr="00677744" w:rsidRDefault="003B774E" w:rsidP="00BC188B">
            <w:pPr>
              <w:rPr>
                <w:rFonts w:ascii="Times" w:eastAsia="Calibri" w:hAnsi="Times"/>
              </w:rPr>
            </w:pPr>
          </w:p>
        </w:tc>
        <w:tc>
          <w:tcPr>
            <w:tcW w:w="990" w:type="dxa"/>
            <w:shd w:val="clear" w:color="auto" w:fill="A6A6A6" w:themeFill="background1" w:themeFillShade="A6"/>
          </w:tcPr>
          <w:p w:rsidR="003B774E" w:rsidRPr="00677744" w:rsidRDefault="003B774E" w:rsidP="003B774E">
            <w:pPr>
              <w:jc w:val="center"/>
              <w:rPr>
                <w:rFonts w:ascii="Times" w:eastAsia="Calibri" w:hAnsi="Times"/>
              </w:rPr>
            </w:pPr>
          </w:p>
        </w:tc>
      </w:tr>
      <w:tr w:rsidR="003B774E" w:rsidRPr="00677744" w:rsidTr="00BC188B">
        <w:trPr>
          <w:jc w:val="center"/>
        </w:trPr>
        <w:tc>
          <w:tcPr>
            <w:tcW w:w="6835" w:type="dxa"/>
          </w:tcPr>
          <w:p w:rsidR="003B774E" w:rsidRPr="00277521" w:rsidRDefault="00E568D2" w:rsidP="00BC188B">
            <w:pPr>
              <w:adjustRightInd w:val="0"/>
              <w:spacing w:line="360" w:lineRule="atLeast"/>
              <w:rPr>
                <w:rFonts w:ascii="Times" w:eastAsia="Calibri" w:hAnsi="Times" w:cs="Calibri"/>
                <w:bCs/>
                <w:color w:val="000000"/>
                <w:u w:color="0000FF"/>
              </w:rPr>
            </w:pPr>
            <w:r w:rsidRPr="00277521">
              <w:rPr>
                <w:rFonts w:ascii="Times" w:eastAsia="Calibri" w:hAnsi="Times" w:cs="Calibri"/>
                <w:bCs/>
                <w:color w:val="000000"/>
                <w:u w:color="0000FF"/>
              </w:rPr>
              <w:t>Dean, College of Continuing an</w:t>
            </w:r>
            <w:r>
              <w:rPr>
                <w:rFonts w:ascii="Times" w:eastAsia="Calibri" w:hAnsi="Times" w:cs="Calibri"/>
                <w:bCs/>
                <w:color w:val="000000"/>
                <w:u w:color="0000FF"/>
              </w:rPr>
              <w:t>d</w:t>
            </w:r>
            <w:r w:rsidRPr="00277521">
              <w:rPr>
                <w:rFonts w:ascii="Times" w:eastAsia="Calibri" w:hAnsi="Times" w:cs="Calibri"/>
                <w:bCs/>
                <w:color w:val="000000"/>
                <w:u w:color="0000FF"/>
              </w:rPr>
              <w:t xml:space="preserve"> Professional Education</w:t>
            </w:r>
          </w:p>
        </w:tc>
        <w:tc>
          <w:tcPr>
            <w:tcW w:w="2790" w:type="dxa"/>
          </w:tcPr>
          <w:p w:rsidR="003B774E" w:rsidRPr="00677744" w:rsidRDefault="003B774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Tim Blumentritt</w:t>
            </w:r>
          </w:p>
        </w:tc>
        <w:tc>
          <w:tcPr>
            <w:tcW w:w="990" w:type="dxa"/>
          </w:tcPr>
          <w:p w:rsidR="003B774E" w:rsidRPr="00677744" w:rsidRDefault="003B774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BF5BBE" w:rsidRDefault="00BF5BBE" w:rsidP="00BC188B">
            <w:pPr>
              <w:adjustRightInd w:val="0"/>
              <w:spacing w:line="360" w:lineRule="atLeast"/>
              <w:rPr>
                <w:rFonts w:ascii="Times" w:eastAsia="Calibri" w:hAnsi="Times" w:cs="Calibri"/>
                <w:bCs/>
                <w:color w:val="000000"/>
                <w:u w:color="0000FF"/>
              </w:rPr>
            </w:pPr>
            <w:r w:rsidRPr="00BF5BBE">
              <w:rPr>
                <w:rFonts w:ascii="Times" w:eastAsia="Calibri" w:hAnsi="Times" w:cs="Calibri"/>
                <w:bCs/>
                <w:color w:val="000000"/>
                <w:u w:color="0000FF"/>
              </w:rPr>
              <w:t>Staff Senator</w:t>
            </w:r>
          </w:p>
        </w:tc>
        <w:tc>
          <w:tcPr>
            <w:tcW w:w="2790" w:type="dxa"/>
          </w:tcPr>
          <w:p w:rsidR="003B774E" w:rsidRPr="00677744" w:rsidRDefault="00BF5BB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w:t>
            </w:r>
          </w:p>
        </w:tc>
        <w:tc>
          <w:tcPr>
            <w:tcW w:w="990" w:type="dxa"/>
          </w:tcPr>
          <w:p w:rsidR="003B774E" w:rsidRPr="00677744" w:rsidRDefault="00BF5BB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BF5BBE" w:rsidRDefault="00BF5BBE" w:rsidP="00BC188B">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Human Resources</w:t>
            </w:r>
          </w:p>
        </w:tc>
        <w:tc>
          <w:tcPr>
            <w:tcW w:w="2790" w:type="dxa"/>
          </w:tcPr>
          <w:p w:rsidR="003B774E" w:rsidRPr="00677744" w:rsidRDefault="00BF5BB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Lindsey Seipel</w:t>
            </w:r>
          </w:p>
        </w:tc>
        <w:tc>
          <w:tcPr>
            <w:tcW w:w="990" w:type="dxa"/>
          </w:tcPr>
          <w:p w:rsidR="003B774E" w:rsidRPr="00677744" w:rsidRDefault="00BF5BB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BF5BBE" w:rsidRDefault="00BF5BBE" w:rsidP="00BC188B">
            <w:pPr>
              <w:adjustRightInd w:val="0"/>
              <w:spacing w:line="360" w:lineRule="atLeast"/>
              <w:rPr>
                <w:rFonts w:ascii="Times" w:eastAsia="Calibri" w:hAnsi="Times" w:cs="Calibri"/>
                <w:bCs/>
                <w:color w:val="000000"/>
                <w:u w:color="0000FF"/>
              </w:rPr>
            </w:pPr>
            <w:r w:rsidRPr="00BF5BBE">
              <w:rPr>
                <w:rFonts w:ascii="Times" w:eastAsia="Calibri" w:hAnsi="Times" w:cs="Calibri"/>
                <w:bCs/>
                <w:color w:val="000000"/>
                <w:u w:color="0000FF"/>
              </w:rPr>
              <w:t>Internal Audit</w:t>
            </w:r>
          </w:p>
        </w:tc>
        <w:tc>
          <w:tcPr>
            <w:tcW w:w="2790" w:type="dxa"/>
          </w:tcPr>
          <w:p w:rsidR="003B774E" w:rsidRPr="00677744" w:rsidRDefault="00BF5BB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Lesely Netter-Snowden</w:t>
            </w:r>
          </w:p>
        </w:tc>
        <w:tc>
          <w:tcPr>
            <w:tcW w:w="990" w:type="dxa"/>
          </w:tcPr>
          <w:p w:rsidR="003B774E" w:rsidRPr="00677744" w:rsidRDefault="00BF5BB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BF5BBE" w:rsidRDefault="00BF5BBE" w:rsidP="00BC188B">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Library</w:t>
            </w:r>
          </w:p>
        </w:tc>
        <w:tc>
          <w:tcPr>
            <w:tcW w:w="2790" w:type="dxa"/>
          </w:tcPr>
          <w:p w:rsidR="003B774E" w:rsidRPr="00677744" w:rsidRDefault="00BF5BB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 xml:space="preserve">Chris Sharpe </w:t>
            </w:r>
          </w:p>
        </w:tc>
        <w:tc>
          <w:tcPr>
            <w:tcW w:w="990" w:type="dxa"/>
          </w:tcPr>
          <w:p w:rsidR="003B774E" w:rsidRPr="00677744" w:rsidRDefault="00BF5BB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BF5BBE" w:rsidRDefault="00BF5BBE" w:rsidP="00BC188B">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Associate Dean, College of Humanities and Social Science</w:t>
            </w:r>
          </w:p>
        </w:tc>
        <w:tc>
          <w:tcPr>
            <w:tcW w:w="2790" w:type="dxa"/>
          </w:tcPr>
          <w:p w:rsidR="003B774E" w:rsidRPr="00677744" w:rsidRDefault="00BF5BB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Thierry Leger</w:t>
            </w:r>
          </w:p>
        </w:tc>
        <w:tc>
          <w:tcPr>
            <w:tcW w:w="990" w:type="dxa"/>
          </w:tcPr>
          <w:p w:rsidR="003B774E" w:rsidRPr="00677744" w:rsidRDefault="00BF5BB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BF5BBE" w:rsidRDefault="00BF5BBE" w:rsidP="00BC188B">
            <w:pPr>
              <w:rPr>
                <w:rFonts w:ascii="Times" w:eastAsia="Calibri" w:hAnsi="Times" w:cs="Calibri"/>
                <w:bCs/>
                <w:color w:val="000000"/>
                <w:u w:color="0000FF"/>
              </w:rPr>
            </w:pPr>
            <w:r w:rsidRPr="00BF5BBE">
              <w:rPr>
                <w:rFonts w:ascii="Times" w:eastAsia="Calibri" w:hAnsi="Times" w:cs="Calibri"/>
                <w:bCs/>
                <w:color w:val="000000"/>
                <w:u w:color="0000FF"/>
              </w:rPr>
              <w:t>SGA</w:t>
            </w:r>
            <w:r>
              <w:rPr>
                <w:rFonts w:ascii="Times" w:eastAsia="Calibri" w:hAnsi="Times" w:cs="Calibri"/>
                <w:bCs/>
                <w:color w:val="000000"/>
                <w:u w:color="0000FF"/>
              </w:rPr>
              <w:t xml:space="preserve"> Senator for</w:t>
            </w:r>
            <w:r w:rsidRPr="00BF5BBE">
              <w:rPr>
                <w:rFonts w:ascii="Times" w:eastAsia="Calibri" w:hAnsi="Times" w:cs="Calibri"/>
                <w:bCs/>
                <w:color w:val="000000"/>
                <w:u w:color="0000FF"/>
              </w:rPr>
              <w:t xml:space="preserve"> SPCEET</w:t>
            </w:r>
          </w:p>
        </w:tc>
        <w:tc>
          <w:tcPr>
            <w:tcW w:w="2790" w:type="dxa"/>
          </w:tcPr>
          <w:p w:rsidR="003B774E" w:rsidRPr="00677744" w:rsidRDefault="00BF5BB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Vincent Coakley</w:t>
            </w:r>
          </w:p>
        </w:tc>
        <w:tc>
          <w:tcPr>
            <w:tcW w:w="990" w:type="dxa"/>
          </w:tcPr>
          <w:p w:rsidR="003B774E" w:rsidRPr="00677744" w:rsidRDefault="00BF5BB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3B774E" w:rsidRPr="00677744" w:rsidTr="00BC188B">
        <w:trPr>
          <w:jc w:val="center"/>
        </w:trPr>
        <w:tc>
          <w:tcPr>
            <w:tcW w:w="6835" w:type="dxa"/>
          </w:tcPr>
          <w:p w:rsidR="003B774E" w:rsidRPr="00BF5BBE" w:rsidRDefault="00BF5BBE" w:rsidP="00BC188B">
            <w:pPr>
              <w:adjustRightInd w:val="0"/>
              <w:spacing w:line="360" w:lineRule="atLeast"/>
              <w:rPr>
                <w:rFonts w:ascii="Times" w:eastAsia="Calibri" w:hAnsi="Times" w:cs="Calibri"/>
                <w:bCs/>
                <w:color w:val="000000"/>
                <w:u w:color="0000FF"/>
              </w:rPr>
            </w:pPr>
            <w:r w:rsidRPr="00BF5BBE">
              <w:rPr>
                <w:rFonts w:ascii="Times" w:eastAsia="Calibri" w:hAnsi="Times" w:cs="Calibri"/>
                <w:bCs/>
                <w:color w:val="000000"/>
                <w:u w:color="0000FF"/>
              </w:rPr>
              <w:t>Dean, College of Computer Science and Engineering</w:t>
            </w:r>
          </w:p>
        </w:tc>
        <w:tc>
          <w:tcPr>
            <w:tcW w:w="2790" w:type="dxa"/>
          </w:tcPr>
          <w:p w:rsidR="003B774E" w:rsidRPr="00677744" w:rsidRDefault="00BF5BBE" w:rsidP="00BC188B">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Jon Preston</w:t>
            </w:r>
          </w:p>
        </w:tc>
        <w:tc>
          <w:tcPr>
            <w:tcW w:w="990" w:type="dxa"/>
          </w:tcPr>
          <w:p w:rsidR="003B774E" w:rsidRPr="00677744" w:rsidRDefault="00BF5BBE" w:rsidP="003B774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bl>
    <w:p w:rsidR="002E1A42" w:rsidRDefault="002E1A42">
      <w:pPr>
        <w:rPr>
          <w:sz w:val="26"/>
        </w:rPr>
      </w:pPr>
    </w:p>
    <w:p w:rsidR="002E1A42" w:rsidRDefault="00784383">
      <w:pPr>
        <w:pStyle w:val="Heading6"/>
        <w:numPr>
          <w:ilvl w:val="0"/>
          <w:numId w:val="36"/>
        </w:numPr>
        <w:tabs>
          <w:tab w:val="left" w:pos="1459"/>
          <w:tab w:val="left" w:pos="1460"/>
        </w:tabs>
        <w:spacing w:before="179"/>
        <w:jc w:val="left"/>
      </w:pPr>
      <w:r>
        <w:t>Call to</w:t>
      </w:r>
      <w:r>
        <w:rPr>
          <w:spacing w:val="-1"/>
        </w:rPr>
        <w:t xml:space="preserve"> </w:t>
      </w:r>
      <w:r>
        <w:t>Order</w:t>
      </w:r>
    </w:p>
    <w:p w:rsidR="002E1A42" w:rsidRPr="00784383" w:rsidRDefault="00784383">
      <w:pPr>
        <w:pStyle w:val="Heading7"/>
        <w:numPr>
          <w:ilvl w:val="1"/>
          <w:numId w:val="36"/>
        </w:numPr>
        <w:tabs>
          <w:tab w:val="left" w:pos="1820"/>
        </w:tabs>
        <w:spacing w:before="21"/>
        <w:rPr>
          <w:b/>
        </w:rPr>
      </w:pPr>
      <w:r w:rsidRPr="00784383">
        <w:rPr>
          <w:b/>
        </w:rPr>
        <w:t>Welcome – Dr. Jennifer</w:t>
      </w:r>
      <w:r w:rsidRPr="00784383">
        <w:rPr>
          <w:b/>
          <w:spacing w:val="-1"/>
        </w:rPr>
        <w:t xml:space="preserve"> </w:t>
      </w:r>
      <w:r w:rsidRPr="00784383">
        <w:rPr>
          <w:b/>
        </w:rPr>
        <w:t>Purcell</w:t>
      </w:r>
    </w:p>
    <w:p w:rsidR="00784383" w:rsidRDefault="00784383" w:rsidP="000E372A">
      <w:pPr>
        <w:pStyle w:val="Heading7"/>
        <w:tabs>
          <w:tab w:val="left" w:pos="1820"/>
        </w:tabs>
        <w:spacing w:before="21"/>
        <w:ind w:left="1820"/>
      </w:pPr>
      <w:r>
        <w:t>The meeting was called to order at 12:30pm by Jennifer Purcell.</w:t>
      </w:r>
      <w:r w:rsidR="000E372A">
        <w:t xml:space="preserve"> She reminded </w:t>
      </w:r>
      <w:r>
        <w:t>Senators of the April 29</w:t>
      </w:r>
      <w:r w:rsidRPr="00784383">
        <w:rPr>
          <w:vertAlign w:val="superscript"/>
        </w:rPr>
        <w:t>th</w:t>
      </w:r>
      <w:r>
        <w:t xml:space="preserve"> meeting at 12:30pm in Marietta A&amp;B.</w:t>
      </w:r>
    </w:p>
    <w:p w:rsidR="00784383" w:rsidRDefault="00784383" w:rsidP="00784383">
      <w:pPr>
        <w:pStyle w:val="Heading7"/>
        <w:tabs>
          <w:tab w:val="left" w:pos="1820"/>
        </w:tabs>
        <w:spacing w:before="21"/>
        <w:ind w:left="1820"/>
      </w:pPr>
    </w:p>
    <w:p w:rsidR="002E1A42" w:rsidRPr="00784383" w:rsidRDefault="00784383">
      <w:pPr>
        <w:pStyle w:val="ListParagraph"/>
        <w:numPr>
          <w:ilvl w:val="1"/>
          <w:numId w:val="36"/>
        </w:numPr>
        <w:tabs>
          <w:tab w:val="left" w:pos="1820"/>
        </w:tabs>
        <w:spacing w:before="22"/>
        <w:rPr>
          <w:b/>
          <w:sz w:val="24"/>
        </w:rPr>
      </w:pPr>
      <w:r w:rsidRPr="00784383">
        <w:rPr>
          <w:b/>
          <w:sz w:val="24"/>
        </w:rPr>
        <w:t>President’s Update – President Pamela</w:t>
      </w:r>
      <w:r w:rsidRPr="00784383">
        <w:rPr>
          <w:b/>
          <w:spacing w:val="-3"/>
          <w:sz w:val="24"/>
        </w:rPr>
        <w:t xml:space="preserve"> </w:t>
      </w:r>
      <w:r w:rsidRPr="00784383">
        <w:rPr>
          <w:b/>
          <w:sz w:val="24"/>
        </w:rPr>
        <w:t>Whitten</w:t>
      </w:r>
    </w:p>
    <w:p w:rsidR="000E372A" w:rsidRDefault="000E372A" w:rsidP="00784383">
      <w:pPr>
        <w:pStyle w:val="ListParagraph"/>
        <w:tabs>
          <w:tab w:val="left" w:pos="1820"/>
        </w:tabs>
        <w:spacing w:before="26"/>
        <w:ind w:left="1820" w:firstLine="0"/>
        <w:rPr>
          <w:sz w:val="24"/>
        </w:rPr>
      </w:pPr>
      <w:r>
        <w:rPr>
          <w:sz w:val="24"/>
        </w:rPr>
        <w:t>President Whitten provided the following updates:</w:t>
      </w:r>
    </w:p>
    <w:p w:rsidR="000E372A" w:rsidRDefault="000E372A" w:rsidP="000E372A">
      <w:pPr>
        <w:pStyle w:val="ListParagraph"/>
        <w:numPr>
          <w:ilvl w:val="0"/>
          <w:numId w:val="38"/>
        </w:numPr>
        <w:tabs>
          <w:tab w:val="left" w:pos="1820"/>
        </w:tabs>
        <w:spacing w:before="26"/>
        <w:rPr>
          <w:sz w:val="24"/>
        </w:rPr>
      </w:pPr>
      <w:r>
        <w:rPr>
          <w:sz w:val="24"/>
        </w:rPr>
        <w:t xml:space="preserve">Highlighted the great work of the Center for Career Planning and </w:t>
      </w:r>
      <w:r w:rsidR="00E568D2">
        <w:rPr>
          <w:sz w:val="24"/>
        </w:rPr>
        <w:t>Development</w:t>
      </w:r>
      <w:r>
        <w:rPr>
          <w:sz w:val="24"/>
        </w:rPr>
        <w:t>.</w:t>
      </w:r>
    </w:p>
    <w:p w:rsidR="000E372A" w:rsidRDefault="000E372A" w:rsidP="000E372A">
      <w:pPr>
        <w:pStyle w:val="ListParagraph"/>
        <w:numPr>
          <w:ilvl w:val="0"/>
          <w:numId w:val="38"/>
        </w:numPr>
        <w:tabs>
          <w:tab w:val="left" w:pos="1820"/>
        </w:tabs>
        <w:spacing w:before="26"/>
        <w:rPr>
          <w:sz w:val="24"/>
        </w:rPr>
      </w:pPr>
      <w:r>
        <w:rPr>
          <w:sz w:val="24"/>
        </w:rPr>
        <w:t>Reminded faculty of the request to boost summer enrollment.</w:t>
      </w:r>
    </w:p>
    <w:p w:rsidR="00784383" w:rsidRDefault="000E372A" w:rsidP="000E372A">
      <w:pPr>
        <w:pStyle w:val="ListParagraph"/>
        <w:numPr>
          <w:ilvl w:val="0"/>
          <w:numId w:val="38"/>
        </w:numPr>
        <w:tabs>
          <w:tab w:val="left" w:pos="1820"/>
        </w:tabs>
        <w:spacing w:before="26"/>
        <w:rPr>
          <w:sz w:val="24"/>
        </w:rPr>
      </w:pPr>
      <w:r>
        <w:rPr>
          <w:sz w:val="24"/>
        </w:rPr>
        <w:t xml:space="preserve">Announced four new Dean appointments: </w:t>
      </w:r>
      <w:r w:rsidR="00784383" w:rsidRPr="000E372A">
        <w:rPr>
          <w:sz w:val="24"/>
        </w:rPr>
        <w:t xml:space="preserve">Ivan Pulinkala, Dean of COTA effective March </w:t>
      </w:r>
      <w:r w:rsidR="00784383" w:rsidRPr="000E372A">
        <w:rPr>
          <w:sz w:val="24"/>
        </w:rPr>
        <w:lastRenderedPageBreak/>
        <w:t>18</w:t>
      </w:r>
      <w:r>
        <w:rPr>
          <w:sz w:val="24"/>
        </w:rPr>
        <w:t xml:space="preserve">, </w:t>
      </w:r>
      <w:r w:rsidR="00784383" w:rsidRPr="000E372A">
        <w:rPr>
          <w:sz w:val="24"/>
        </w:rPr>
        <w:t>Ian Ferguson -SPEE, joining in July</w:t>
      </w:r>
      <w:r>
        <w:rPr>
          <w:sz w:val="24"/>
        </w:rPr>
        <w:t xml:space="preserve">, </w:t>
      </w:r>
      <w:r w:rsidR="00784383" w:rsidRPr="000E372A">
        <w:rPr>
          <w:sz w:val="24"/>
        </w:rPr>
        <w:t>Tim Blumentritt Dean CPE as of TODAY</w:t>
      </w:r>
      <w:r>
        <w:rPr>
          <w:sz w:val="24"/>
        </w:rPr>
        <w:t xml:space="preserve">, </w:t>
      </w:r>
      <w:r w:rsidR="00784383" w:rsidRPr="000E372A">
        <w:rPr>
          <w:sz w:val="24"/>
        </w:rPr>
        <w:t>Shawn Long CHSS Dean</w:t>
      </w:r>
      <w:r>
        <w:rPr>
          <w:sz w:val="24"/>
        </w:rPr>
        <w:t xml:space="preserve"> joining in </w:t>
      </w:r>
      <w:r w:rsidR="00784383" w:rsidRPr="000E372A">
        <w:rPr>
          <w:sz w:val="24"/>
        </w:rPr>
        <w:t>July.</w:t>
      </w:r>
    </w:p>
    <w:p w:rsidR="000E372A" w:rsidRDefault="000E372A" w:rsidP="000E372A">
      <w:pPr>
        <w:pStyle w:val="ListParagraph"/>
        <w:numPr>
          <w:ilvl w:val="0"/>
          <w:numId w:val="38"/>
        </w:numPr>
        <w:tabs>
          <w:tab w:val="left" w:pos="1820"/>
        </w:tabs>
        <w:spacing w:before="26"/>
        <w:rPr>
          <w:sz w:val="24"/>
        </w:rPr>
      </w:pPr>
      <w:r>
        <w:rPr>
          <w:sz w:val="24"/>
        </w:rPr>
        <w:t xml:space="preserve">KSU’s </w:t>
      </w:r>
      <w:r w:rsidR="00784383" w:rsidRPr="000E372A">
        <w:rPr>
          <w:sz w:val="24"/>
        </w:rPr>
        <w:t xml:space="preserve">Executive MBA </w:t>
      </w:r>
      <w:r>
        <w:rPr>
          <w:sz w:val="24"/>
        </w:rPr>
        <w:t>was n</w:t>
      </w:r>
      <w:r w:rsidR="00784383" w:rsidRPr="000E372A">
        <w:rPr>
          <w:sz w:val="24"/>
        </w:rPr>
        <w:t>amed best in GA and 7</w:t>
      </w:r>
      <w:r w:rsidR="00784383" w:rsidRPr="000E372A">
        <w:rPr>
          <w:sz w:val="24"/>
          <w:vertAlign w:val="superscript"/>
        </w:rPr>
        <w:t>th</w:t>
      </w:r>
      <w:r w:rsidR="00784383" w:rsidRPr="000E372A">
        <w:rPr>
          <w:sz w:val="24"/>
        </w:rPr>
        <w:t xml:space="preserve"> in the world</w:t>
      </w:r>
      <w:r>
        <w:rPr>
          <w:sz w:val="24"/>
        </w:rPr>
        <w:t xml:space="preserve"> and the </w:t>
      </w:r>
      <w:r w:rsidR="00784383" w:rsidRPr="000E372A">
        <w:rPr>
          <w:sz w:val="24"/>
        </w:rPr>
        <w:t>US State Department</w:t>
      </w:r>
      <w:r>
        <w:rPr>
          <w:sz w:val="24"/>
        </w:rPr>
        <w:t xml:space="preserve"> has named </w:t>
      </w:r>
      <w:r w:rsidR="00784383" w:rsidRPr="000E372A">
        <w:rPr>
          <w:sz w:val="24"/>
        </w:rPr>
        <w:t xml:space="preserve">KSU as a partner for the </w:t>
      </w:r>
      <w:r>
        <w:rPr>
          <w:sz w:val="24"/>
        </w:rPr>
        <w:t>D</w:t>
      </w:r>
      <w:r w:rsidR="00784383" w:rsidRPr="000E372A">
        <w:rPr>
          <w:sz w:val="24"/>
        </w:rPr>
        <w:t xml:space="preserve">iplomacy </w:t>
      </w:r>
      <w:r>
        <w:rPr>
          <w:sz w:val="24"/>
        </w:rPr>
        <w:t>L</w:t>
      </w:r>
      <w:r w:rsidR="00784383" w:rsidRPr="000E372A">
        <w:rPr>
          <w:sz w:val="24"/>
        </w:rPr>
        <w:t>ab.</w:t>
      </w:r>
    </w:p>
    <w:p w:rsidR="000E372A" w:rsidRDefault="00784383" w:rsidP="000E372A">
      <w:pPr>
        <w:pStyle w:val="ListParagraph"/>
        <w:numPr>
          <w:ilvl w:val="0"/>
          <w:numId w:val="38"/>
        </w:numPr>
        <w:tabs>
          <w:tab w:val="left" w:pos="1820"/>
        </w:tabs>
        <w:spacing w:before="26"/>
        <w:ind w:left="1820" w:firstLine="0"/>
        <w:rPr>
          <w:sz w:val="24"/>
        </w:rPr>
      </w:pPr>
      <w:r w:rsidRPr="000E372A">
        <w:rPr>
          <w:sz w:val="24"/>
        </w:rPr>
        <w:t>NCUR</w:t>
      </w:r>
      <w:r w:rsidR="000E372A" w:rsidRPr="000E372A">
        <w:rPr>
          <w:sz w:val="24"/>
        </w:rPr>
        <w:t xml:space="preserve"> coming up on </w:t>
      </w:r>
      <w:r w:rsidRPr="000E372A">
        <w:rPr>
          <w:sz w:val="24"/>
        </w:rPr>
        <w:t>April 11-14</w:t>
      </w:r>
      <w:r w:rsidR="000E372A" w:rsidRPr="000E372A">
        <w:rPr>
          <w:sz w:val="24"/>
        </w:rPr>
        <w:t xml:space="preserve">. She </w:t>
      </w:r>
      <w:r w:rsidR="00333380" w:rsidRPr="000E372A">
        <w:rPr>
          <w:sz w:val="24"/>
        </w:rPr>
        <w:t>encourage</w:t>
      </w:r>
      <w:r w:rsidR="000E372A" w:rsidRPr="000E372A">
        <w:rPr>
          <w:sz w:val="24"/>
        </w:rPr>
        <w:t>d</w:t>
      </w:r>
      <w:r w:rsidR="00333380" w:rsidRPr="000E372A">
        <w:rPr>
          <w:sz w:val="24"/>
        </w:rPr>
        <w:t xml:space="preserve"> </w:t>
      </w:r>
      <w:r w:rsidR="00E568D2" w:rsidRPr="000E372A">
        <w:rPr>
          <w:sz w:val="24"/>
        </w:rPr>
        <w:t>faculty</w:t>
      </w:r>
      <w:r w:rsidR="00333380" w:rsidRPr="000E372A">
        <w:rPr>
          <w:sz w:val="24"/>
        </w:rPr>
        <w:t xml:space="preserve"> to participate. </w:t>
      </w:r>
    </w:p>
    <w:p w:rsidR="00333380" w:rsidRDefault="000E372A" w:rsidP="000E372A">
      <w:pPr>
        <w:pStyle w:val="ListParagraph"/>
        <w:numPr>
          <w:ilvl w:val="0"/>
          <w:numId w:val="38"/>
        </w:numPr>
        <w:tabs>
          <w:tab w:val="left" w:pos="1820"/>
        </w:tabs>
        <w:spacing w:before="26"/>
        <w:ind w:left="1820" w:firstLine="0"/>
        <w:rPr>
          <w:sz w:val="24"/>
        </w:rPr>
      </w:pPr>
      <w:r w:rsidRPr="000E372A">
        <w:rPr>
          <w:sz w:val="24"/>
        </w:rPr>
        <w:t xml:space="preserve">Coles College recently hosted a National Collegiate Sales </w:t>
      </w:r>
      <w:r w:rsidR="00E568D2" w:rsidRPr="000E372A">
        <w:rPr>
          <w:sz w:val="24"/>
        </w:rPr>
        <w:t>Competi</w:t>
      </w:r>
      <w:r w:rsidR="00E568D2">
        <w:rPr>
          <w:sz w:val="24"/>
        </w:rPr>
        <w:t>ti</w:t>
      </w:r>
      <w:r w:rsidR="00E568D2" w:rsidRPr="000E372A">
        <w:rPr>
          <w:sz w:val="24"/>
        </w:rPr>
        <w:t>on</w:t>
      </w:r>
      <w:r w:rsidRPr="000E372A">
        <w:rPr>
          <w:sz w:val="24"/>
        </w:rPr>
        <w:t xml:space="preserve"> and KSU </w:t>
      </w:r>
      <w:r>
        <w:rPr>
          <w:sz w:val="24"/>
        </w:rPr>
        <w:t xml:space="preserve">also hosted the </w:t>
      </w:r>
      <w:r w:rsidR="00333380">
        <w:rPr>
          <w:sz w:val="24"/>
        </w:rPr>
        <w:t xml:space="preserve">Southeast </w:t>
      </w:r>
      <w:r>
        <w:rPr>
          <w:sz w:val="24"/>
        </w:rPr>
        <w:t>Re</w:t>
      </w:r>
      <w:r w:rsidR="00333380">
        <w:rPr>
          <w:sz w:val="24"/>
        </w:rPr>
        <w:t xml:space="preserve">gional </w:t>
      </w:r>
      <w:r>
        <w:rPr>
          <w:sz w:val="24"/>
        </w:rPr>
        <w:t>Cy</w:t>
      </w:r>
      <w:r w:rsidR="00333380">
        <w:rPr>
          <w:sz w:val="24"/>
        </w:rPr>
        <w:t xml:space="preserve">ber </w:t>
      </w:r>
      <w:r>
        <w:rPr>
          <w:sz w:val="24"/>
        </w:rPr>
        <w:t>D</w:t>
      </w:r>
      <w:r w:rsidR="00333380">
        <w:rPr>
          <w:sz w:val="24"/>
        </w:rPr>
        <w:t xml:space="preserve">efense </w:t>
      </w:r>
      <w:r>
        <w:rPr>
          <w:sz w:val="24"/>
        </w:rPr>
        <w:t>C</w:t>
      </w:r>
      <w:r w:rsidR="00333380">
        <w:rPr>
          <w:sz w:val="24"/>
        </w:rPr>
        <w:t>onference.</w:t>
      </w:r>
    </w:p>
    <w:p w:rsidR="00333380" w:rsidRDefault="00333380" w:rsidP="000E372A">
      <w:pPr>
        <w:pStyle w:val="ListParagraph"/>
        <w:numPr>
          <w:ilvl w:val="0"/>
          <w:numId w:val="38"/>
        </w:numPr>
        <w:tabs>
          <w:tab w:val="left" w:pos="1820"/>
        </w:tabs>
        <w:spacing w:before="26"/>
        <w:ind w:left="1820" w:firstLine="0"/>
        <w:rPr>
          <w:sz w:val="24"/>
        </w:rPr>
      </w:pPr>
      <w:r w:rsidRPr="000E372A">
        <w:rPr>
          <w:sz w:val="24"/>
        </w:rPr>
        <w:t>SACSCOC reaffirmation team</w:t>
      </w:r>
      <w:r w:rsidR="000E372A">
        <w:rPr>
          <w:sz w:val="24"/>
        </w:rPr>
        <w:t xml:space="preserve"> was recently</w:t>
      </w:r>
      <w:r w:rsidRPr="000E372A">
        <w:rPr>
          <w:sz w:val="24"/>
        </w:rPr>
        <w:t xml:space="preserve"> on campus. </w:t>
      </w:r>
      <w:r w:rsidR="00E568D2" w:rsidRPr="000E372A">
        <w:rPr>
          <w:sz w:val="24"/>
        </w:rPr>
        <w:t>Everything</w:t>
      </w:r>
      <w:r w:rsidRPr="000E372A">
        <w:rPr>
          <w:sz w:val="24"/>
        </w:rPr>
        <w:t xml:space="preserve"> went very well they were very impressed with the work that’s gone on here over the last 5 years.  They spoke repeatedly about our students and how friendly they are.</w:t>
      </w:r>
    </w:p>
    <w:p w:rsidR="00333380" w:rsidRPr="000E372A" w:rsidRDefault="00333380" w:rsidP="000E372A">
      <w:pPr>
        <w:pStyle w:val="ListParagraph"/>
        <w:numPr>
          <w:ilvl w:val="0"/>
          <w:numId w:val="38"/>
        </w:numPr>
        <w:tabs>
          <w:tab w:val="left" w:pos="1820"/>
        </w:tabs>
        <w:spacing w:before="26"/>
        <w:ind w:left="1820" w:firstLine="0"/>
        <w:rPr>
          <w:sz w:val="24"/>
        </w:rPr>
      </w:pPr>
      <w:r w:rsidRPr="000E372A">
        <w:rPr>
          <w:sz w:val="24"/>
        </w:rPr>
        <w:t>General Assembly</w:t>
      </w:r>
      <w:r w:rsidR="000E372A">
        <w:rPr>
          <w:sz w:val="24"/>
        </w:rPr>
        <w:t xml:space="preserve"> has </w:t>
      </w:r>
      <w:r w:rsidR="00E568D2">
        <w:rPr>
          <w:sz w:val="24"/>
        </w:rPr>
        <w:t>concluded</w:t>
      </w:r>
      <w:r w:rsidR="000E372A">
        <w:rPr>
          <w:sz w:val="24"/>
        </w:rPr>
        <w:t xml:space="preserve"> their session. KSU’s</w:t>
      </w:r>
      <w:r w:rsidRPr="000E372A">
        <w:rPr>
          <w:sz w:val="24"/>
        </w:rPr>
        <w:t xml:space="preserve"> VP of Gov</w:t>
      </w:r>
      <w:r w:rsidR="000E372A">
        <w:rPr>
          <w:sz w:val="24"/>
        </w:rPr>
        <w:t>ernment</w:t>
      </w:r>
      <w:r w:rsidRPr="000E372A">
        <w:rPr>
          <w:sz w:val="24"/>
        </w:rPr>
        <w:t xml:space="preserve"> Relations Julia Ayers did great work at the Capitol. </w:t>
      </w:r>
      <w:r w:rsidR="000E372A">
        <w:rPr>
          <w:sz w:val="24"/>
        </w:rPr>
        <w:t xml:space="preserve">The </w:t>
      </w:r>
      <w:r w:rsidRPr="000E372A">
        <w:rPr>
          <w:sz w:val="24"/>
        </w:rPr>
        <w:t xml:space="preserve">Academic Learning Center was approved will move forward unless line item vetoed by the Governor. Groundbreaking next week for new labs going up on Marietta campus. </w:t>
      </w:r>
      <w:r w:rsidR="000E372A">
        <w:rPr>
          <w:sz w:val="24"/>
        </w:rPr>
        <w:t>Merit r</w:t>
      </w:r>
      <w:r w:rsidRPr="000E372A">
        <w:rPr>
          <w:sz w:val="24"/>
        </w:rPr>
        <w:t xml:space="preserve">aises are also in the </w:t>
      </w:r>
      <w:r w:rsidR="000E372A">
        <w:rPr>
          <w:sz w:val="24"/>
        </w:rPr>
        <w:t xml:space="preserve">current </w:t>
      </w:r>
      <w:r w:rsidRPr="000E372A">
        <w:rPr>
          <w:sz w:val="24"/>
        </w:rPr>
        <w:t>budget.</w:t>
      </w:r>
    </w:p>
    <w:p w:rsidR="00784383" w:rsidRDefault="00784383" w:rsidP="00784383">
      <w:pPr>
        <w:pStyle w:val="ListParagraph"/>
        <w:tabs>
          <w:tab w:val="left" w:pos="1820"/>
        </w:tabs>
        <w:spacing w:before="26"/>
        <w:ind w:left="1820" w:firstLine="0"/>
        <w:rPr>
          <w:sz w:val="24"/>
        </w:rPr>
      </w:pPr>
    </w:p>
    <w:p w:rsidR="002E1A42" w:rsidRDefault="00784383">
      <w:pPr>
        <w:pStyle w:val="ListParagraph"/>
        <w:numPr>
          <w:ilvl w:val="1"/>
          <w:numId w:val="36"/>
        </w:numPr>
        <w:tabs>
          <w:tab w:val="left" w:pos="1820"/>
        </w:tabs>
        <w:spacing w:before="26"/>
        <w:rPr>
          <w:b/>
          <w:sz w:val="24"/>
        </w:rPr>
      </w:pPr>
      <w:r w:rsidRPr="00333380">
        <w:rPr>
          <w:b/>
          <w:sz w:val="24"/>
        </w:rPr>
        <w:t>Provost’s Update – Provost Kathy</w:t>
      </w:r>
      <w:r w:rsidRPr="00333380">
        <w:rPr>
          <w:b/>
          <w:spacing w:val="-3"/>
          <w:sz w:val="24"/>
        </w:rPr>
        <w:t xml:space="preserve"> </w:t>
      </w:r>
      <w:r w:rsidRPr="00333380">
        <w:rPr>
          <w:b/>
          <w:sz w:val="24"/>
        </w:rPr>
        <w:t>Schwaig</w:t>
      </w:r>
    </w:p>
    <w:p w:rsidR="00333380" w:rsidRPr="00F7794A" w:rsidRDefault="003145EC" w:rsidP="00F7794A">
      <w:pPr>
        <w:pStyle w:val="ListParagraph"/>
        <w:tabs>
          <w:tab w:val="left" w:pos="1820"/>
        </w:tabs>
        <w:spacing w:before="26"/>
        <w:ind w:left="1820" w:firstLine="0"/>
        <w:rPr>
          <w:b/>
          <w:sz w:val="24"/>
        </w:rPr>
      </w:pPr>
      <w:r w:rsidRPr="00F7794A">
        <w:rPr>
          <w:sz w:val="24"/>
        </w:rPr>
        <w:t>Provost Schwaig</w:t>
      </w:r>
      <w:r w:rsidR="00F7794A" w:rsidRPr="00F7794A">
        <w:rPr>
          <w:sz w:val="24"/>
        </w:rPr>
        <w:t xml:space="preserve"> discussed c</w:t>
      </w:r>
      <w:r w:rsidR="00333380" w:rsidRPr="00F7794A">
        <w:rPr>
          <w:sz w:val="24"/>
        </w:rPr>
        <w:t xml:space="preserve">onversations across our campus about Shared Governance. </w:t>
      </w:r>
      <w:r w:rsidR="00F7794A">
        <w:rPr>
          <w:sz w:val="24"/>
        </w:rPr>
        <w:t>She noted that in a meeting she attended in the morning (Shared Governance Forum Planning Committee), the group</w:t>
      </w:r>
      <w:r w:rsidR="00333380" w:rsidRPr="00F7794A">
        <w:rPr>
          <w:sz w:val="24"/>
        </w:rPr>
        <w:t xml:space="preserve"> discussed its importance and that there’s not a common vocabulary currently. </w:t>
      </w:r>
      <w:r w:rsidR="00F7794A">
        <w:rPr>
          <w:sz w:val="24"/>
        </w:rPr>
        <w:t xml:space="preserve">She noted that this </w:t>
      </w:r>
      <w:r w:rsidR="00333380" w:rsidRPr="00F7794A">
        <w:rPr>
          <w:sz w:val="24"/>
        </w:rPr>
        <w:t>is actually quite common at different universities</w:t>
      </w:r>
      <w:r w:rsidR="00F7794A">
        <w:rPr>
          <w:sz w:val="24"/>
        </w:rPr>
        <w:t xml:space="preserve"> and that the there is a need</w:t>
      </w:r>
      <w:r w:rsidR="00333380" w:rsidRPr="00F7794A">
        <w:rPr>
          <w:sz w:val="24"/>
        </w:rPr>
        <w:t xml:space="preserve"> get clarity about definitions, rol</w:t>
      </w:r>
      <w:r w:rsidR="00F7794A">
        <w:rPr>
          <w:sz w:val="24"/>
        </w:rPr>
        <w:t xml:space="preserve">es etc. </w:t>
      </w:r>
      <w:r w:rsidR="00F7794A" w:rsidRPr="00F7794A">
        <w:rPr>
          <w:sz w:val="24"/>
        </w:rPr>
        <w:t xml:space="preserve">She asked </w:t>
      </w:r>
      <w:r w:rsidR="00E568D2" w:rsidRPr="00F7794A">
        <w:rPr>
          <w:sz w:val="24"/>
        </w:rPr>
        <w:t>faculty</w:t>
      </w:r>
      <w:r w:rsidR="00F7794A" w:rsidRPr="00F7794A">
        <w:rPr>
          <w:sz w:val="24"/>
        </w:rPr>
        <w:t xml:space="preserve"> to </w:t>
      </w:r>
      <w:r w:rsidR="00333380" w:rsidRPr="00F7794A">
        <w:rPr>
          <w:sz w:val="24"/>
        </w:rPr>
        <w:t>stay tuned and please participate.</w:t>
      </w:r>
      <w:r w:rsidR="00F7794A">
        <w:rPr>
          <w:sz w:val="24"/>
        </w:rPr>
        <w:t xml:space="preserve"> She said there are some</w:t>
      </w:r>
      <w:r w:rsidR="00333380" w:rsidRPr="00F7794A">
        <w:rPr>
          <w:sz w:val="24"/>
        </w:rPr>
        <w:t xml:space="preserve"> conceptual conversations that we need to have about what this practice known as shared governance is so that we have timely and inclusive decision making.  This is a collaborative effort and many around the table are very committed to making KSU the best it possibly can</w:t>
      </w:r>
      <w:r w:rsidR="00F7794A" w:rsidRPr="00F7794A">
        <w:rPr>
          <w:sz w:val="24"/>
        </w:rPr>
        <w:t xml:space="preserve"> be</w:t>
      </w:r>
      <w:r w:rsidR="00333380" w:rsidRPr="00F7794A">
        <w:rPr>
          <w:sz w:val="24"/>
        </w:rPr>
        <w:t>.</w:t>
      </w:r>
    </w:p>
    <w:p w:rsidR="002E1A42" w:rsidRPr="00333380" w:rsidRDefault="002E1A42">
      <w:pPr>
        <w:spacing w:before="9"/>
        <w:rPr>
          <w:sz w:val="27"/>
        </w:rPr>
      </w:pPr>
    </w:p>
    <w:p w:rsidR="002E1A42" w:rsidRDefault="00784383">
      <w:pPr>
        <w:pStyle w:val="ListParagraph"/>
        <w:numPr>
          <w:ilvl w:val="0"/>
          <w:numId w:val="36"/>
        </w:numPr>
        <w:tabs>
          <w:tab w:val="left" w:pos="1459"/>
          <w:tab w:val="left" w:pos="1460"/>
        </w:tabs>
        <w:ind w:hanging="607"/>
        <w:jc w:val="left"/>
        <w:rPr>
          <w:b/>
          <w:sz w:val="24"/>
        </w:rPr>
      </w:pPr>
      <w:r>
        <w:rPr>
          <w:b/>
          <w:sz w:val="24"/>
        </w:rPr>
        <w:t>Approval of the</w:t>
      </w:r>
      <w:r>
        <w:rPr>
          <w:b/>
          <w:spacing w:val="-3"/>
          <w:sz w:val="24"/>
        </w:rPr>
        <w:t xml:space="preserve"> </w:t>
      </w:r>
      <w:r>
        <w:rPr>
          <w:b/>
          <w:sz w:val="24"/>
        </w:rPr>
        <w:t>Agenda</w:t>
      </w:r>
    </w:p>
    <w:p w:rsidR="00F7794A" w:rsidRDefault="00F7794A" w:rsidP="00D9185B">
      <w:pPr>
        <w:pStyle w:val="ListParagraph"/>
        <w:tabs>
          <w:tab w:val="left" w:pos="1459"/>
          <w:tab w:val="left" w:pos="1460"/>
        </w:tabs>
        <w:ind w:firstLine="0"/>
        <w:rPr>
          <w:sz w:val="24"/>
        </w:rPr>
      </w:pPr>
      <w:r>
        <w:rPr>
          <w:sz w:val="24"/>
        </w:rPr>
        <w:t>Senate President Purcell noted that FSEC elects would be postponed to the next meeting.</w:t>
      </w:r>
    </w:p>
    <w:p w:rsidR="00D9185B" w:rsidRPr="00D9185B" w:rsidRDefault="00F7794A" w:rsidP="00D9185B">
      <w:pPr>
        <w:pStyle w:val="ListParagraph"/>
        <w:tabs>
          <w:tab w:val="left" w:pos="1459"/>
          <w:tab w:val="left" w:pos="1460"/>
        </w:tabs>
        <w:ind w:firstLine="0"/>
        <w:rPr>
          <w:sz w:val="24"/>
        </w:rPr>
      </w:pPr>
      <w:r>
        <w:rPr>
          <w:sz w:val="24"/>
        </w:rPr>
        <w:t>The agenda was approved.</w:t>
      </w:r>
    </w:p>
    <w:p w:rsidR="002E1A42" w:rsidRPr="00D9185B" w:rsidRDefault="002E1A42">
      <w:pPr>
        <w:spacing w:before="9"/>
        <w:rPr>
          <w:sz w:val="27"/>
        </w:rPr>
      </w:pPr>
    </w:p>
    <w:p w:rsidR="002E1A42" w:rsidRDefault="00784383">
      <w:pPr>
        <w:pStyle w:val="ListParagraph"/>
        <w:numPr>
          <w:ilvl w:val="0"/>
          <w:numId w:val="36"/>
        </w:numPr>
        <w:tabs>
          <w:tab w:val="left" w:pos="1459"/>
          <w:tab w:val="left" w:pos="1460"/>
        </w:tabs>
        <w:ind w:hanging="701"/>
        <w:jc w:val="left"/>
        <w:rPr>
          <w:b/>
          <w:sz w:val="24"/>
        </w:rPr>
      </w:pPr>
      <w:r>
        <w:rPr>
          <w:b/>
          <w:sz w:val="24"/>
        </w:rPr>
        <w:t>Consent</w:t>
      </w:r>
      <w:r>
        <w:rPr>
          <w:b/>
          <w:spacing w:val="-1"/>
          <w:sz w:val="24"/>
        </w:rPr>
        <w:t xml:space="preserve"> </w:t>
      </w:r>
      <w:r>
        <w:rPr>
          <w:b/>
          <w:sz w:val="24"/>
        </w:rPr>
        <w:t>Agenda</w:t>
      </w:r>
    </w:p>
    <w:p w:rsidR="002E1A42" w:rsidRDefault="00784383">
      <w:pPr>
        <w:pStyle w:val="ListParagraph"/>
        <w:numPr>
          <w:ilvl w:val="0"/>
          <w:numId w:val="35"/>
        </w:numPr>
        <w:tabs>
          <w:tab w:val="left" w:pos="1820"/>
        </w:tabs>
        <w:spacing w:before="21"/>
        <w:rPr>
          <w:sz w:val="24"/>
        </w:rPr>
      </w:pPr>
      <w:r>
        <w:rPr>
          <w:sz w:val="24"/>
        </w:rPr>
        <w:t>Approval of</w:t>
      </w:r>
      <w:r>
        <w:rPr>
          <w:spacing w:val="-1"/>
          <w:sz w:val="24"/>
        </w:rPr>
        <w:t xml:space="preserve"> </w:t>
      </w:r>
      <w:r>
        <w:rPr>
          <w:sz w:val="24"/>
        </w:rPr>
        <w:t>Minutes</w:t>
      </w:r>
    </w:p>
    <w:p w:rsidR="002E1A42" w:rsidRDefault="00784383">
      <w:pPr>
        <w:pStyle w:val="ListParagraph"/>
        <w:numPr>
          <w:ilvl w:val="0"/>
          <w:numId w:val="35"/>
        </w:numPr>
        <w:tabs>
          <w:tab w:val="left" w:pos="1820"/>
        </w:tabs>
        <w:spacing w:before="22"/>
        <w:rPr>
          <w:sz w:val="24"/>
        </w:rPr>
      </w:pPr>
      <w:r>
        <w:rPr>
          <w:sz w:val="24"/>
        </w:rPr>
        <w:t>Liaison</w:t>
      </w:r>
      <w:r>
        <w:rPr>
          <w:spacing w:val="-1"/>
          <w:sz w:val="24"/>
        </w:rPr>
        <w:t xml:space="preserve"> </w:t>
      </w:r>
      <w:r>
        <w:rPr>
          <w:sz w:val="24"/>
        </w:rPr>
        <w:t>Reports</w:t>
      </w:r>
    </w:p>
    <w:p w:rsidR="00D9185B" w:rsidRPr="00D9185B" w:rsidRDefault="00D9185B" w:rsidP="00D9185B">
      <w:pPr>
        <w:tabs>
          <w:tab w:val="left" w:pos="1820"/>
        </w:tabs>
        <w:spacing w:before="22"/>
        <w:ind w:left="1460"/>
        <w:rPr>
          <w:sz w:val="24"/>
        </w:rPr>
      </w:pPr>
      <w:r w:rsidRPr="00D9185B">
        <w:rPr>
          <w:sz w:val="24"/>
        </w:rPr>
        <w:t>Approved.</w:t>
      </w:r>
    </w:p>
    <w:p w:rsidR="002E1A42" w:rsidRDefault="002E1A42">
      <w:pPr>
        <w:spacing w:before="9"/>
        <w:rPr>
          <w:sz w:val="27"/>
        </w:rPr>
      </w:pPr>
    </w:p>
    <w:p w:rsidR="002E1A42" w:rsidRDefault="00784383">
      <w:pPr>
        <w:pStyle w:val="ListParagraph"/>
        <w:numPr>
          <w:ilvl w:val="0"/>
          <w:numId w:val="36"/>
        </w:numPr>
        <w:tabs>
          <w:tab w:val="left" w:pos="1459"/>
          <w:tab w:val="left" w:pos="1460"/>
        </w:tabs>
        <w:ind w:hanging="687"/>
        <w:jc w:val="left"/>
        <w:rPr>
          <w:b/>
          <w:sz w:val="24"/>
        </w:rPr>
      </w:pPr>
      <w:r>
        <w:rPr>
          <w:b/>
          <w:sz w:val="24"/>
        </w:rPr>
        <w:t>Old Business</w:t>
      </w:r>
    </w:p>
    <w:p w:rsidR="002E1A42" w:rsidRDefault="00784383">
      <w:pPr>
        <w:pStyle w:val="ListParagraph"/>
        <w:numPr>
          <w:ilvl w:val="0"/>
          <w:numId w:val="35"/>
        </w:numPr>
        <w:tabs>
          <w:tab w:val="left" w:pos="1820"/>
        </w:tabs>
        <w:spacing w:before="21"/>
        <w:rPr>
          <w:sz w:val="24"/>
        </w:rPr>
      </w:pPr>
      <w:r>
        <w:rPr>
          <w:sz w:val="24"/>
        </w:rPr>
        <w:t>Faculty Handbook Updates for Standing</w:t>
      </w:r>
      <w:r>
        <w:rPr>
          <w:spacing w:val="-1"/>
          <w:sz w:val="24"/>
        </w:rPr>
        <w:t xml:space="preserve"> </w:t>
      </w:r>
      <w:r>
        <w:rPr>
          <w:sz w:val="24"/>
        </w:rPr>
        <w:t>Committees</w:t>
      </w:r>
    </w:p>
    <w:p w:rsidR="002E1A42" w:rsidRDefault="00784383">
      <w:pPr>
        <w:pStyle w:val="ListParagraph"/>
        <w:numPr>
          <w:ilvl w:val="1"/>
          <w:numId w:val="35"/>
        </w:numPr>
        <w:tabs>
          <w:tab w:val="left" w:pos="2540"/>
        </w:tabs>
        <w:spacing w:before="22"/>
        <w:jc w:val="left"/>
        <w:rPr>
          <w:sz w:val="24"/>
        </w:rPr>
      </w:pPr>
      <w:r>
        <w:rPr>
          <w:sz w:val="24"/>
        </w:rPr>
        <w:t>Information Technology Advisory Committee (ITAC) – Dr. Heather</w:t>
      </w:r>
      <w:r>
        <w:rPr>
          <w:spacing w:val="-8"/>
          <w:sz w:val="24"/>
        </w:rPr>
        <w:t xml:space="preserve"> </w:t>
      </w:r>
      <w:r>
        <w:rPr>
          <w:sz w:val="24"/>
        </w:rPr>
        <w:t>Abbott-Lyon</w:t>
      </w:r>
    </w:p>
    <w:p w:rsidR="002E1A42" w:rsidRDefault="00784383">
      <w:pPr>
        <w:pStyle w:val="ListParagraph"/>
        <w:numPr>
          <w:ilvl w:val="1"/>
          <w:numId w:val="35"/>
        </w:numPr>
        <w:tabs>
          <w:tab w:val="left" w:pos="2540"/>
        </w:tabs>
        <w:spacing w:before="22"/>
        <w:ind w:hanging="400"/>
        <w:jc w:val="left"/>
        <w:rPr>
          <w:sz w:val="24"/>
        </w:rPr>
      </w:pPr>
      <w:r>
        <w:rPr>
          <w:sz w:val="24"/>
        </w:rPr>
        <w:t>Student Technology Fee Advisory Committee (STFAC) – Cheryl</w:t>
      </w:r>
      <w:r>
        <w:rPr>
          <w:spacing w:val="-5"/>
          <w:sz w:val="24"/>
        </w:rPr>
        <w:t xml:space="preserve"> </w:t>
      </w:r>
      <w:r>
        <w:rPr>
          <w:sz w:val="24"/>
        </w:rPr>
        <w:t>Hassman</w:t>
      </w:r>
    </w:p>
    <w:p w:rsidR="00D9185B" w:rsidRDefault="00D9185B" w:rsidP="00D9185B">
      <w:pPr>
        <w:tabs>
          <w:tab w:val="left" w:pos="2540"/>
        </w:tabs>
        <w:spacing w:before="22"/>
        <w:ind w:left="2540"/>
        <w:rPr>
          <w:sz w:val="24"/>
        </w:rPr>
      </w:pPr>
    </w:p>
    <w:p w:rsidR="00D9185B" w:rsidRDefault="00F7794A" w:rsidP="00D9185B">
      <w:pPr>
        <w:tabs>
          <w:tab w:val="left" w:pos="2540"/>
        </w:tabs>
        <w:spacing w:before="22"/>
        <w:ind w:left="2540"/>
        <w:rPr>
          <w:sz w:val="24"/>
        </w:rPr>
      </w:pPr>
      <w:r w:rsidRPr="00F7794A">
        <w:rPr>
          <w:b/>
          <w:sz w:val="24"/>
        </w:rPr>
        <w:t>Senator</w:t>
      </w:r>
      <w:r>
        <w:rPr>
          <w:b/>
          <w:sz w:val="24"/>
        </w:rPr>
        <w:t xml:space="preserve"> </w:t>
      </w:r>
      <w:r w:rsidR="00D9185B" w:rsidRPr="00F7794A">
        <w:rPr>
          <w:b/>
          <w:sz w:val="24"/>
        </w:rPr>
        <w:t>Wood</w:t>
      </w:r>
      <w:r w:rsidR="00D9185B">
        <w:rPr>
          <w:sz w:val="24"/>
        </w:rPr>
        <w:t xml:space="preserve">: Motion to approve the language that we referred to at </w:t>
      </w:r>
      <w:r>
        <w:rPr>
          <w:sz w:val="24"/>
        </w:rPr>
        <w:t xml:space="preserve">our </w:t>
      </w:r>
      <w:r w:rsidR="00D9185B">
        <w:rPr>
          <w:sz w:val="24"/>
        </w:rPr>
        <w:t>March 11</w:t>
      </w:r>
      <w:r>
        <w:rPr>
          <w:sz w:val="24"/>
        </w:rPr>
        <w:t xml:space="preserve"> meeting</w:t>
      </w:r>
      <w:r w:rsidR="00D9185B">
        <w:rPr>
          <w:sz w:val="24"/>
        </w:rPr>
        <w:t xml:space="preserve"> to include an ex-officio member from Library system to ITAC (referenced at p. 28 in meeting packet) and STFAC (referenced at p. 37 in meeting packet). </w:t>
      </w:r>
    </w:p>
    <w:p w:rsidR="00D9185B" w:rsidRPr="00BC188B" w:rsidRDefault="00D9185B" w:rsidP="00D9185B">
      <w:pPr>
        <w:tabs>
          <w:tab w:val="left" w:pos="2540"/>
        </w:tabs>
        <w:spacing w:before="22"/>
        <w:ind w:left="2540"/>
        <w:rPr>
          <w:b/>
          <w:sz w:val="24"/>
        </w:rPr>
      </w:pPr>
      <w:r>
        <w:rPr>
          <w:sz w:val="24"/>
        </w:rPr>
        <w:br/>
      </w:r>
      <w:r w:rsidRPr="00BC188B">
        <w:rPr>
          <w:b/>
          <w:sz w:val="24"/>
        </w:rPr>
        <w:t>Approved unanimously.</w:t>
      </w:r>
    </w:p>
    <w:p w:rsidR="00D9185B" w:rsidRPr="00D9185B" w:rsidRDefault="00D9185B" w:rsidP="00D9185B">
      <w:pPr>
        <w:tabs>
          <w:tab w:val="left" w:pos="2540"/>
        </w:tabs>
        <w:spacing w:before="22"/>
        <w:ind w:left="2540"/>
        <w:rPr>
          <w:sz w:val="24"/>
        </w:rPr>
      </w:pPr>
    </w:p>
    <w:p w:rsidR="002E1A42" w:rsidRDefault="00784383">
      <w:pPr>
        <w:pStyle w:val="ListParagraph"/>
        <w:numPr>
          <w:ilvl w:val="0"/>
          <w:numId w:val="35"/>
        </w:numPr>
        <w:tabs>
          <w:tab w:val="left" w:pos="1820"/>
        </w:tabs>
        <w:spacing w:before="21"/>
        <w:rPr>
          <w:sz w:val="24"/>
        </w:rPr>
      </w:pPr>
      <w:r>
        <w:rPr>
          <w:sz w:val="24"/>
        </w:rPr>
        <w:lastRenderedPageBreak/>
        <w:t>Faculty Workload Handbook Language Proposal – Dr. Todd</w:t>
      </w:r>
      <w:r>
        <w:rPr>
          <w:spacing w:val="-3"/>
          <w:sz w:val="24"/>
        </w:rPr>
        <w:t xml:space="preserve"> </w:t>
      </w:r>
      <w:r>
        <w:rPr>
          <w:sz w:val="24"/>
        </w:rPr>
        <w:t>Harper</w:t>
      </w:r>
    </w:p>
    <w:p w:rsidR="00D9185B" w:rsidRDefault="00D9185B" w:rsidP="00D9185B">
      <w:pPr>
        <w:tabs>
          <w:tab w:val="left" w:pos="1820"/>
        </w:tabs>
        <w:spacing w:before="21"/>
        <w:rPr>
          <w:sz w:val="24"/>
        </w:rPr>
      </w:pPr>
    </w:p>
    <w:p w:rsidR="00D9185B" w:rsidRDefault="00F7794A" w:rsidP="00D9185B">
      <w:pPr>
        <w:tabs>
          <w:tab w:val="left" w:pos="1820"/>
        </w:tabs>
        <w:spacing w:before="21"/>
        <w:ind w:left="1820"/>
        <w:rPr>
          <w:sz w:val="24"/>
        </w:rPr>
      </w:pPr>
      <w:r w:rsidRPr="00F7794A">
        <w:rPr>
          <w:b/>
          <w:sz w:val="24"/>
        </w:rPr>
        <w:t>Senator Harper</w:t>
      </w:r>
      <w:r>
        <w:rPr>
          <w:sz w:val="24"/>
        </w:rPr>
        <w:t xml:space="preserve"> discussed t</w:t>
      </w:r>
      <w:r w:rsidR="00D9185B">
        <w:rPr>
          <w:sz w:val="24"/>
        </w:rPr>
        <w:t>hree proposals from the Feb. 11 Senate meeting</w:t>
      </w:r>
      <w:r>
        <w:rPr>
          <w:sz w:val="24"/>
        </w:rPr>
        <w:t xml:space="preserve"> and the subcommittee’s subsequent discussions of these with Senior Associate VP for Academic Affairs Ron Matson.</w:t>
      </w:r>
    </w:p>
    <w:p w:rsidR="00D9185B" w:rsidRDefault="00D9185B" w:rsidP="00D9185B">
      <w:pPr>
        <w:tabs>
          <w:tab w:val="left" w:pos="1820"/>
        </w:tabs>
        <w:spacing w:before="21"/>
        <w:ind w:left="1820"/>
        <w:rPr>
          <w:sz w:val="24"/>
        </w:rPr>
      </w:pPr>
    </w:p>
    <w:p w:rsidR="00D9185B" w:rsidRDefault="001511D1" w:rsidP="00D9185B">
      <w:pPr>
        <w:tabs>
          <w:tab w:val="left" w:pos="1820"/>
        </w:tabs>
        <w:spacing w:before="21"/>
        <w:ind w:left="1820"/>
        <w:rPr>
          <w:sz w:val="24"/>
        </w:rPr>
      </w:pPr>
      <w:r>
        <w:rPr>
          <w:sz w:val="24"/>
        </w:rPr>
        <w:t xml:space="preserve">The first </w:t>
      </w:r>
      <w:r w:rsidR="00D9185B">
        <w:rPr>
          <w:sz w:val="24"/>
        </w:rPr>
        <w:t>proposal</w:t>
      </w:r>
      <w:r>
        <w:rPr>
          <w:sz w:val="24"/>
        </w:rPr>
        <w:t xml:space="preserve"> was to add </w:t>
      </w:r>
      <w:r w:rsidR="00E568D2">
        <w:rPr>
          <w:sz w:val="24"/>
        </w:rPr>
        <w:t>language</w:t>
      </w:r>
      <w:r>
        <w:rPr>
          <w:sz w:val="24"/>
        </w:rPr>
        <w:t xml:space="preserve"> </w:t>
      </w:r>
      <w:r w:rsidR="00E568D2">
        <w:rPr>
          <w:sz w:val="24"/>
        </w:rPr>
        <w:t>stating</w:t>
      </w:r>
      <w:r>
        <w:rPr>
          <w:sz w:val="24"/>
        </w:rPr>
        <w:t xml:space="preserve"> that f</w:t>
      </w:r>
      <w:r w:rsidR="00D9185B">
        <w:rPr>
          <w:sz w:val="24"/>
        </w:rPr>
        <w:t>aculty meeting/exceeding expectations will no</w:t>
      </w:r>
      <w:r>
        <w:rPr>
          <w:sz w:val="24"/>
        </w:rPr>
        <w:t>t</w:t>
      </w:r>
      <w:r w:rsidR="00D9185B">
        <w:rPr>
          <w:sz w:val="24"/>
        </w:rPr>
        <w:t xml:space="preserve"> be required to change workload.</w:t>
      </w:r>
    </w:p>
    <w:p w:rsidR="00D9185B" w:rsidRDefault="00D9185B" w:rsidP="00D9185B">
      <w:pPr>
        <w:tabs>
          <w:tab w:val="left" w:pos="1820"/>
        </w:tabs>
        <w:spacing w:before="21"/>
        <w:ind w:left="1820"/>
        <w:rPr>
          <w:sz w:val="24"/>
        </w:rPr>
      </w:pPr>
    </w:p>
    <w:p w:rsidR="00D9185B" w:rsidRDefault="001511D1" w:rsidP="00D9185B">
      <w:pPr>
        <w:tabs>
          <w:tab w:val="left" w:pos="1820"/>
        </w:tabs>
        <w:spacing w:before="21"/>
        <w:ind w:left="1820"/>
        <w:rPr>
          <w:sz w:val="24"/>
        </w:rPr>
      </w:pPr>
      <w:r>
        <w:rPr>
          <w:sz w:val="24"/>
        </w:rPr>
        <w:t xml:space="preserve">The second </w:t>
      </w:r>
      <w:r w:rsidR="00D9185B">
        <w:rPr>
          <w:sz w:val="24"/>
        </w:rPr>
        <w:t>proposal</w:t>
      </w:r>
      <w:r>
        <w:rPr>
          <w:sz w:val="24"/>
        </w:rPr>
        <w:t xml:space="preserve"> was to add language about the requirement for </w:t>
      </w:r>
      <w:r w:rsidR="00D9185B">
        <w:rPr>
          <w:sz w:val="24"/>
        </w:rPr>
        <w:t>appeals processes developed by the Colleges.</w:t>
      </w:r>
    </w:p>
    <w:p w:rsidR="00D9185B" w:rsidRDefault="00D9185B" w:rsidP="00D9185B">
      <w:pPr>
        <w:tabs>
          <w:tab w:val="left" w:pos="1820"/>
        </w:tabs>
        <w:spacing w:before="21"/>
        <w:ind w:left="1820"/>
        <w:rPr>
          <w:sz w:val="24"/>
        </w:rPr>
      </w:pPr>
    </w:p>
    <w:p w:rsidR="00D9185B" w:rsidRDefault="001511D1" w:rsidP="00D9185B">
      <w:pPr>
        <w:tabs>
          <w:tab w:val="left" w:pos="1820"/>
        </w:tabs>
        <w:spacing w:before="21"/>
        <w:ind w:left="1820"/>
        <w:rPr>
          <w:sz w:val="24"/>
        </w:rPr>
      </w:pPr>
      <w:r>
        <w:rPr>
          <w:sz w:val="24"/>
        </w:rPr>
        <w:t>The third</w:t>
      </w:r>
      <w:r w:rsidR="00D9185B">
        <w:rPr>
          <w:sz w:val="24"/>
        </w:rPr>
        <w:t xml:space="preserve"> proposal</w:t>
      </w:r>
      <w:r>
        <w:rPr>
          <w:sz w:val="24"/>
        </w:rPr>
        <w:t xml:space="preserve"> was to change the review period</w:t>
      </w:r>
      <w:r w:rsidR="00D9185B">
        <w:rPr>
          <w:sz w:val="24"/>
        </w:rPr>
        <w:t xml:space="preserve"> from three years to five years</w:t>
      </w:r>
      <w:r w:rsidR="001A6576">
        <w:rPr>
          <w:sz w:val="24"/>
        </w:rPr>
        <w:t>.</w:t>
      </w:r>
    </w:p>
    <w:p w:rsidR="001A6576" w:rsidRDefault="001A6576" w:rsidP="00D9185B">
      <w:pPr>
        <w:tabs>
          <w:tab w:val="left" w:pos="1820"/>
        </w:tabs>
        <w:spacing w:before="21"/>
        <w:ind w:left="1820"/>
        <w:rPr>
          <w:sz w:val="24"/>
        </w:rPr>
      </w:pPr>
    </w:p>
    <w:p w:rsidR="00D9185B" w:rsidRDefault="001A6576" w:rsidP="00D9185B">
      <w:pPr>
        <w:tabs>
          <w:tab w:val="left" w:pos="1820"/>
        </w:tabs>
        <w:spacing w:before="21"/>
        <w:ind w:left="1820"/>
        <w:rPr>
          <w:sz w:val="24"/>
        </w:rPr>
      </w:pPr>
      <w:r>
        <w:rPr>
          <w:sz w:val="24"/>
        </w:rPr>
        <w:t>The s</w:t>
      </w:r>
      <w:r w:rsidR="00D9185B">
        <w:rPr>
          <w:sz w:val="24"/>
        </w:rPr>
        <w:t>ubcommittee</w:t>
      </w:r>
      <w:r>
        <w:rPr>
          <w:sz w:val="24"/>
        </w:rPr>
        <w:t>’s</w:t>
      </w:r>
      <w:r w:rsidR="00D9185B">
        <w:rPr>
          <w:sz w:val="24"/>
        </w:rPr>
        <w:t xml:space="preserve"> recommendations:</w:t>
      </w:r>
    </w:p>
    <w:p w:rsidR="00D9185B" w:rsidRDefault="00D9185B" w:rsidP="00D9185B">
      <w:pPr>
        <w:pStyle w:val="ListParagraph"/>
        <w:numPr>
          <w:ilvl w:val="0"/>
          <w:numId w:val="37"/>
        </w:numPr>
        <w:tabs>
          <w:tab w:val="left" w:pos="1820"/>
        </w:tabs>
        <w:spacing w:before="21"/>
        <w:rPr>
          <w:sz w:val="24"/>
        </w:rPr>
      </w:pPr>
      <w:r>
        <w:rPr>
          <w:sz w:val="24"/>
        </w:rPr>
        <w:t>Return to 3 years to have a tighter turnaround. Ron Matson says that as long as faculty are making progress on longer term projects they would be meeting or exceeding expectations.</w:t>
      </w:r>
    </w:p>
    <w:p w:rsidR="00D9185B" w:rsidRDefault="00D9185B" w:rsidP="00D9185B">
      <w:pPr>
        <w:pStyle w:val="ListParagraph"/>
        <w:numPr>
          <w:ilvl w:val="0"/>
          <w:numId w:val="37"/>
        </w:numPr>
        <w:tabs>
          <w:tab w:val="left" w:pos="1820"/>
        </w:tabs>
        <w:spacing w:before="21"/>
        <w:rPr>
          <w:sz w:val="24"/>
        </w:rPr>
      </w:pPr>
      <w:r>
        <w:rPr>
          <w:sz w:val="24"/>
        </w:rPr>
        <w:t xml:space="preserve">Put on hold temporarily the </w:t>
      </w:r>
      <w:r w:rsidR="00E568D2">
        <w:rPr>
          <w:sz w:val="24"/>
        </w:rPr>
        <w:t>language</w:t>
      </w:r>
      <w:r>
        <w:rPr>
          <w:sz w:val="24"/>
        </w:rPr>
        <w:t xml:space="preserve"> about the appeals process. It was not clear enough. It needs to be more universal across the university.</w:t>
      </w:r>
    </w:p>
    <w:p w:rsidR="00D9185B" w:rsidRPr="00D9185B" w:rsidRDefault="00D9185B" w:rsidP="00D9185B">
      <w:pPr>
        <w:pStyle w:val="ListParagraph"/>
        <w:tabs>
          <w:tab w:val="left" w:pos="1820"/>
        </w:tabs>
        <w:spacing w:before="21"/>
        <w:ind w:left="2180" w:firstLine="0"/>
        <w:rPr>
          <w:sz w:val="24"/>
        </w:rPr>
      </w:pPr>
    </w:p>
    <w:p w:rsidR="002E1A42" w:rsidRDefault="002E1A42">
      <w:pPr>
        <w:spacing w:before="9"/>
        <w:rPr>
          <w:sz w:val="27"/>
        </w:rPr>
      </w:pPr>
    </w:p>
    <w:p w:rsidR="00D9185B" w:rsidRPr="001A6576" w:rsidRDefault="00D9185B" w:rsidP="00D9185B">
      <w:pPr>
        <w:spacing w:before="9"/>
        <w:ind w:left="720"/>
        <w:rPr>
          <w:b/>
          <w:sz w:val="24"/>
          <w:szCs w:val="24"/>
        </w:rPr>
      </w:pPr>
      <w:r w:rsidRPr="001A6576">
        <w:rPr>
          <w:b/>
          <w:sz w:val="24"/>
          <w:szCs w:val="24"/>
        </w:rPr>
        <w:t xml:space="preserve">Motion to approve the recommendations from the </w:t>
      </w:r>
      <w:r w:rsidR="00E568D2" w:rsidRPr="001A6576">
        <w:rPr>
          <w:b/>
          <w:sz w:val="24"/>
          <w:szCs w:val="24"/>
        </w:rPr>
        <w:t>subcommittee</w:t>
      </w:r>
      <w:r w:rsidRPr="001A6576">
        <w:rPr>
          <w:b/>
          <w:sz w:val="24"/>
          <w:szCs w:val="24"/>
        </w:rPr>
        <w:t>.</w:t>
      </w:r>
    </w:p>
    <w:p w:rsidR="00D9185B" w:rsidRPr="001A6576" w:rsidRDefault="001A6576" w:rsidP="00D9185B">
      <w:pPr>
        <w:spacing w:before="9"/>
        <w:ind w:left="720"/>
        <w:rPr>
          <w:b/>
          <w:sz w:val="24"/>
          <w:szCs w:val="24"/>
        </w:rPr>
      </w:pPr>
      <w:r w:rsidRPr="001A6576">
        <w:rPr>
          <w:b/>
          <w:sz w:val="24"/>
          <w:szCs w:val="24"/>
        </w:rPr>
        <w:t>Seconded.</w:t>
      </w:r>
    </w:p>
    <w:p w:rsidR="001A6576" w:rsidRDefault="001A6576" w:rsidP="00D9185B">
      <w:pPr>
        <w:spacing w:before="9"/>
        <w:ind w:left="720"/>
        <w:rPr>
          <w:sz w:val="24"/>
          <w:szCs w:val="24"/>
        </w:rPr>
      </w:pPr>
    </w:p>
    <w:p w:rsidR="001A6576" w:rsidRPr="00BC188B" w:rsidRDefault="001A6576" w:rsidP="00D9185B">
      <w:pPr>
        <w:spacing w:before="9"/>
        <w:ind w:left="720"/>
        <w:rPr>
          <w:b/>
          <w:sz w:val="24"/>
          <w:szCs w:val="24"/>
        </w:rPr>
      </w:pPr>
      <w:r w:rsidRPr="00BC188B">
        <w:rPr>
          <w:b/>
          <w:sz w:val="24"/>
          <w:szCs w:val="24"/>
        </w:rPr>
        <w:t>Discussion:</w:t>
      </w:r>
    </w:p>
    <w:p w:rsidR="001A6576" w:rsidRPr="00D9185B" w:rsidRDefault="001A6576" w:rsidP="00D9185B">
      <w:pPr>
        <w:spacing w:before="9"/>
        <w:ind w:left="720"/>
        <w:rPr>
          <w:sz w:val="24"/>
          <w:szCs w:val="24"/>
        </w:rPr>
      </w:pPr>
    </w:p>
    <w:p w:rsidR="00D9185B" w:rsidRDefault="001A6576" w:rsidP="00D9185B">
      <w:pPr>
        <w:spacing w:before="9"/>
        <w:ind w:left="720"/>
        <w:rPr>
          <w:sz w:val="24"/>
          <w:szCs w:val="24"/>
        </w:rPr>
      </w:pPr>
      <w:r w:rsidRPr="001A6576">
        <w:rPr>
          <w:b/>
          <w:sz w:val="24"/>
          <w:szCs w:val="24"/>
        </w:rPr>
        <w:t xml:space="preserve">Senator </w:t>
      </w:r>
      <w:r w:rsidR="00D9185B" w:rsidRPr="001A6576">
        <w:rPr>
          <w:b/>
          <w:sz w:val="24"/>
          <w:szCs w:val="24"/>
        </w:rPr>
        <w:t>Gambrell</w:t>
      </w:r>
      <w:r>
        <w:rPr>
          <w:b/>
          <w:sz w:val="24"/>
          <w:szCs w:val="24"/>
        </w:rPr>
        <w:t>:</w:t>
      </w:r>
      <w:r>
        <w:rPr>
          <w:sz w:val="24"/>
          <w:szCs w:val="24"/>
        </w:rPr>
        <w:t xml:space="preserve"> The</w:t>
      </w:r>
      <w:r w:rsidR="00D9185B" w:rsidRPr="00D9185B">
        <w:rPr>
          <w:sz w:val="24"/>
          <w:szCs w:val="24"/>
        </w:rPr>
        <w:t xml:space="preserve"> chair and faculty not agreeing provides</w:t>
      </w:r>
      <w:r>
        <w:rPr>
          <w:sz w:val="24"/>
          <w:szCs w:val="24"/>
        </w:rPr>
        <w:t xml:space="preserve"> opportunity for inequities. </w:t>
      </w:r>
      <w:r w:rsidR="00E568D2">
        <w:rPr>
          <w:sz w:val="24"/>
          <w:szCs w:val="24"/>
        </w:rPr>
        <w:t>Would like to see something added about when a</w:t>
      </w:r>
      <w:r w:rsidR="00E568D2" w:rsidRPr="00D9185B">
        <w:rPr>
          <w:sz w:val="24"/>
          <w:szCs w:val="24"/>
        </w:rPr>
        <w:t xml:space="preserve"> chair and faculty member cannot agree on a workl</w:t>
      </w:r>
      <w:r w:rsidR="00E568D2">
        <w:rPr>
          <w:sz w:val="24"/>
          <w:szCs w:val="24"/>
        </w:rPr>
        <w:t>o</w:t>
      </w:r>
      <w:r w:rsidR="00E568D2" w:rsidRPr="00D9185B">
        <w:rPr>
          <w:sz w:val="24"/>
          <w:szCs w:val="24"/>
        </w:rPr>
        <w:t xml:space="preserve">ad, the department P&amp;T committee will make a </w:t>
      </w:r>
      <w:r w:rsidR="00E568D2">
        <w:rPr>
          <w:sz w:val="24"/>
          <w:szCs w:val="24"/>
        </w:rPr>
        <w:t>recommendation.</w:t>
      </w:r>
    </w:p>
    <w:p w:rsidR="00BC188B" w:rsidRPr="00D9185B" w:rsidRDefault="00BC188B" w:rsidP="00D9185B">
      <w:pPr>
        <w:spacing w:before="9"/>
        <w:ind w:left="720"/>
        <w:rPr>
          <w:sz w:val="24"/>
          <w:szCs w:val="24"/>
        </w:rPr>
      </w:pPr>
    </w:p>
    <w:p w:rsidR="00BC188B" w:rsidRDefault="00BC188B" w:rsidP="00BC188B">
      <w:pPr>
        <w:spacing w:before="9"/>
        <w:ind w:left="1440"/>
        <w:rPr>
          <w:sz w:val="24"/>
          <w:szCs w:val="24"/>
        </w:rPr>
      </w:pPr>
      <w:r>
        <w:rPr>
          <w:b/>
          <w:sz w:val="24"/>
          <w:szCs w:val="24"/>
        </w:rPr>
        <w:t xml:space="preserve">Senate Harper: </w:t>
      </w:r>
      <w:r>
        <w:rPr>
          <w:sz w:val="24"/>
          <w:szCs w:val="24"/>
        </w:rPr>
        <w:t>We can add something like that the concern was that it wasn’t detailed enough. If we want to propose language like that we can.</w:t>
      </w:r>
    </w:p>
    <w:p w:rsidR="00BC188B" w:rsidRPr="00BC188B" w:rsidRDefault="00BC188B" w:rsidP="00D9185B">
      <w:pPr>
        <w:spacing w:before="9"/>
        <w:ind w:left="720"/>
        <w:rPr>
          <w:sz w:val="24"/>
          <w:szCs w:val="24"/>
        </w:rPr>
      </w:pPr>
    </w:p>
    <w:p w:rsidR="00D9185B" w:rsidRDefault="001A6576" w:rsidP="00D9185B">
      <w:pPr>
        <w:spacing w:before="9"/>
        <w:ind w:left="720"/>
        <w:rPr>
          <w:sz w:val="24"/>
          <w:szCs w:val="24"/>
        </w:rPr>
      </w:pPr>
      <w:r w:rsidRPr="001A6576">
        <w:rPr>
          <w:b/>
          <w:sz w:val="24"/>
          <w:szCs w:val="24"/>
        </w:rPr>
        <w:t xml:space="preserve">Senator </w:t>
      </w:r>
      <w:r w:rsidR="00D9185B" w:rsidRPr="001A6576">
        <w:rPr>
          <w:b/>
          <w:sz w:val="24"/>
          <w:szCs w:val="24"/>
        </w:rPr>
        <w:t>Collins</w:t>
      </w:r>
      <w:r w:rsidRPr="001A6576">
        <w:rPr>
          <w:b/>
          <w:sz w:val="24"/>
          <w:szCs w:val="24"/>
        </w:rPr>
        <w:t>:</w:t>
      </w:r>
      <w:r>
        <w:rPr>
          <w:sz w:val="24"/>
          <w:szCs w:val="24"/>
        </w:rPr>
        <w:t xml:space="preserve"> A</w:t>
      </w:r>
      <w:r w:rsidR="00D9185B">
        <w:rPr>
          <w:sz w:val="24"/>
          <w:szCs w:val="24"/>
        </w:rPr>
        <w:t>re we being asked to vote on the final language?</w:t>
      </w:r>
      <w:r w:rsidR="000D70E1">
        <w:rPr>
          <w:sz w:val="24"/>
          <w:szCs w:val="24"/>
        </w:rPr>
        <w:t xml:space="preserve"> You just suggested some additional changes to come regarding appeals?</w:t>
      </w:r>
    </w:p>
    <w:p w:rsidR="00D9185B" w:rsidRDefault="00D9185B" w:rsidP="00D9185B">
      <w:pPr>
        <w:spacing w:before="9"/>
        <w:ind w:left="720"/>
        <w:rPr>
          <w:sz w:val="24"/>
          <w:szCs w:val="24"/>
        </w:rPr>
      </w:pPr>
    </w:p>
    <w:p w:rsidR="00D9185B" w:rsidRDefault="001A6576" w:rsidP="001A6576">
      <w:pPr>
        <w:spacing w:before="9"/>
        <w:ind w:left="1440"/>
        <w:rPr>
          <w:sz w:val="24"/>
          <w:szCs w:val="24"/>
        </w:rPr>
      </w:pPr>
      <w:r w:rsidRPr="001A6576">
        <w:rPr>
          <w:b/>
          <w:sz w:val="24"/>
          <w:szCs w:val="24"/>
        </w:rPr>
        <w:t xml:space="preserve">Senator </w:t>
      </w:r>
      <w:r w:rsidR="00D9185B" w:rsidRPr="001A6576">
        <w:rPr>
          <w:b/>
          <w:sz w:val="24"/>
          <w:szCs w:val="24"/>
        </w:rPr>
        <w:t>Harper:</w:t>
      </w:r>
      <w:r w:rsidR="00D9185B">
        <w:rPr>
          <w:sz w:val="24"/>
          <w:szCs w:val="24"/>
        </w:rPr>
        <w:t xml:space="preserve"> </w:t>
      </w:r>
      <w:r>
        <w:rPr>
          <w:sz w:val="24"/>
          <w:szCs w:val="24"/>
        </w:rPr>
        <w:t>W</w:t>
      </w:r>
      <w:r w:rsidR="00D9185B">
        <w:rPr>
          <w:sz w:val="24"/>
          <w:szCs w:val="24"/>
        </w:rPr>
        <w:t xml:space="preserve">e are voting on some of the language. It is up to </w:t>
      </w:r>
      <w:r>
        <w:rPr>
          <w:sz w:val="24"/>
          <w:szCs w:val="24"/>
        </w:rPr>
        <w:t xml:space="preserve">the Senate </w:t>
      </w:r>
      <w:r w:rsidR="00D9185B">
        <w:rPr>
          <w:sz w:val="24"/>
          <w:szCs w:val="24"/>
        </w:rPr>
        <w:t>whether we want</w:t>
      </w:r>
      <w:r>
        <w:rPr>
          <w:sz w:val="24"/>
          <w:szCs w:val="24"/>
        </w:rPr>
        <w:t xml:space="preserve"> t</w:t>
      </w:r>
      <w:r w:rsidR="00D9185B">
        <w:rPr>
          <w:sz w:val="24"/>
          <w:szCs w:val="24"/>
        </w:rPr>
        <w:t>o reject or approve the subcommittee’s recommendations.</w:t>
      </w:r>
      <w:r w:rsidR="000D70E1">
        <w:rPr>
          <w:sz w:val="24"/>
          <w:szCs w:val="24"/>
        </w:rPr>
        <w:t xml:space="preserve"> We can either make a motion on the floor about the appeals process or send the committee back to work on that.</w:t>
      </w:r>
    </w:p>
    <w:p w:rsidR="00D9185B" w:rsidRDefault="00D9185B" w:rsidP="00D9185B">
      <w:pPr>
        <w:spacing w:before="9"/>
        <w:ind w:left="720"/>
        <w:rPr>
          <w:sz w:val="24"/>
          <w:szCs w:val="24"/>
        </w:rPr>
      </w:pPr>
    </w:p>
    <w:p w:rsidR="00D9185B" w:rsidRDefault="000D70E1" w:rsidP="00D9185B">
      <w:pPr>
        <w:spacing w:before="9"/>
        <w:ind w:left="720"/>
        <w:rPr>
          <w:sz w:val="24"/>
          <w:szCs w:val="24"/>
        </w:rPr>
      </w:pPr>
      <w:r w:rsidRPr="000D70E1">
        <w:rPr>
          <w:b/>
          <w:sz w:val="24"/>
          <w:szCs w:val="24"/>
        </w:rPr>
        <w:t xml:space="preserve">Senate President </w:t>
      </w:r>
      <w:r w:rsidR="00D9185B" w:rsidRPr="000D70E1">
        <w:rPr>
          <w:b/>
          <w:sz w:val="24"/>
          <w:szCs w:val="24"/>
        </w:rPr>
        <w:t>Purcell:</w:t>
      </w:r>
      <w:r w:rsidR="00D9185B" w:rsidRPr="000D70E1">
        <w:rPr>
          <w:sz w:val="24"/>
          <w:szCs w:val="24"/>
        </w:rPr>
        <w:t xml:space="preserve"> if we approve today the language as presented</w:t>
      </w:r>
      <w:r w:rsidRPr="000D70E1">
        <w:rPr>
          <w:sz w:val="24"/>
          <w:szCs w:val="24"/>
        </w:rPr>
        <w:t xml:space="preserve"> it doesn’t preclude as from further refining the appeals language</w:t>
      </w:r>
    </w:p>
    <w:p w:rsidR="00D9185B" w:rsidRDefault="00D9185B" w:rsidP="00D9185B">
      <w:pPr>
        <w:spacing w:before="9"/>
        <w:ind w:left="720"/>
        <w:rPr>
          <w:sz w:val="24"/>
          <w:szCs w:val="24"/>
        </w:rPr>
      </w:pPr>
    </w:p>
    <w:p w:rsidR="006A1E92" w:rsidRDefault="000D70E1" w:rsidP="00D9185B">
      <w:pPr>
        <w:spacing w:before="9"/>
        <w:ind w:left="720"/>
        <w:rPr>
          <w:sz w:val="24"/>
          <w:szCs w:val="24"/>
        </w:rPr>
      </w:pPr>
      <w:r w:rsidRPr="000D70E1">
        <w:rPr>
          <w:b/>
          <w:sz w:val="24"/>
          <w:szCs w:val="24"/>
        </w:rPr>
        <w:t xml:space="preserve">Senator </w:t>
      </w:r>
      <w:r w:rsidR="00D9185B" w:rsidRPr="000D70E1">
        <w:rPr>
          <w:b/>
          <w:sz w:val="24"/>
          <w:szCs w:val="24"/>
        </w:rPr>
        <w:t>Tis:</w:t>
      </w:r>
      <w:r w:rsidR="00D9185B">
        <w:rPr>
          <w:sz w:val="24"/>
          <w:szCs w:val="24"/>
        </w:rPr>
        <w:t xml:space="preserve"> </w:t>
      </w:r>
      <w:r>
        <w:rPr>
          <w:sz w:val="24"/>
          <w:szCs w:val="24"/>
        </w:rPr>
        <w:t>As a member of the subcommittee my understanding is that w</w:t>
      </w:r>
      <w:r w:rsidR="00D9185B">
        <w:rPr>
          <w:sz w:val="24"/>
          <w:szCs w:val="24"/>
        </w:rPr>
        <w:t xml:space="preserve">e need to have a document that does articulate a workload process for this year. If we want to come back and discuss a grievance </w:t>
      </w:r>
      <w:r w:rsidR="00E568D2">
        <w:rPr>
          <w:sz w:val="24"/>
          <w:szCs w:val="24"/>
        </w:rPr>
        <w:t>process,</w:t>
      </w:r>
      <w:r w:rsidR="00D9185B">
        <w:rPr>
          <w:sz w:val="24"/>
          <w:szCs w:val="24"/>
        </w:rPr>
        <w:t xml:space="preserve"> we can do that but</w:t>
      </w:r>
      <w:r>
        <w:rPr>
          <w:sz w:val="24"/>
          <w:szCs w:val="24"/>
        </w:rPr>
        <w:t xml:space="preserve"> P&amp;T and workload are to separate things so</w:t>
      </w:r>
      <w:r w:rsidR="00D9185B">
        <w:rPr>
          <w:sz w:val="24"/>
          <w:szCs w:val="24"/>
        </w:rPr>
        <w:t xml:space="preserve"> routing workload through P&amp;T </w:t>
      </w:r>
      <w:r>
        <w:rPr>
          <w:sz w:val="24"/>
          <w:szCs w:val="24"/>
        </w:rPr>
        <w:lastRenderedPageBreak/>
        <w:t>is not something that is not available.</w:t>
      </w:r>
    </w:p>
    <w:p w:rsidR="000D70E1" w:rsidRDefault="000D70E1" w:rsidP="00D9185B">
      <w:pPr>
        <w:spacing w:before="9"/>
        <w:ind w:left="720"/>
        <w:rPr>
          <w:sz w:val="24"/>
          <w:szCs w:val="24"/>
        </w:rPr>
      </w:pPr>
    </w:p>
    <w:p w:rsidR="006A1E92" w:rsidRDefault="000D70E1" w:rsidP="00D9185B">
      <w:pPr>
        <w:spacing w:before="9"/>
        <w:ind w:left="720"/>
        <w:rPr>
          <w:sz w:val="24"/>
          <w:szCs w:val="24"/>
        </w:rPr>
      </w:pPr>
      <w:r w:rsidRPr="000D70E1">
        <w:rPr>
          <w:b/>
          <w:sz w:val="24"/>
          <w:szCs w:val="24"/>
        </w:rPr>
        <w:t xml:space="preserve">Prof. </w:t>
      </w:r>
      <w:r w:rsidR="006A1E92" w:rsidRPr="000D70E1">
        <w:rPr>
          <w:b/>
          <w:sz w:val="24"/>
          <w:szCs w:val="24"/>
        </w:rPr>
        <w:t>Sanchez</w:t>
      </w:r>
      <w:r w:rsidRPr="000D70E1">
        <w:rPr>
          <w:b/>
          <w:sz w:val="24"/>
          <w:szCs w:val="24"/>
        </w:rPr>
        <w:t xml:space="preserve"> (proxy)</w:t>
      </w:r>
      <w:r w:rsidR="006A1E92" w:rsidRPr="000D70E1">
        <w:rPr>
          <w:b/>
          <w:sz w:val="24"/>
          <w:szCs w:val="24"/>
        </w:rPr>
        <w:t>:</w:t>
      </w:r>
      <w:r w:rsidR="006A1E92">
        <w:rPr>
          <w:sz w:val="24"/>
          <w:szCs w:val="24"/>
        </w:rPr>
        <w:t xml:space="preserve"> </w:t>
      </w:r>
      <w:r>
        <w:rPr>
          <w:sz w:val="24"/>
          <w:szCs w:val="24"/>
        </w:rPr>
        <w:t>W</w:t>
      </w:r>
      <w:r w:rsidR="006A1E92">
        <w:rPr>
          <w:sz w:val="24"/>
          <w:szCs w:val="24"/>
        </w:rPr>
        <w:t>hat about the DFC?</w:t>
      </w:r>
    </w:p>
    <w:p w:rsidR="006A1E92" w:rsidRDefault="006A1E92" w:rsidP="00D9185B">
      <w:pPr>
        <w:spacing w:before="9"/>
        <w:ind w:left="720"/>
        <w:rPr>
          <w:sz w:val="24"/>
          <w:szCs w:val="24"/>
        </w:rPr>
      </w:pPr>
    </w:p>
    <w:p w:rsidR="000D70E1" w:rsidRDefault="000D70E1" w:rsidP="00D9185B">
      <w:pPr>
        <w:spacing w:before="9"/>
        <w:ind w:left="720"/>
        <w:rPr>
          <w:sz w:val="24"/>
          <w:szCs w:val="24"/>
        </w:rPr>
      </w:pPr>
      <w:r w:rsidRPr="000D70E1">
        <w:rPr>
          <w:b/>
          <w:sz w:val="24"/>
          <w:szCs w:val="24"/>
        </w:rPr>
        <w:t xml:space="preserve">Senator </w:t>
      </w:r>
      <w:r w:rsidR="006A1E92" w:rsidRPr="000D70E1">
        <w:rPr>
          <w:b/>
          <w:sz w:val="24"/>
          <w:szCs w:val="24"/>
        </w:rPr>
        <w:t>Tis:</w:t>
      </w:r>
      <w:r w:rsidR="006A1E92">
        <w:rPr>
          <w:sz w:val="24"/>
          <w:szCs w:val="24"/>
        </w:rPr>
        <w:t xml:space="preserve"> </w:t>
      </w:r>
      <w:r>
        <w:rPr>
          <w:sz w:val="24"/>
          <w:szCs w:val="24"/>
        </w:rPr>
        <w:t xml:space="preserve">They are advisory and they don’t handle these things. It would require an entire restructure. You are talking about overriding the Chair and the Dean by a faculty </w:t>
      </w:r>
      <w:r w:rsidR="00E568D2">
        <w:rPr>
          <w:sz w:val="24"/>
          <w:szCs w:val="24"/>
        </w:rPr>
        <w:t>committee</w:t>
      </w:r>
      <w:r>
        <w:rPr>
          <w:sz w:val="24"/>
          <w:szCs w:val="24"/>
        </w:rPr>
        <w:t>, I’m not sure that’s a path we should be going down. There is a grievance process and we would ne</w:t>
      </w:r>
    </w:p>
    <w:p w:rsidR="000D70E1" w:rsidRDefault="000D70E1" w:rsidP="00D9185B">
      <w:pPr>
        <w:spacing w:before="9"/>
        <w:ind w:left="720"/>
        <w:rPr>
          <w:sz w:val="24"/>
          <w:szCs w:val="24"/>
        </w:rPr>
      </w:pPr>
    </w:p>
    <w:p w:rsidR="000D70E1" w:rsidRDefault="000D70E1" w:rsidP="00D9185B">
      <w:pPr>
        <w:spacing w:before="9"/>
        <w:ind w:left="720"/>
        <w:rPr>
          <w:sz w:val="24"/>
          <w:szCs w:val="24"/>
        </w:rPr>
      </w:pPr>
      <w:r w:rsidRPr="000D70E1">
        <w:rPr>
          <w:b/>
          <w:sz w:val="24"/>
          <w:szCs w:val="24"/>
        </w:rPr>
        <w:t>Senator Pincock:</w:t>
      </w:r>
      <w:r>
        <w:rPr>
          <w:sz w:val="24"/>
          <w:szCs w:val="24"/>
        </w:rPr>
        <w:t xml:space="preserve"> I don’t think anyone is calling for a binding appeal process. The final decision with workload rests with Chairs and if it can’t be resolved there it rests with Deans. Where the committee left off was that just saying Colleges need to have an appeals process is too vague so having language in there saying “if chair and </w:t>
      </w:r>
      <w:r w:rsidR="00E568D2">
        <w:rPr>
          <w:sz w:val="24"/>
          <w:szCs w:val="24"/>
        </w:rPr>
        <w:t>faculty</w:t>
      </w:r>
      <w:r>
        <w:rPr>
          <w:sz w:val="24"/>
          <w:szCs w:val="24"/>
        </w:rPr>
        <w:t xml:space="preserve"> member can’t agree the P&amp;T committee will make a non-binding recommendation to the Dean” to provide the Dean with an extra data point which is faculty based, I guess I don’t agree that this is outside the purview of the P&amp;T committee. It is non-binding and there is no suggestion that a faculty committee could override the Dean but they could provide their recommendation to the Dean in cases where perhaps there are some concerns about the relationship between the particular faculty member and the Chair and the faculty member would like to have an outside group of faculty member review their case and share that recommendation to inform the Dean on their final decision. The proposal is to add a one sentence </w:t>
      </w:r>
      <w:r w:rsidR="00E568D2">
        <w:rPr>
          <w:sz w:val="24"/>
          <w:szCs w:val="24"/>
        </w:rPr>
        <w:t>amendment</w:t>
      </w:r>
      <w:r>
        <w:rPr>
          <w:sz w:val="24"/>
          <w:szCs w:val="24"/>
        </w:rPr>
        <w:t xml:space="preserve"> to the language along those lines.</w:t>
      </w:r>
    </w:p>
    <w:p w:rsidR="006A1E92" w:rsidRPr="000D70E1" w:rsidRDefault="000D70E1" w:rsidP="00D9185B">
      <w:pPr>
        <w:spacing w:before="9"/>
        <w:ind w:left="720"/>
        <w:rPr>
          <w:b/>
          <w:sz w:val="24"/>
          <w:szCs w:val="24"/>
        </w:rPr>
      </w:pPr>
      <w:r>
        <w:rPr>
          <w:sz w:val="24"/>
          <w:szCs w:val="24"/>
        </w:rPr>
        <w:t xml:space="preserve"> </w:t>
      </w:r>
    </w:p>
    <w:p w:rsidR="006A1E92" w:rsidRDefault="000D70E1" w:rsidP="00D9185B">
      <w:pPr>
        <w:spacing w:before="9"/>
        <w:ind w:left="720"/>
        <w:rPr>
          <w:sz w:val="24"/>
          <w:szCs w:val="24"/>
        </w:rPr>
      </w:pPr>
      <w:r w:rsidRPr="000D70E1">
        <w:rPr>
          <w:b/>
          <w:sz w:val="24"/>
          <w:szCs w:val="24"/>
        </w:rPr>
        <w:t xml:space="preserve">Senator </w:t>
      </w:r>
      <w:r w:rsidR="006A1E92" w:rsidRPr="000D70E1">
        <w:rPr>
          <w:b/>
          <w:sz w:val="24"/>
          <w:szCs w:val="24"/>
        </w:rPr>
        <w:t xml:space="preserve">Gambrell: </w:t>
      </w:r>
      <w:r w:rsidR="00E568D2" w:rsidRPr="000D70E1">
        <w:rPr>
          <w:sz w:val="24"/>
          <w:szCs w:val="24"/>
        </w:rPr>
        <w:t>Yes,</w:t>
      </w:r>
      <w:r w:rsidRPr="000D70E1">
        <w:rPr>
          <w:sz w:val="24"/>
          <w:szCs w:val="24"/>
        </w:rPr>
        <w:t xml:space="preserve"> and this</w:t>
      </w:r>
      <w:r w:rsidR="006A1E92">
        <w:rPr>
          <w:sz w:val="24"/>
          <w:szCs w:val="24"/>
        </w:rPr>
        <w:t xml:space="preserve"> is precisely what </w:t>
      </w:r>
      <w:r>
        <w:rPr>
          <w:sz w:val="24"/>
          <w:szCs w:val="24"/>
        </w:rPr>
        <w:t>Provost Schwaig</w:t>
      </w:r>
      <w:r w:rsidR="006A1E92">
        <w:rPr>
          <w:sz w:val="24"/>
          <w:szCs w:val="24"/>
        </w:rPr>
        <w:t xml:space="preserve"> was talking about with shared governance</w:t>
      </w:r>
      <w:r>
        <w:rPr>
          <w:sz w:val="24"/>
          <w:szCs w:val="24"/>
        </w:rPr>
        <w:t xml:space="preserve">- as faculty we share in our own governance. </w:t>
      </w:r>
      <w:r w:rsidR="006A1E92">
        <w:rPr>
          <w:sz w:val="24"/>
          <w:szCs w:val="24"/>
        </w:rPr>
        <w:t>Th</w:t>
      </w:r>
      <w:r>
        <w:rPr>
          <w:sz w:val="24"/>
          <w:szCs w:val="24"/>
        </w:rPr>
        <w:t>is</w:t>
      </w:r>
      <w:r w:rsidR="006A1E92">
        <w:rPr>
          <w:sz w:val="24"/>
          <w:szCs w:val="24"/>
        </w:rPr>
        <w:t xml:space="preserve"> crisis mode is what undermines democratic decision making.</w:t>
      </w:r>
    </w:p>
    <w:p w:rsidR="006A1E92" w:rsidRDefault="006A1E92" w:rsidP="00D9185B">
      <w:pPr>
        <w:spacing w:before="9"/>
        <w:ind w:left="720"/>
        <w:rPr>
          <w:sz w:val="24"/>
          <w:szCs w:val="24"/>
        </w:rPr>
      </w:pPr>
    </w:p>
    <w:p w:rsidR="006A1E92" w:rsidRDefault="000D70E1" w:rsidP="00D9185B">
      <w:pPr>
        <w:spacing w:before="9"/>
        <w:ind w:left="720"/>
        <w:rPr>
          <w:sz w:val="24"/>
          <w:szCs w:val="24"/>
        </w:rPr>
      </w:pPr>
      <w:r w:rsidRPr="000D70E1">
        <w:rPr>
          <w:b/>
          <w:sz w:val="24"/>
          <w:szCs w:val="24"/>
        </w:rPr>
        <w:t xml:space="preserve">Senator </w:t>
      </w:r>
      <w:r w:rsidR="006A1E92" w:rsidRPr="000D70E1">
        <w:rPr>
          <w:b/>
          <w:sz w:val="24"/>
          <w:szCs w:val="24"/>
        </w:rPr>
        <w:t>Collins:</w:t>
      </w:r>
      <w:r w:rsidR="006A1E92">
        <w:rPr>
          <w:sz w:val="24"/>
          <w:szCs w:val="24"/>
        </w:rPr>
        <w:t xml:space="preserve"> I don’t think there is any language in the Faculty Handbook that would prohibit P&amp;T committee from acting </w:t>
      </w:r>
      <w:r>
        <w:rPr>
          <w:sz w:val="24"/>
          <w:szCs w:val="24"/>
        </w:rPr>
        <w:t xml:space="preserve">as </w:t>
      </w:r>
      <w:r w:rsidR="006A1E92">
        <w:rPr>
          <w:sz w:val="24"/>
          <w:szCs w:val="24"/>
        </w:rPr>
        <w:t xml:space="preserve">a body to weigh in on the decision about workload. </w:t>
      </w:r>
    </w:p>
    <w:p w:rsidR="000D70E1" w:rsidRDefault="000D70E1" w:rsidP="00D9185B">
      <w:pPr>
        <w:spacing w:before="9"/>
        <w:ind w:left="720"/>
        <w:rPr>
          <w:sz w:val="24"/>
          <w:szCs w:val="24"/>
        </w:rPr>
      </w:pPr>
    </w:p>
    <w:p w:rsidR="006A1E92" w:rsidRDefault="000D70E1" w:rsidP="00D9185B">
      <w:pPr>
        <w:spacing w:before="9"/>
        <w:ind w:left="720"/>
        <w:rPr>
          <w:sz w:val="24"/>
          <w:szCs w:val="24"/>
        </w:rPr>
      </w:pPr>
      <w:r w:rsidRPr="000D70E1">
        <w:rPr>
          <w:b/>
          <w:sz w:val="24"/>
          <w:szCs w:val="24"/>
        </w:rPr>
        <w:t xml:space="preserve">Senator </w:t>
      </w:r>
      <w:r w:rsidR="006A1E92" w:rsidRPr="000D70E1">
        <w:rPr>
          <w:b/>
          <w:sz w:val="24"/>
          <w:szCs w:val="24"/>
        </w:rPr>
        <w:t>Yunek:</w:t>
      </w:r>
      <w:r w:rsidR="006A1E92">
        <w:rPr>
          <w:sz w:val="24"/>
          <w:szCs w:val="24"/>
        </w:rPr>
        <w:t xml:space="preserve"> Are we allowed to say we are going to accept the previous revisions as a draft</w:t>
      </w:r>
      <w:r w:rsidR="007E02C4">
        <w:rPr>
          <w:sz w:val="24"/>
          <w:szCs w:val="24"/>
        </w:rPr>
        <w:t xml:space="preserve"> and we will look forward to further additions pending discussion of an appeals process at our next meeting?</w:t>
      </w:r>
    </w:p>
    <w:p w:rsidR="006A1E92" w:rsidRDefault="006A1E92" w:rsidP="00D9185B">
      <w:pPr>
        <w:spacing w:before="9"/>
        <w:ind w:left="720"/>
        <w:rPr>
          <w:sz w:val="24"/>
          <w:szCs w:val="24"/>
        </w:rPr>
      </w:pPr>
    </w:p>
    <w:p w:rsidR="006A1E92" w:rsidRDefault="000D70E1" w:rsidP="00D9185B">
      <w:pPr>
        <w:spacing w:before="9"/>
        <w:ind w:left="720"/>
        <w:rPr>
          <w:sz w:val="24"/>
          <w:szCs w:val="24"/>
        </w:rPr>
      </w:pPr>
      <w:r w:rsidRPr="000D70E1">
        <w:rPr>
          <w:b/>
          <w:sz w:val="24"/>
          <w:szCs w:val="24"/>
        </w:rPr>
        <w:t xml:space="preserve">Senate President </w:t>
      </w:r>
      <w:r w:rsidR="006A1E92" w:rsidRPr="000D70E1">
        <w:rPr>
          <w:b/>
          <w:sz w:val="24"/>
          <w:szCs w:val="24"/>
        </w:rPr>
        <w:t>Purcell:</w:t>
      </w:r>
      <w:r w:rsidR="006A1E92">
        <w:rPr>
          <w:sz w:val="24"/>
          <w:szCs w:val="24"/>
        </w:rPr>
        <w:t xml:space="preserve"> Approval on first read with further revisions pending.</w:t>
      </w:r>
    </w:p>
    <w:p w:rsidR="006A1E92" w:rsidRDefault="006A1E92" w:rsidP="00D9185B">
      <w:pPr>
        <w:spacing w:before="9"/>
        <w:ind w:left="720"/>
        <w:rPr>
          <w:sz w:val="24"/>
          <w:szCs w:val="24"/>
        </w:rPr>
      </w:pPr>
    </w:p>
    <w:p w:rsidR="006A1E92" w:rsidRDefault="007E02C4" w:rsidP="00D9185B">
      <w:pPr>
        <w:spacing w:before="9"/>
        <w:ind w:left="720"/>
        <w:rPr>
          <w:sz w:val="24"/>
          <w:szCs w:val="24"/>
        </w:rPr>
      </w:pPr>
      <w:r w:rsidRPr="007E02C4">
        <w:rPr>
          <w:b/>
          <w:sz w:val="24"/>
          <w:szCs w:val="24"/>
        </w:rPr>
        <w:t xml:space="preserve">Senator </w:t>
      </w:r>
      <w:r w:rsidR="006A1E92" w:rsidRPr="007E02C4">
        <w:rPr>
          <w:b/>
          <w:sz w:val="24"/>
          <w:szCs w:val="24"/>
        </w:rPr>
        <w:t>Collins:</w:t>
      </w:r>
      <w:r w:rsidR="006A1E92">
        <w:rPr>
          <w:sz w:val="24"/>
          <w:szCs w:val="24"/>
        </w:rPr>
        <w:t xml:space="preserve"> </w:t>
      </w:r>
      <w:r>
        <w:rPr>
          <w:sz w:val="24"/>
          <w:szCs w:val="24"/>
        </w:rPr>
        <w:t>A</w:t>
      </w:r>
      <w:r w:rsidR="006A1E92">
        <w:rPr>
          <w:sz w:val="24"/>
          <w:szCs w:val="24"/>
        </w:rPr>
        <w:t>pplauds the committee for its work in making the language more collegial. One issue</w:t>
      </w:r>
      <w:r>
        <w:rPr>
          <w:sz w:val="24"/>
          <w:szCs w:val="24"/>
        </w:rPr>
        <w:t xml:space="preserve"> </w:t>
      </w:r>
      <w:r w:rsidR="006A1E92">
        <w:rPr>
          <w:sz w:val="24"/>
          <w:szCs w:val="24"/>
        </w:rPr>
        <w:t>with the 5 year scenario is first</w:t>
      </w:r>
      <w:r>
        <w:rPr>
          <w:sz w:val="24"/>
          <w:szCs w:val="24"/>
        </w:rPr>
        <w:t>,</w:t>
      </w:r>
      <w:r w:rsidR="006A1E92">
        <w:rPr>
          <w:sz w:val="24"/>
          <w:szCs w:val="24"/>
        </w:rPr>
        <w:t xml:space="preserve"> do we know moving forward that chairs are going to adhere to the idea that as long as you are making adequate progress you will be fine. Second</w:t>
      </w:r>
      <w:r>
        <w:rPr>
          <w:sz w:val="24"/>
          <w:szCs w:val="24"/>
        </w:rPr>
        <w:t>,</w:t>
      </w:r>
      <w:r w:rsidR="006A1E92">
        <w:rPr>
          <w:sz w:val="24"/>
          <w:szCs w:val="24"/>
        </w:rPr>
        <w:t xml:space="preserve"> if you can synchronize the PTR and other stages of review with the workload review this would be aligned but now it is 3 years and 5 years.</w:t>
      </w:r>
    </w:p>
    <w:p w:rsidR="006A1E92" w:rsidRDefault="006A1E92" w:rsidP="00D9185B">
      <w:pPr>
        <w:spacing w:before="9"/>
        <w:ind w:left="720"/>
        <w:rPr>
          <w:sz w:val="24"/>
          <w:szCs w:val="24"/>
        </w:rPr>
      </w:pPr>
    </w:p>
    <w:p w:rsidR="006A1E92" w:rsidRDefault="007E02C4" w:rsidP="007E02C4">
      <w:pPr>
        <w:spacing w:before="9"/>
        <w:ind w:left="1440"/>
        <w:rPr>
          <w:sz w:val="24"/>
          <w:szCs w:val="24"/>
        </w:rPr>
      </w:pPr>
      <w:r w:rsidRPr="007E02C4">
        <w:rPr>
          <w:b/>
          <w:sz w:val="24"/>
          <w:szCs w:val="24"/>
        </w:rPr>
        <w:t xml:space="preserve">Senator </w:t>
      </w:r>
      <w:r w:rsidR="006A1E92" w:rsidRPr="007E02C4">
        <w:rPr>
          <w:b/>
          <w:sz w:val="24"/>
          <w:szCs w:val="24"/>
        </w:rPr>
        <w:t>Harper:</w:t>
      </w:r>
      <w:r w:rsidR="006A1E92">
        <w:rPr>
          <w:sz w:val="24"/>
          <w:szCs w:val="24"/>
        </w:rPr>
        <w:t xml:space="preserve"> It’s not that we are reviewed every 5 years</w:t>
      </w:r>
      <w:r>
        <w:rPr>
          <w:sz w:val="24"/>
          <w:szCs w:val="24"/>
        </w:rPr>
        <w:t xml:space="preserve"> in terms of workload</w:t>
      </w:r>
      <w:r w:rsidR="006A1E92">
        <w:rPr>
          <w:sz w:val="24"/>
          <w:szCs w:val="24"/>
        </w:rPr>
        <w:t xml:space="preserve"> but it’s a question about each year do you look back 3 years or 5 years? Do the chair and the faculty member look back over three years or five years?</w:t>
      </w:r>
      <w:r>
        <w:rPr>
          <w:sz w:val="24"/>
          <w:szCs w:val="24"/>
        </w:rPr>
        <w:t xml:space="preserve"> </w:t>
      </w:r>
    </w:p>
    <w:p w:rsidR="006A1E92" w:rsidRDefault="006A1E92" w:rsidP="00D9185B">
      <w:pPr>
        <w:spacing w:before="9"/>
        <w:ind w:left="720"/>
        <w:rPr>
          <w:sz w:val="24"/>
          <w:szCs w:val="24"/>
        </w:rPr>
      </w:pPr>
    </w:p>
    <w:p w:rsidR="006A1E92" w:rsidRDefault="007E02C4" w:rsidP="00D9185B">
      <w:pPr>
        <w:spacing w:before="9"/>
        <w:ind w:left="720"/>
        <w:rPr>
          <w:sz w:val="24"/>
          <w:szCs w:val="24"/>
        </w:rPr>
      </w:pPr>
      <w:r w:rsidRPr="007E02C4">
        <w:rPr>
          <w:b/>
          <w:sz w:val="24"/>
          <w:szCs w:val="24"/>
        </w:rPr>
        <w:t xml:space="preserve">Senator </w:t>
      </w:r>
      <w:r w:rsidR="006A1E92" w:rsidRPr="007E02C4">
        <w:rPr>
          <w:b/>
          <w:sz w:val="24"/>
          <w:szCs w:val="24"/>
        </w:rPr>
        <w:t>Myers:</w:t>
      </w:r>
      <w:r w:rsidR="006A1E92">
        <w:rPr>
          <w:sz w:val="24"/>
          <w:szCs w:val="24"/>
        </w:rPr>
        <w:t xml:space="preserve"> The question about can we make a motion to accept on first read. The committee could then make minor revisions for it to come back on the consent agenda</w:t>
      </w:r>
      <w:r>
        <w:rPr>
          <w:sz w:val="24"/>
          <w:szCs w:val="24"/>
        </w:rPr>
        <w:t xml:space="preserve"> on the 29</w:t>
      </w:r>
      <w:r w:rsidRPr="007E02C4">
        <w:rPr>
          <w:sz w:val="24"/>
          <w:szCs w:val="24"/>
          <w:vertAlign w:val="superscript"/>
        </w:rPr>
        <w:t>th</w:t>
      </w:r>
      <w:r>
        <w:rPr>
          <w:sz w:val="24"/>
          <w:szCs w:val="24"/>
        </w:rPr>
        <w:t xml:space="preserve"> and not have discussion</w:t>
      </w:r>
      <w:r w:rsidR="006A1E92">
        <w:rPr>
          <w:sz w:val="24"/>
          <w:szCs w:val="24"/>
        </w:rPr>
        <w:t xml:space="preserve">. If there are major changes still </w:t>
      </w:r>
      <w:r w:rsidR="00E568D2">
        <w:rPr>
          <w:sz w:val="24"/>
          <w:szCs w:val="24"/>
        </w:rPr>
        <w:t>needed,</w:t>
      </w:r>
      <w:r w:rsidR="006A1E92">
        <w:rPr>
          <w:sz w:val="24"/>
          <w:szCs w:val="24"/>
        </w:rPr>
        <w:t xml:space="preserve"> </w:t>
      </w:r>
      <w:r w:rsidR="00110301">
        <w:rPr>
          <w:sz w:val="24"/>
          <w:szCs w:val="24"/>
        </w:rPr>
        <w:t xml:space="preserve">we would not want to pass </w:t>
      </w:r>
      <w:r>
        <w:rPr>
          <w:sz w:val="24"/>
          <w:szCs w:val="24"/>
        </w:rPr>
        <w:t>on first reading.</w:t>
      </w:r>
    </w:p>
    <w:p w:rsidR="006A1E92" w:rsidRDefault="006A1E92" w:rsidP="00D9185B">
      <w:pPr>
        <w:spacing w:before="9"/>
        <w:ind w:left="720"/>
        <w:rPr>
          <w:sz w:val="24"/>
          <w:szCs w:val="24"/>
        </w:rPr>
      </w:pPr>
    </w:p>
    <w:p w:rsidR="006A1E92" w:rsidRDefault="007E02C4" w:rsidP="00D9185B">
      <w:pPr>
        <w:spacing w:before="9"/>
        <w:ind w:left="720"/>
        <w:rPr>
          <w:sz w:val="24"/>
          <w:szCs w:val="24"/>
        </w:rPr>
      </w:pPr>
      <w:r w:rsidRPr="007E02C4">
        <w:rPr>
          <w:b/>
          <w:sz w:val="24"/>
          <w:szCs w:val="24"/>
        </w:rPr>
        <w:t xml:space="preserve">Senator </w:t>
      </w:r>
      <w:r w:rsidR="006A1E92" w:rsidRPr="007E02C4">
        <w:rPr>
          <w:b/>
          <w:sz w:val="24"/>
          <w:szCs w:val="24"/>
        </w:rPr>
        <w:t>Zafar:</w:t>
      </w:r>
      <w:r w:rsidR="006A1E92">
        <w:rPr>
          <w:sz w:val="24"/>
          <w:szCs w:val="24"/>
        </w:rPr>
        <w:t xml:space="preserve"> </w:t>
      </w:r>
      <w:r>
        <w:rPr>
          <w:sz w:val="24"/>
          <w:szCs w:val="24"/>
        </w:rPr>
        <w:t>W</w:t>
      </w:r>
      <w:r w:rsidR="006A1E92">
        <w:rPr>
          <w:sz w:val="24"/>
          <w:szCs w:val="24"/>
        </w:rPr>
        <w:t>hy was it dropped to three</w:t>
      </w:r>
      <w:r>
        <w:rPr>
          <w:sz w:val="24"/>
          <w:szCs w:val="24"/>
        </w:rPr>
        <w:t xml:space="preserve"> years</w:t>
      </w:r>
      <w:r w:rsidR="006A1E92">
        <w:rPr>
          <w:sz w:val="24"/>
          <w:szCs w:val="24"/>
        </w:rPr>
        <w:t xml:space="preserve">? In working with PhD </w:t>
      </w:r>
      <w:r w:rsidR="00E568D2">
        <w:rPr>
          <w:sz w:val="24"/>
          <w:szCs w:val="24"/>
        </w:rPr>
        <w:t>students,</w:t>
      </w:r>
      <w:r w:rsidR="006A1E92">
        <w:rPr>
          <w:sz w:val="24"/>
          <w:szCs w:val="24"/>
        </w:rPr>
        <w:t xml:space="preserve"> it can take 4 years to get a </w:t>
      </w:r>
      <w:r w:rsidR="00E568D2">
        <w:rPr>
          <w:sz w:val="24"/>
          <w:szCs w:val="24"/>
        </w:rPr>
        <w:t>manuscript</w:t>
      </w:r>
      <w:r w:rsidR="006A1E92">
        <w:rPr>
          <w:sz w:val="24"/>
          <w:szCs w:val="24"/>
        </w:rPr>
        <w:t xml:space="preserve"> out.</w:t>
      </w:r>
      <w:r w:rsidR="00110301">
        <w:rPr>
          <w:sz w:val="24"/>
          <w:szCs w:val="24"/>
        </w:rPr>
        <w:t xml:space="preserve"> Why three</w:t>
      </w:r>
      <w:r>
        <w:rPr>
          <w:sz w:val="24"/>
          <w:szCs w:val="24"/>
        </w:rPr>
        <w:t xml:space="preserve"> and not five?</w:t>
      </w:r>
    </w:p>
    <w:p w:rsidR="006A1E92" w:rsidRDefault="006A1E92" w:rsidP="00D9185B">
      <w:pPr>
        <w:spacing w:before="9"/>
        <w:ind w:left="720"/>
        <w:rPr>
          <w:sz w:val="24"/>
          <w:szCs w:val="24"/>
        </w:rPr>
      </w:pPr>
    </w:p>
    <w:p w:rsidR="00110301" w:rsidRDefault="007E02C4" w:rsidP="007E02C4">
      <w:pPr>
        <w:spacing w:before="9"/>
        <w:ind w:left="720" w:firstLine="720"/>
        <w:rPr>
          <w:sz w:val="24"/>
          <w:szCs w:val="24"/>
        </w:rPr>
      </w:pPr>
      <w:r w:rsidRPr="007E02C4">
        <w:rPr>
          <w:b/>
          <w:sz w:val="24"/>
          <w:szCs w:val="24"/>
        </w:rPr>
        <w:t xml:space="preserve">Senator </w:t>
      </w:r>
      <w:r w:rsidR="00110301" w:rsidRPr="007E02C4">
        <w:rPr>
          <w:b/>
          <w:sz w:val="24"/>
          <w:szCs w:val="24"/>
        </w:rPr>
        <w:t>Harper:</w:t>
      </w:r>
      <w:r w:rsidR="00110301">
        <w:rPr>
          <w:sz w:val="24"/>
          <w:szCs w:val="24"/>
        </w:rPr>
        <w:t xml:space="preserve"> </w:t>
      </w:r>
      <w:r>
        <w:rPr>
          <w:sz w:val="24"/>
          <w:szCs w:val="24"/>
        </w:rPr>
        <w:t xml:space="preserve">A </w:t>
      </w:r>
      <w:r w:rsidR="00110301">
        <w:rPr>
          <w:sz w:val="24"/>
          <w:szCs w:val="24"/>
        </w:rPr>
        <w:t xml:space="preserve">tighter process. </w:t>
      </w:r>
      <w:r>
        <w:rPr>
          <w:sz w:val="24"/>
          <w:szCs w:val="24"/>
        </w:rPr>
        <w:t xml:space="preserve">The </w:t>
      </w:r>
      <w:r w:rsidR="00E568D2">
        <w:rPr>
          <w:sz w:val="24"/>
          <w:szCs w:val="24"/>
        </w:rPr>
        <w:t>argument</w:t>
      </w:r>
      <w:r>
        <w:rPr>
          <w:sz w:val="24"/>
          <w:szCs w:val="24"/>
        </w:rPr>
        <w:t xml:space="preserve"> is that p</w:t>
      </w:r>
      <w:r w:rsidR="00110301">
        <w:rPr>
          <w:sz w:val="24"/>
          <w:szCs w:val="24"/>
        </w:rPr>
        <w:t>rogress will show up in 3 years.</w:t>
      </w:r>
    </w:p>
    <w:p w:rsidR="007E02C4" w:rsidRDefault="007E02C4" w:rsidP="00D9185B">
      <w:pPr>
        <w:spacing w:before="9"/>
        <w:ind w:left="720"/>
        <w:rPr>
          <w:sz w:val="24"/>
          <w:szCs w:val="24"/>
        </w:rPr>
      </w:pPr>
    </w:p>
    <w:p w:rsidR="00110301" w:rsidRDefault="007E02C4" w:rsidP="00D9185B">
      <w:pPr>
        <w:spacing w:before="9"/>
        <w:ind w:left="720"/>
        <w:rPr>
          <w:sz w:val="24"/>
          <w:szCs w:val="24"/>
        </w:rPr>
      </w:pPr>
      <w:r w:rsidRPr="007E02C4">
        <w:rPr>
          <w:b/>
          <w:sz w:val="24"/>
          <w:szCs w:val="24"/>
        </w:rPr>
        <w:t xml:space="preserve">Senator </w:t>
      </w:r>
      <w:r w:rsidR="00110301" w:rsidRPr="007E02C4">
        <w:rPr>
          <w:b/>
          <w:sz w:val="24"/>
          <w:szCs w:val="24"/>
        </w:rPr>
        <w:t>Pettigrew:</w:t>
      </w:r>
      <w:r w:rsidR="00110301">
        <w:rPr>
          <w:sz w:val="24"/>
          <w:szCs w:val="24"/>
        </w:rPr>
        <w:t xml:space="preserve"> As a junior faculty member I appreciate the 3</w:t>
      </w:r>
      <w:r w:rsidR="00110301" w:rsidRPr="00110301">
        <w:rPr>
          <w:sz w:val="24"/>
          <w:szCs w:val="24"/>
          <w:vertAlign w:val="superscript"/>
        </w:rPr>
        <w:t>rd</w:t>
      </w:r>
      <w:r w:rsidR="00110301">
        <w:rPr>
          <w:sz w:val="24"/>
          <w:szCs w:val="24"/>
        </w:rPr>
        <w:t xml:space="preserve"> year review.</w:t>
      </w:r>
    </w:p>
    <w:p w:rsidR="00110301" w:rsidRDefault="00110301" w:rsidP="00D9185B">
      <w:pPr>
        <w:spacing w:before="9"/>
        <w:ind w:left="720"/>
        <w:rPr>
          <w:sz w:val="24"/>
          <w:szCs w:val="24"/>
        </w:rPr>
      </w:pPr>
    </w:p>
    <w:p w:rsidR="00110301" w:rsidRDefault="007E02C4" w:rsidP="00D9185B">
      <w:pPr>
        <w:spacing w:before="9"/>
        <w:ind w:left="720"/>
        <w:rPr>
          <w:sz w:val="24"/>
          <w:szCs w:val="24"/>
        </w:rPr>
      </w:pPr>
      <w:r w:rsidRPr="007E02C4">
        <w:rPr>
          <w:b/>
          <w:sz w:val="24"/>
          <w:szCs w:val="24"/>
        </w:rPr>
        <w:t xml:space="preserve">Senator </w:t>
      </w:r>
      <w:r w:rsidR="00110301" w:rsidRPr="007E02C4">
        <w:rPr>
          <w:b/>
          <w:sz w:val="24"/>
          <w:szCs w:val="24"/>
        </w:rPr>
        <w:t>Zafar:</w:t>
      </w:r>
      <w:r w:rsidR="00110301">
        <w:rPr>
          <w:sz w:val="24"/>
          <w:szCs w:val="24"/>
        </w:rPr>
        <w:t xml:space="preserve"> Comp</w:t>
      </w:r>
      <w:r>
        <w:rPr>
          <w:sz w:val="24"/>
          <w:szCs w:val="24"/>
        </w:rPr>
        <w:t>a</w:t>
      </w:r>
      <w:r w:rsidR="00110301">
        <w:rPr>
          <w:sz w:val="24"/>
          <w:szCs w:val="24"/>
        </w:rPr>
        <w:t>ring to mid-</w:t>
      </w:r>
      <w:r w:rsidR="00E568D2">
        <w:rPr>
          <w:sz w:val="24"/>
          <w:szCs w:val="24"/>
        </w:rPr>
        <w:t>cycle</w:t>
      </w:r>
      <w:r w:rsidR="00110301">
        <w:rPr>
          <w:sz w:val="24"/>
          <w:szCs w:val="24"/>
        </w:rPr>
        <w:t xml:space="preserve"> review</w:t>
      </w:r>
      <w:r>
        <w:rPr>
          <w:sz w:val="24"/>
          <w:szCs w:val="24"/>
        </w:rPr>
        <w:t>, generally when it comes to workload it is about published work.</w:t>
      </w:r>
      <w:r w:rsidR="00110301">
        <w:rPr>
          <w:sz w:val="24"/>
          <w:szCs w:val="24"/>
        </w:rPr>
        <w:t xml:space="preserve"> In Coles pipelines don’t count for workload</w:t>
      </w:r>
      <w:r>
        <w:rPr>
          <w:sz w:val="24"/>
          <w:szCs w:val="24"/>
        </w:rPr>
        <w:t>,</w:t>
      </w:r>
      <w:r w:rsidR="00110301">
        <w:rPr>
          <w:sz w:val="24"/>
          <w:szCs w:val="24"/>
        </w:rPr>
        <w:t xml:space="preserve"> only published work.</w:t>
      </w:r>
    </w:p>
    <w:p w:rsidR="00110301" w:rsidRDefault="00110301" w:rsidP="00D9185B">
      <w:pPr>
        <w:spacing w:before="9"/>
        <w:ind w:left="720"/>
        <w:rPr>
          <w:sz w:val="24"/>
          <w:szCs w:val="24"/>
        </w:rPr>
      </w:pPr>
    </w:p>
    <w:p w:rsidR="00D9185B" w:rsidRDefault="007E02C4" w:rsidP="007E02C4">
      <w:pPr>
        <w:spacing w:before="9"/>
        <w:ind w:left="1440"/>
        <w:rPr>
          <w:sz w:val="24"/>
          <w:szCs w:val="24"/>
        </w:rPr>
      </w:pPr>
      <w:r w:rsidRPr="007E02C4">
        <w:rPr>
          <w:b/>
          <w:sz w:val="24"/>
          <w:szCs w:val="24"/>
        </w:rPr>
        <w:t xml:space="preserve">Senator </w:t>
      </w:r>
      <w:r w:rsidR="00110301" w:rsidRPr="007E02C4">
        <w:rPr>
          <w:b/>
          <w:sz w:val="24"/>
          <w:szCs w:val="24"/>
        </w:rPr>
        <w:t>Harper:</w:t>
      </w:r>
      <w:r w:rsidR="00110301">
        <w:rPr>
          <w:sz w:val="24"/>
          <w:szCs w:val="24"/>
        </w:rPr>
        <w:t xml:space="preserve"> </w:t>
      </w:r>
      <w:r>
        <w:rPr>
          <w:sz w:val="24"/>
          <w:szCs w:val="24"/>
        </w:rPr>
        <w:t xml:space="preserve">We discussed that if you are </w:t>
      </w:r>
      <w:r w:rsidR="00110301">
        <w:rPr>
          <w:sz w:val="24"/>
          <w:szCs w:val="24"/>
        </w:rPr>
        <w:t xml:space="preserve">showing progress </w:t>
      </w:r>
      <w:r>
        <w:rPr>
          <w:sz w:val="24"/>
          <w:szCs w:val="24"/>
        </w:rPr>
        <w:t xml:space="preserve">which would include </w:t>
      </w:r>
      <w:r w:rsidR="00110301">
        <w:rPr>
          <w:sz w:val="24"/>
          <w:szCs w:val="24"/>
        </w:rPr>
        <w:t xml:space="preserve">something like articles under review. Whether you published them or not is a P&amp;T issue and that is separate from a </w:t>
      </w:r>
      <w:r>
        <w:rPr>
          <w:sz w:val="24"/>
          <w:szCs w:val="24"/>
        </w:rPr>
        <w:t>w</w:t>
      </w:r>
      <w:r w:rsidR="00110301">
        <w:rPr>
          <w:sz w:val="24"/>
          <w:szCs w:val="24"/>
        </w:rPr>
        <w:t>orkload.</w:t>
      </w:r>
      <w:r>
        <w:rPr>
          <w:sz w:val="24"/>
          <w:szCs w:val="24"/>
        </w:rPr>
        <w:t xml:space="preserve"> Workload and P&amp;T may be related but they are ultimately separate.  In Coles you may have a better feel for this as you’ve gone through it but that is my understanding.</w:t>
      </w:r>
    </w:p>
    <w:p w:rsidR="00110301" w:rsidRDefault="00110301" w:rsidP="00D9185B">
      <w:pPr>
        <w:spacing w:before="9"/>
        <w:ind w:left="720"/>
        <w:rPr>
          <w:sz w:val="24"/>
          <w:szCs w:val="24"/>
        </w:rPr>
      </w:pPr>
    </w:p>
    <w:p w:rsidR="00110301" w:rsidRDefault="007E02C4" w:rsidP="00D9185B">
      <w:pPr>
        <w:spacing w:before="9"/>
        <w:ind w:left="720"/>
        <w:rPr>
          <w:sz w:val="24"/>
          <w:szCs w:val="24"/>
        </w:rPr>
      </w:pPr>
      <w:r w:rsidRPr="007E02C4">
        <w:rPr>
          <w:b/>
          <w:sz w:val="24"/>
          <w:szCs w:val="24"/>
        </w:rPr>
        <w:t xml:space="preserve">Senator </w:t>
      </w:r>
      <w:r w:rsidR="00110301" w:rsidRPr="007E02C4">
        <w:rPr>
          <w:b/>
          <w:sz w:val="24"/>
          <w:szCs w:val="24"/>
        </w:rPr>
        <w:t>Pettigrew:</w:t>
      </w:r>
      <w:r w:rsidR="00110301">
        <w:rPr>
          <w:sz w:val="24"/>
          <w:szCs w:val="24"/>
        </w:rPr>
        <w:t xml:space="preserve"> How is workload separate from P&amp;T? At year 3 you’re going to tell me that I’m not publishing enough and my workload is going to change</w:t>
      </w:r>
      <w:r>
        <w:rPr>
          <w:sz w:val="24"/>
          <w:szCs w:val="24"/>
        </w:rPr>
        <w:t>?</w:t>
      </w:r>
    </w:p>
    <w:p w:rsidR="00110301" w:rsidRDefault="00110301" w:rsidP="00D9185B">
      <w:pPr>
        <w:spacing w:before="9"/>
        <w:ind w:left="720"/>
        <w:rPr>
          <w:sz w:val="24"/>
          <w:szCs w:val="24"/>
        </w:rPr>
      </w:pPr>
    </w:p>
    <w:p w:rsidR="00110301" w:rsidRDefault="00945192" w:rsidP="00945192">
      <w:pPr>
        <w:spacing w:before="9"/>
        <w:ind w:left="1440"/>
        <w:rPr>
          <w:sz w:val="24"/>
          <w:szCs w:val="24"/>
        </w:rPr>
      </w:pPr>
      <w:r w:rsidRPr="00945192">
        <w:rPr>
          <w:b/>
          <w:sz w:val="24"/>
          <w:szCs w:val="24"/>
        </w:rPr>
        <w:t xml:space="preserve">Senator </w:t>
      </w:r>
      <w:r w:rsidR="00110301" w:rsidRPr="00945192">
        <w:rPr>
          <w:b/>
          <w:sz w:val="24"/>
          <w:szCs w:val="24"/>
        </w:rPr>
        <w:t>Harper:</w:t>
      </w:r>
      <w:r>
        <w:rPr>
          <w:sz w:val="24"/>
          <w:szCs w:val="24"/>
        </w:rPr>
        <w:t xml:space="preserve"> Workload says that</w:t>
      </w:r>
      <w:r w:rsidR="00110301">
        <w:rPr>
          <w:sz w:val="24"/>
          <w:szCs w:val="24"/>
        </w:rPr>
        <w:t xml:space="preserve"> in order to function as a faculty member you need to have this much time to teaching, scholarship, and service. In order to meet yo</w:t>
      </w:r>
      <w:r>
        <w:rPr>
          <w:sz w:val="24"/>
          <w:szCs w:val="24"/>
        </w:rPr>
        <w:t>ur</w:t>
      </w:r>
      <w:r w:rsidR="00110301">
        <w:rPr>
          <w:sz w:val="24"/>
          <w:szCs w:val="24"/>
        </w:rPr>
        <w:t xml:space="preserve"> department’s </w:t>
      </w:r>
      <w:r>
        <w:rPr>
          <w:sz w:val="24"/>
          <w:szCs w:val="24"/>
        </w:rPr>
        <w:t>t</w:t>
      </w:r>
      <w:r w:rsidR="00110301">
        <w:rPr>
          <w:sz w:val="24"/>
          <w:szCs w:val="24"/>
        </w:rPr>
        <w:t xml:space="preserve">enure </w:t>
      </w:r>
      <w:r w:rsidR="00E568D2">
        <w:rPr>
          <w:sz w:val="24"/>
          <w:szCs w:val="24"/>
        </w:rPr>
        <w:t>guidelines,</w:t>
      </w:r>
      <w:r w:rsidR="00110301">
        <w:rPr>
          <w:sz w:val="24"/>
          <w:szCs w:val="24"/>
        </w:rPr>
        <w:t xml:space="preserve"> you need to have at least 20% of your time dedicated to SCA. Most of us are 30% which means you have to do a little bit more</w:t>
      </w:r>
      <w:r>
        <w:rPr>
          <w:sz w:val="24"/>
          <w:szCs w:val="24"/>
        </w:rPr>
        <w:t xml:space="preserve"> but </w:t>
      </w:r>
      <w:r w:rsidR="00E568D2">
        <w:rPr>
          <w:sz w:val="24"/>
          <w:szCs w:val="24"/>
        </w:rPr>
        <w:t>ultimately,</w:t>
      </w:r>
      <w:r>
        <w:rPr>
          <w:sz w:val="24"/>
          <w:szCs w:val="24"/>
        </w:rPr>
        <w:t xml:space="preserve"> you’re reviewing and adjusting workload every year and P&amp;T at the 3 year mark for tenure track and then every 5-6 years if you’re tenured. Workload is more about how </w:t>
      </w:r>
      <w:r w:rsidR="00E568D2">
        <w:rPr>
          <w:sz w:val="24"/>
          <w:szCs w:val="24"/>
        </w:rPr>
        <w:t>your</w:t>
      </w:r>
      <w:r>
        <w:rPr>
          <w:sz w:val="24"/>
          <w:szCs w:val="24"/>
        </w:rPr>
        <w:t xml:space="preserve"> time is divided. </w:t>
      </w:r>
    </w:p>
    <w:p w:rsidR="00110301" w:rsidRDefault="00110301" w:rsidP="00D9185B">
      <w:pPr>
        <w:spacing w:before="9"/>
        <w:ind w:left="720"/>
        <w:rPr>
          <w:sz w:val="24"/>
          <w:szCs w:val="24"/>
        </w:rPr>
      </w:pPr>
    </w:p>
    <w:p w:rsidR="00110301" w:rsidRDefault="00945192" w:rsidP="00D9185B">
      <w:pPr>
        <w:spacing w:before="9"/>
        <w:ind w:left="720"/>
        <w:rPr>
          <w:sz w:val="24"/>
          <w:szCs w:val="24"/>
        </w:rPr>
      </w:pPr>
      <w:r w:rsidRPr="00945192">
        <w:rPr>
          <w:b/>
          <w:sz w:val="24"/>
          <w:szCs w:val="24"/>
        </w:rPr>
        <w:t xml:space="preserve">Senator </w:t>
      </w:r>
      <w:r w:rsidR="00110301" w:rsidRPr="00945192">
        <w:rPr>
          <w:b/>
          <w:sz w:val="24"/>
          <w:szCs w:val="24"/>
        </w:rPr>
        <w:t>Rogers:</w:t>
      </w:r>
      <w:r w:rsidR="00110301">
        <w:rPr>
          <w:sz w:val="24"/>
          <w:szCs w:val="24"/>
        </w:rPr>
        <w:t xml:space="preserve"> How would </w:t>
      </w:r>
      <w:r w:rsidR="00CC0245">
        <w:rPr>
          <w:sz w:val="24"/>
          <w:szCs w:val="24"/>
        </w:rPr>
        <w:t xml:space="preserve">the </w:t>
      </w:r>
      <w:r w:rsidR="00E568D2">
        <w:rPr>
          <w:sz w:val="24"/>
          <w:szCs w:val="24"/>
        </w:rPr>
        <w:t>subcommittee</w:t>
      </w:r>
      <w:r w:rsidR="00CC0245">
        <w:rPr>
          <w:sz w:val="24"/>
          <w:szCs w:val="24"/>
        </w:rPr>
        <w:t xml:space="preserve"> like </w:t>
      </w:r>
      <w:r w:rsidR="00110301">
        <w:rPr>
          <w:sz w:val="24"/>
          <w:szCs w:val="24"/>
        </w:rPr>
        <w:t xml:space="preserve">this body </w:t>
      </w:r>
      <w:r w:rsidR="00CC0245">
        <w:rPr>
          <w:sz w:val="24"/>
          <w:szCs w:val="24"/>
        </w:rPr>
        <w:t xml:space="preserve">to </w:t>
      </w:r>
      <w:r w:rsidR="00110301">
        <w:rPr>
          <w:sz w:val="24"/>
          <w:szCs w:val="24"/>
        </w:rPr>
        <w:t>handle the appeals process</w:t>
      </w:r>
      <w:r w:rsidR="00CC0245">
        <w:rPr>
          <w:sz w:val="24"/>
          <w:szCs w:val="24"/>
        </w:rPr>
        <w:t>?</w:t>
      </w:r>
    </w:p>
    <w:p w:rsidR="00CC0245" w:rsidRDefault="00CC0245" w:rsidP="00D9185B">
      <w:pPr>
        <w:spacing w:before="9"/>
        <w:ind w:left="720"/>
        <w:rPr>
          <w:sz w:val="24"/>
          <w:szCs w:val="24"/>
        </w:rPr>
      </w:pPr>
    </w:p>
    <w:p w:rsidR="00110301" w:rsidRDefault="00CC0245" w:rsidP="00CC0245">
      <w:pPr>
        <w:spacing w:before="9"/>
        <w:ind w:left="1440"/>
        <w:rPr>
          <w:sz w:val="24"/>
          <w:szCs w:val="24"/>
        </w:rPr>
      </w:pPr>
      <w:r w:rsidRPr="00CC0245">
        <w:rPr>
          <w:b/>
          <w:sz w:val="24"/>
          <w:szCs w:val="24"/>
        </w:rPr>
        <w:t xml:space="preserve">Senator </w:t>
      </w:r>
      <w:r w:rsidR="00110301" w:rsidRPr="00CC0245">
        <w:rPr>
          <w:b/>
          <w:sz w:val="24"/>
          <w:szCs w:val="24"/>
        </w:rPr>
        <w:t>Harper:</w:t>
      </w:r>
      <w:r w:rsidR="00110301">
        <w:rPr>
          <w:sz w:val="24"/>
          <w:szCs w:val="24"/>
        </w:rPr>
        <w:t xml:space="preserve"> I was thinking that we could bring this up on the floor.</w:t>
      </w:r>
      <w:r>
        <w:rPr>
          <w:sz w:val="24"/>
          <w:szCs w:val="24"/>
        </w:rPr>
        <w:t xml:space="preserve"> We are discussing one or two sentences</w:t>
      </w:r>
      <w:r w:rsidR="00FB7A48">
        <w:rPr>
          <w:sz w:val="24"/>
          <w:szCs w:val="24"/>
        </w:rPr>
        <w:t>. We have the proposal for a non-binding review by the P&amp;T committee.</w:t>
      </w:r>
    </w:p>
    <w:p w:rsidR="00110301" w:rsidRDefault="00110301" w:rsidP="00D9185B">
      <w:pPr>
        <w:spacing w:before="9"/>
        <w:ind w:left="720"/>
        <w:rPr>
          <w:sz w:val="24"/>
          <w:szCs w:val="24"/>
        </w:rPr>
      </w:pPr>
    </w:p>
    <w:p w:rsidR="00110301" w:rsidRDefault="00CC0245" w:rsidP="00D9185B">
      <w:pPr>
        <w:spacing w:before="9"/>
        <w:ind w:left="720"/>
        <w:rPr>
          <w:sz w:val="24"/>
          <w:szCs w:val="24"/>
        </w:rPr>
      </w:pPr>
      <w:r w:rsidRPr="00FB7A48">
        <w:rPr>
          <w:b/>
          <w:sz w:val="24"/>
          <w:szCs w:val="24"/>
        </w:rPr>
        <w:t xml:space="preserve">Prof. </w:t>
      </w:r>
      <w:r w:rsidR="00110301" w:rsidRPr="00FB7A48">
        <w:rPr>
          <w:b/>
          <w:sz w:val="24"/>
          <w:szCs w:val="24"/>
        </w:rPr>
        <w:t>Sanchez</w:t>
      </w:r>
      <w:r w:rsidR="00FB7A48">
        <w:rPr>
          <w:b/>
          <w:sz w:val="24"/>
          <w:szCs w:val="24"/>
        </w:rPr>
        <w:t xml:space="preserve"> (proxy)</w:t>
      </w:r>
      <w:r w:rsidR="00110301" w:rsidRPr="00FB7A48">
        <w:rPr>
          <w:b/>
          <w:sz w:val="24"/>
          <w:szCs w:val="24"/>
        </w:rPr>
        <w:t>:</w:t>
      </w:r>
      <w:r w:rsidR="00110301">
        <w:rPr>
          <w:sz w:val="24"/>
          <w:szCs w:val="24"/>
        </w:rPr>
        <w:t xml:space="preserve"> Workload decisions are not meant to be punitive. If you are making progress but haven’t taken something all the way to publication—would the workload adjustment be to increase your teaching or to reduce your teachin</w:t>
      </w:r>
      <w:r w:rsidR="00FB7A48">
        <w:rPr>
          <w:sz w:val="24"/>
          <w:szCs w:val="24"/>
        </w:rPr>
        <w:t>g</w:t>
      </w:r>
      <w:r w:rsidR="00110301">
        <w:rPr>
          <w:sz w:val="24"/>
          <w:szCs w:val="24"/>
        </w:rPr>
        <w:t xml:space="preserve"> to give you more time to finish your work?</w:t>
      </w:r>
    </w:p>
    <w:p w:rsidR="00110301" w:rsidRDefault="00110301" w:rsidP="00D9185B">
      <w:pPr>
        <w:spacing w:before="9"/>
        <w:ind w:left="720"/>
        <w:rPr>
          <w:sz w:val="24"/>
          <w:szCs w:val="24"/>
        </w:rPr>
      </w:pPr>
    </w:p>
    <w:p w:rsidR="00110301" w:rsidRDefault="00FB7A48" w:rsidP="00FB7A48">
      <w:pPr>
        <w:spacing w:before="9"/>
        <w:ind w:left="1440"/>
        <w:rPr>
          <w:sz w:val="24"/>
          <w:szCs w:val="24"/>
        </w:rPr>
      </w:pPr>
      <w:r w:rsidRPr="00FB7A48">
        <w:rPr>
          <w:b/>
          <w:sz w:val="24"/>
          <w:szCs w:val="24"/>
        </w:rPr>
        <w:t xml:space="preserve">Senator </w:t>
      </w:r>
      <w:r w:rsidR="00110301" w:rsidRPr="00FB7A48">
        <w:rPr>
          <w:b/>
          <w:sz w:val="24"/>
          <w:szCs w:val="24"/>
        </w:rPr>
        <w:t>Harper:</w:t>
      </w:r>
      <w:r w:rsidR="00110301">
        <w:rPr>
          <w:sz w:val="24"/>
          <w:szCs w:val="24"/>
        </w:rPr>
        <w:t xml:space="preserve"> That would b</w:t>
      </w:r>
      <w:r>
        <w:rPr>
          <w:sz w:val="24"/>
          <w:szCs w:val="24"/>
        </w:rPr>
        <w:t>e</w:t>
      </w:r>
      <w:r w:rsidR="00110301">
        <w:rPr>
          <w:sz w:val="24"/>
          <w:szCs w:val="24"/>
        </w:rPr>
        <w:t xml:space="preserve"> more specified at Dep</w:t>
      </w:r>
      <w:r>
        <w:rPr>
          <w:sz w:val="24"/>
          <w:szCs w:val="24"/>
        </w:rPr>
        <w:t>ar</w:t>
      </w:r>
      <w:r w:rsidR="00110301">
        <w:rPr>
          <w:sz w:val="24"/>
          <w:szCs w:val="24"/>
        </w:rPr>
        <w:t>tment level. Here we are specifying the minimums for different models. It would need to come through the departmental documents.</w:t>
      </w:r>
    </w:p>
    <w:p w:rsidR="00110301" w:rsidRDefault="00110301" w:rsidP="00D9185B">
      <w:pPr>
        <w:spacing w:before="9"/>
        <w:ind w:left="720"/>
        <w:rPr>
          <w:sz w:val="24"/>
          <w:szCs w:val="24"/>
        </w:rPr>
      </w:pPr>
    </w:p>
    <w:p w:rsidR="00110301" w:rsidRDefault="00FB7A48" w:rsidP="00D9185B">
      <w:pPr>
        <w:spacing w:before="9"/>
        <w:ind w:left="720"/>
        <w:rPr>
          <w:sz w:val="24"/>
          <w:szCs w:val="24"/>
        </w:rPr>
      </w:pPr>
      <w:r w:rsidRPr="00FB7A48">
        <w:rPr>
          <w:b/>
          <w:sz w:val="24"/>
          <w:szCs w:val="24"/>
        </w:rPr>
        <w:t xml:space="preserve">Senator </w:t>
      </w:r>
      <w:r w:rsidR="00110301" w:rsidRPr="00FB7A48">
        <w:rPr>
          <w:b/>
          <w:sz w:val="24"/>
          <w:szCs w:val="24"/>
        </w:rPr>
        <w:t>Yunek:</w:t>
      </w:r>
      <w:r w:rsidR="00110301">
        <w:rPr>
          <w:sz w:val="24"/>
          <w:szCs w:val="24"/>
        </w:rPr>
        <w:t xml:space="preserve"> Making progress over a shorter timeframe is not clearly reflected </w:t>
      </w:r>
      <w:r w:rsidR="009730E6">
        <w:rPr>
          <w:sz w:val="24"/>
          <w:szCs w:val="24"/>
        </w:rPr>
        <w:t xml:space="preserve">in the language. If that’s going to be acceptable it needs to be clear in the language. The College language I’ve seen is focused on the published </w:t>
      </w:r>
      <w:r>
        <w:rPr>
          <w:sz w:val="24"/>
          <w:szCs w:val="24"/>
        </w:rPr>
        <w:t>work.</w:t>
      </w:r>
    </w:p>
    <w:p w:rsidR="009730E6" w:rsidRDefault="009730E6" w:rsidP="00D9185B">
      <w:pPr>
        <w:spacing w:before="9"/>
        <w:ind w:left="720"/>
        <w:rPr>
          <w:sz w:val="24"/>
          <w:szCs w:val="24"/>
        </w:rPr>
      </w:pPr>
    </w:p>
    <w:p w:rsidR="009730E6" w:rsidRDefault="00FB7A48" w:rsidP="00D9185B">
      <w:pPr>
        <w:spacing w:before="9"/>
        <w:ind w:left="720"/>
        <w:rPr>
          <w:sz w:val="24"/>
          <w:szCs w:val="24"/>
        </w:rPr>
      </w:pPr>
      <w:r w:rsidRPr="00FB7A48">
        <w:rPr>
          <w:b/>
          <w:sz w:val="24"/>
          <w:szCs w:val="24"/>
        </w:rPr>
        <w:t xml:space="preserve">Senator </w:t>
      </w:r>
      <w:r w:rsidR="009730E6" w:rsidRPr="00FB7A48">
        <w:rPr>
          <w:b/>
          <w:sz w:val="24"/>
          <w:szCs w:val="24"/>
        </w:rPr>
        <w:t>Collins:</w:t>
      </w:r>
      <w:r w:rsidR="009730E6">
        <w:rPr>
          <w:sz w:val="24"/>
          <w:szCs w:val="24"/>
        </w:rPr>
        <w:t xml:space="preserve"> Significant research about the timeline to publication lengthening. I’ve heard numerous arguments in favor of five but have yet to hear a compelling argument for three.</w:t>
      </w:r>
    </w:p>
    <w:p w:rsidR="009730E6" w:rsidRDefault="009730E6" w:rsidP="00D9185B">
      <w:pPr>
        <w:spacing w:before="9"/>
        <w:ind w:left="720"/>
        <w:rPr>
          <w:sz w:val="24"/>
          <w:szCs w:val="24"/>
        </w:rPr>
      </w:pPr>
    </w:p>
    <w:p w:rsidR="009730E6" w:rsidRDefault="00FB7A48" w:rsidP="00D9185B">
      <w:pPr>
        <w:spacing w:before="9"/>
        <w:ind w:left="720"/>
        <w:rPr>
          <w:sz w:val="24"/>
          <w:szCs w:val="24"/>
        </w:rPr>
      </w:pPr>
      <w:r w:rsidRPr="00FB7A48">
        <w:rPr>
          <w:b/>
          <w:sz w:val="24"/>
          <w:szCs w:val="24"/>
        </w:rPr>
        <w:t xml:space="preserve">Senator </w:t>
      </w:r>
      <w:r w:rsidR="009730E6" w:rsidRPr="00FB7A48">
        <w:rPr>
          <w:b/>
          <w:sz w:val="24"/>
          <w:szCs w:val="24"/>
        </w:rPr>
        <w:t>Thain:</w:t>
      </w:r>
      <w:r w:rsidR="009730E6">
        <w:rPr>
          <w:sz w:val="24"/>
          <w:szCs w:val="24"/>
        </w:rPr>
        <w:t xml:space="preserve"> Why five</w:t>
      </w:r>
      <w:r>
        <w:rPr>
          <w:sz w:val="24"/>
          <w:szCs w:val="24"/>
        </w:rPr>
        <w:t xml:space="preserve"> years</w:t>
      </w:r>
      <w:r w:rsidR="009730E6">
        <w:rPr>
          <w:sz w:val="24"/>
          <w:szCs w:val="24"/>
        </w:rPr>
        <w:t>? Why not four or six?</w:t>
      </w:r>
    </w:p>
    <w:p w:rsidR="009730E6" w:rsidRDefault="009730E6" w:rsidP="00D9185B">
      <w:pPr>
        <w:spacing w:before="9"/>
        <w:ind w:left="720"/>
        <w:rPr>
          <w:sz w:val="24"/>
          <w:szCs w:val="24"/>
        </w:rPr>
      </w:pPr>
    </w:p>
    <w:p w:rsidR="009730E6" w:rsidRDefault="00FB7A48" w:rsidP="00D9185B">
      <w:pPr>
        <w:spacing w:before="9"/>
        <w:ind w:left="720"/>
        <w:rPr>
          <w:sz w:val="24"/>
          <w:szCs w:val="24"/>
        </w:rPr>
      </w:pPr>
      <w:r w:rsidRPr="00FB7A48">
        <w:rPr>
          <w:b/>
          <w:sz w:val="24"/>
          <w:szCs w:val="24"/>
        </w:rPr>
        <w:t xml:space="preserve">Senator </w:t>
      </w:r>
      <w:r w:rsidR="009730E6" w:rsidRPr="00FB7A48">
        <w:rPr>
          <w:b/>
          <w:sz w:val="24"/>
          <w:szCs w:val="24"/>
        </w:rPr>
        <w:t>Collins:</w:t>
      </w:r>
      <w:r w:rsidR="009730E6">
        <w:rPr>
          <w:sz w:val="24"/>
          <w:szCs w:val="24"/>
        </w:rPr>
        <w:t xml:space="preserve"> Five is not sacrosanct but is the current standard for assessing performance at this University and that’s why it was used.</w:t>
      </w:r>
    </w:p>
    <w:p w:rsidR="009730E6" w:rsidRDefault="009730E6" w:rsidP="00D9185B">
      <w:pPr>
        <w:spacing w:before="9"/>
        <w:ind w:left="720"/>
        <w:rPr>
          <w:sz w:val="24"/>
          <w:szCs w:val="24"/>
        </w:rPr>
      </w:pPr>
    </w:p>
    <w:p w:rsidR="009730E6" w:rsidRDefault="00FB7A48" w:rsidP="00D9185B">
      <w:pPr>
        <w:spacing w:before="9"/>
        <w:ind w:left="720"/>
        <w:rPr>
          <w:sz w:val="24"/>
          <w:szCs w:val="24"/>
        </w:rPr>
      </w:pPr>
      <w:r w:rsidRPr="00FB7A48">
        <w:rPr>
          <w:b/>
          <w:sz w:val="24"/>
          <w:szCs w:val="24"/>
        </w:rPr>
        <w:t xml:space="preserve">Senator </w:t>
      </w:r>
      <w:r w:rsidR="009730E6" w:rsidRPr="00FB7A48">
        <w:rPr>
          <w:b/>
          <w:sz w:val="24"/>
          <w:szCs w:val="24"/>
        </w:rPr>
        <w:t>Yunek:</w:t>
      </w:r>
      <w:r w:rsidR="009730E6">
        <w:rPr>
          <w:sz w:val="24"/>
          <w:szCs w:val="24"/>
        </w:rPr>
        <w:t xml:space="preserve"> Could it be a range that was left up</w:t>
      </w:r>
      <w:r>
        <w:rPr>
          <w:sz w:val="24"/>
          <w:szCs w:val="24"/>
        </w:rPr>
        <w:t xml:space="preserve"> to</w:t>
      </w:r>
      <w:r w:rsidR="009730E6">
        <w:rPr>
          <w:sz w:val="24"/>
          <w:szCs w:val="24"/>
        </w:rPr>
        <w:t xml:space="preserve"> the colleges?</w:t>
      </w:r>
    </w:p>
    <w:p w:rsidR="009730E6" w:rsidRDefault="009730E6" w:rsidP="00D9185B">
      <w:pPr>
        <w:spacing w:before="9"/>
        <w:ind w:left="720"/>
        <w:rPr>
          <w:sz w:val="24"/>
          <w:szCs w:val="24"/>
        </w:rPr>
      </w:pPr>
    </w:p>
    <w:p w:rsidR="00972D63" w:rsidRDefault="00FB7A48" w:rsidP="00972D63">
      <w:pPr>
        <w:spacing w:before="9"/>
        <w:ind w:left="1440"/>
        <w:rPr>
          <w:sz w:val="24"/>
          <w:szCs w:val="24"/>
        </w:rPr>
      </w:pPr>
      <w:r w:rsidRPr="00FB7A48">
        <w:rPr>
          <w:b/>
          <w:sz w:val="24"/>
          <w:szCs w:val="24"/>
        </w:rPr>
        <w:t xml:space="preserve">Senator </w:t>
      </w:r>
      <w:r w:rsidR="009730E6" w:rsidRPr="00FB7A48">
        <w:rPr>
          <w:b/>
          <w:sz w:val="24"/>
          <w:szCs w:val="24"/>
        </w:rPr>
        <w:t>Harper:</w:t>
      </w:r>
      <w:r w:rsidR="009730E6">
        <w:rPr>
          <w:sz w:val="24"/>
          <w:szCs w:val="24"/>
        </w:rPr>
        <w:t xml:space="preserve"> Conceivably could do </w:t>
      </w:r>
      <w:r w:rsidR="00972D63">
        <w:rPr>
          <w:sz w:val="24"/>
          <w:szCs w:val="24"/>
        </w:rPr>
        <w:t>and regarding your earlier question about defining progress</w:t>
      </w:r>
      <w:r w:rsidR="009730E6">
        <w:rPr>
          <w:sz w:val="24"/>
          <w:szCs w:val="24"/>
        </w:rPr>
        <w:t xml:space="preserve"> it would need to be specified in the department</w:t>
      </w:r>
      <w:r w:rsidR="00972D63">
        <w:rPr>
          <w:sz w:val="24"/>
          <w:szCs w:val="24"/>
        </w:rPr>
        <w:t>.</w:t>
      </w:r>
    </w:p>
    <w:p w:rsidR="009730E6" w:rsidRDefault="009730E6" w:rsidP="00D9185B">
      <w:pPr>
        <w:spacing w:before="9"/>
        <w:ind w:left="720"/>
        <w:rPr>
          <w:sz w:val="24"/>
          <w:szCs w:val="24"/>
        </w:rPr>
      </w:pPr>
    </w:p>
    <w:p w:rsidR="009730E6" w:rsidRDefault="00FB7A48" w:rsidP="00D9185B">
      <w:pPr>
        <w:spacing w:before="9"/>
        <w:ind w:left="720"/>
        <w:rPr>
          <w:sz w:val="24"/>
          <w:szCs w:val="24"/>
        </w:rPr>
      </w:pPr>
      <w:r w:rsidRPr="00FB7A48">
        <w:rPr>
          <w:b/>
          <w:sz w:val="24"/>
          <w:szCs w:val="24"/>
        </w:rPr>
        <w:t xml:space="preserve">Senator </w:t>
      </w:r>
      <w:r w:rsidR="009730E6" w:rsidRPr="00FB7A48">
        <w:rPr>
          <w:b/>
          <w:sz w:val="24"/>
          <w:szCs w:val="24"/>
        </w:rPr>
        <w:t>Zafar:</w:t>
      </w:r>
      <w:r w:rsidR="009730E6">
        <w:rPr>
          <w:sz w:val="24"/>
          <w:szCs w:val="24"/>
        </w:rPr>
        <w:t xml:space="preserve"> Perhaps details should </w:t>
      </w:r>
      <w:r>
        <w:rPr>
          <w:sz w:val="24"/>
          <w:szCs w:val="24"/>
        </w:rPr>
        <w:t>be</w:t>
      </w:r>
      <w:r w:rsidR="009730E6">
        <w:rPr>
          <w:sz w:val="24"/>
          <w:szCs w:val="24"/>
        </w:rPr>
        <w:t xml:space="preserve"> specified at the College level? </w:t>
      </w:r>
      <w:r w:rsidR="00E568D2">
        <w:rPr>
          <w:sz w:val="24"/>
          <w:szCs w:val="24"/>
        </w:rPr>
        <w:t>Also,</w:t>
      </w:r>
      <w:r w:rsidR="009730E6">
        <w:rPr>
          <w:sz w:val="24"/>
          <w:szCs w:val="24"/>
        </w:rPr>
        <w:t xml:space="preserve"> language needs to be ironed out </w:t>
      </w:r>
      <w:r w:rsidR="00972D63">
        <w:rPr>
          <w:sz w:val="24"/>
          <w:szCs w:val="24"/>
        </w:rPr>
        <w:t>(ex. paper accepted vs. published).</w:t>
      </w:r>
    </w:p>
    <w:p w:rsidR="00972D63" w:rsidRDefault="00972D63" w:rsidP="00D9185B">
      <w:pPr>
        <w:spacing w:before="9"/>
        <w:ind w:left="720"/>
        <w:rPr>
          <w:b/>
          <w:sz w:val="24"/>
          <w:szCs w:val="24"/>
        </w:rPr>
      </w:pPr>
      <w:r>
        <w:rPr>
          <w:b/>
          <w:sz w:val="24"/>
          <w:szCs w:val="24"/>
        </w:rPr>
        <w:tab/>
      </w:r>
    </w:p>
    <w:p w:rsidR="00972D63" w:rsidRDefault="00972D63" w:rsidP="00972D63">
      <w:pPr>
        <w:spacing w:before="9"/>
        <w:ind w:left="1440"/>
        <w:rPr>
          <w:sz w:val="24"/>
          <w:szCs w:val="24"/>
        </w:rPr>
      </w:pPr>
      <w:r w:rsidRPr="00972D63">
        <w:rPr>
          <w:b/>
          <w:sz w:val="24"/>
          <w:szCs w:val="24"/>
        </w:rPr>
        <w:t>Senator Harper:</w:t>
      </w:r>
      <w:r>
        <w:rPr>
          <w:sz w:val="24"/>
          <w:szCs w:val="24"/>
        </w:rPr>
        <w:t xml:space="preserve"> We now have College documents that clarify minimums but specifics we want to be worked out at the Department level to reflect disciplinary norms.</w:t>
      </w:r>
    </w:p>
    <w:p w:rsidR="009730E6" w:rsidRDefault="009730E6" w:rsidP="009730E6">
      <w:pPr>
        <w:spacing w:before="9"/>
        <w:rPr>
          <w:sz w:val="24"/>
          <w:szCs w:val="24"/>
        </w:rPr>
      </w:pPr>
    </w:p>
    <w:p w:rsidR="00972D63" w:rsidRPr="00972D63" w:rsidRDefault="00972D63" w:rsidP="00D9185B">
      <w:pPr>
        <w:spacing w:before="9"/>
        <w:ind w:left="720"/>
        <w:rPr>
          <w:sz w:val="24"/>
          <w:szCs w:val="24"/>
        </w:rPr>
      </w:pPr>
      <w:r>
        <w:rPr>
          <w:b/>
          <w:sz w:val="24"/>
          <w:szCs w:val="24"/>
        </w:rPr>
        <w:t>Senator Pincock:</w:t>
      </w:r>
      <w:r w:rsidRPr="00972D63">
        <w:rPr>
          <w:sz w:val="24"/>
          <w:szCs w:val="24"/>
        </w:rPr>
        <w:t xml:space="preserve"> Procedural suggestion. There are at least two things we are discussing in the recommendations from the subcommittee</w:t>
      </w:r>
      <w:r>
        <w:rPr>
          <w:sz w:val="24"/>
          <w:szCs w:val="24"/>
        </w:rPr>
        <w:t xml:space="preserve">. One is the 3 year vs. 5 year review period and the other is the amendment specifying an </w:t>
      </w:r>
      <w:r w:rsidR="00E568D2">
        <w:rPr>
          <w:sz w:val="24"/>
          <w:szCs w:val="24"/>
        </w:rPr>
        <w:t>appeal</w:t>
      </w:r>
      <w:r>
        <w:rPr>
          <w:sz w:val="24"/>
          <w:szCs w:val="24"/>
        </w:rPr>
        <w:t xml:space="preserve"> process and the concrete suggestion we have so far is that the P&amp;T committee would make a non-binding recommendation to the Dean in cases where chair and faculty cannot agree on a workload.  One option is to withdraw the motion on the floor to accept the recommendations. We could then take two votes, the first would be about 3 vs. 5 years—which I would note we did already vote on but we could vote again. The second would be to vote on the proposed amendment about the appeals process. After that we could either send it back to the subcommittee or not.</w:t>
      </w:r>
    </w:p>
    <w:p w:rsidR="00972D63" w:rsidRDefault="00972D63" w:rsidP="00972D63">
      <w:pPr>
        <w:spacing w:before="9"/>
        <w:rPr>
          <w:b/>
          <w:sz w:val="24"/>
          <w:szCs w:val="24"/>
        </w:rPr>
      </w:pPr>
    </w:p>
    <w:p w:rsidR="00972D63" w:rsidRDefault="00FB7A48" w:rsidP="00D9185B">
      <w:pPr>
        <w:spacing w:before="9"/>
        <w:ind w:left="720"/>
        <w:rPr>
          <w:sz w:val="24"/>
          <w:szCs w:val="24"/>
        </w:rPr>
      </w:pPr>
      <w:r w:rsidRPr="00FB7A48">
        <w:rPr>
          <w:b/>
          <w:sz w:val="24"/>
          <w:szCs w:val="24"/>
        </w:rPr>
        <w:t xml:space="preserve">Senator </w:t>
      </w:r>
      <w:r w:rsidR="009730E6" w:rsidRPr="00FB7A48">
        <w:rPr>
          <w:b/>
          <w:sz w:val="24"/>
          <w:szCs w:val="24"/>
        </w:rPr>
        <w:t>Tis:</w:t>
      </w:r>
      <w:r w:rsidR="009730E6">
        <w:rPr>
          <w:sz w:val="24"/>
          <w:szCs w:val="24"/>
        </w:rPr>
        <w:t xml:space="preserve"> </w:t>
      </w:r>
      <w:r>
        <w:rPr>
          <w:sz w:val="24"/>
          <w:szCs w:val="24"/>
        </w:rPr>
        <w:t>Adding a g</w:t>
      </w:r>
      <w:r w:rsidR="009730E6">
        <w:rPr>
          <w:sz w:val="24"/>
          <w:szCs w:val="24"/>
        </w:rPr>
        <w:t>rievance process will require changin</w:t>
      </w:r>
      <w:r>
        <w:rPr>
          <w:sz w:val="24"/>
          <w:szCs w:val="24"/>
        </w:rPr>
        <w:t>g</w:t>
      </w:r>
      <w:r w:rsidR="009730E6">
        <w:rPr>
          <w:sz w:val="24"/>
          <w:szCs w:val="24"/>
        </w:rPr>
        <w:t xml:space="preserve"> all the P&amp;T </w:t>
      </w:r>
      <w:r w:rsidR="00E568D2">
        <w:rPr>
          <w:sz w:val="24"/>
          <w:szCs w:val="24"/>
        </w:rPr>
        <w:t>Committee</w:t>
      </w:r>
      <w:r w:rsidR="009730E6">
        <w:rPr>
          <w:sz w:val="24"/>
          <w:szCs w:val="24"/>
        </w:rPr>
        <w:t xml:space="preserve"> bylaws </w:t>
      </w:r>
      <w:r w:rsidR="00972D63">
        <w:rPr>
          <w:sz w:val="24"/>
          <w:szCs w:val="24"/>
        </w:rPr>
        <w:t>in the next two weeks and that’s just not feasible. Any appeals or grievance process will have to wait until Fall.</w:t>
      </w:r>
    </w:p>
    <w:p w:rsidR="009730E6" w:rsidRDefault="00972D63" w:rsidP="00D9185B">
      <w:pPr>
        <w:spacing w:before="9"/>
        <w:ind w:left="720"/>
        <w:rPr>
          <w:sz w:val="24"/>
          <w:szCs w:val="24"/>
        </w:rPr>
      </w:pPr>
      <w:r>
        <w:rPr>
          <w:sz w:val="24"/>
          <w:szCs w:val="24"/>
        </w:rPr>
        <w:t xml:space="preserve"> </w:t>
      </w:r>
    </w:p>
    <w:p w:rsidR="0080607B" w:rsidRDefault="00FB7A48" w:rsidP="0080607B">
      <w:pPr>
        <w:spacing w:before="9"/>
        <w:ind w:left="720"/>
        <w:rPr>
          <w:sz w:val="24"/>
          <w:szCs w:val="24"/>
        </w:rPr>
      </w:pPr>
      <w:r w:rsidRPr="00FB7A48">
        <w:rPr>
          <w:b/>
          <w:sz w:val="24"/>
          <w:szCs w:val="24"/>
        </w:rPr>
        <w:t xml:space="preserve">Senator </w:t>
      </w:r>
      <w:r w:rsidR="009730E6" w:rsidRPr="00FB7A48">
        <w:rPr>
          <w:b/>
          <w:sz w:val="24"/>
          <w:szCs w:val="24"/>
        </w:rPr>
        <w:t>Pincock:</w:t>
      </w:r>
      <w:r w:rsidR="009730E6">
        <w:rPr>
          <w:sz w:val="24"/>
          <w:szCs w:val="24"/>
        </w:rPr>
        <w:t xml:space="preserve"> </w:t>
      </w:r>
      <w:r w:rsidR="0080607B">
        <w:rPr>
          <w:sz w:val="24"/>
          <w:szCs w:val="24"/>
        </w:rPr>
        <w:t xml:space="preserve">To clarify that is not at all the implication of this </w:t>
      </w:r>
      <w:r w:rsidR="00E568D2">
        <w:rPr>
          <w:sz w:val="24"/>
          <w:szCs w:val="24"/>
        </w:rPr>
        <w:t>amendment</w:t>
      </w:r>
      <w:r w:rsidR="0080607B">
        <w:rPr>
          <w:sz w:val="24"/>
          <w:szCs w:val="24"/>
        </w:rPr>
        <w:t xml:space="preserve">. It’s my understanding what we are voting on right now are changes to the Handbook that go into effect in the Fall. I’m not sure what the process is </w:t>
      </w:r>
      <w:r w:rsidR="00E568D2">
        <w:rPr>
          <w:sz w:val="24"/>
          <w:szCs w:val="24"/>
        </w:rPr>
        <w:t>since</w:t>
      </w:r>
      <w:r w:rsidR="0080607B">
        <w:rPr>
          <w:sz w:val="24"/>
          <w:szCs w:val="24"/>
        </w:rPr>
        <w:t xml:space="preserve"> with Workload we do seem to have been doing it backwards by requiring Colleges and Departments to change their documents to comply with a new workload policy that has not yet been inducted into the Faculty Handbook so we are kind of doing it backwards from my perspective.  If we vote for Handbook changes which are in fact adopted by Academic Affairs, because it’s not clear to me that what we vote on is binding it is advisory to Academic Affairs, those would go into effect next year and any changes they require down the pipeline would be undertaken next year.  We can take a vote on the proposed amendment and it may not win the support of this body but it is just a way of moving forward.</w:t>
      </w:r>
    </w:p>
    <w:p w:rsidR="0080607B" w:rsidRDefault="0080607B" w:rsidP="0080607B">
      <w:pPr>
        <w:spacing w:before="9"/>
        <w:ind w:left="720"/>
        <w:rPr>
          <w:sz w:val="24"/>
          <w:szCs w:val="24"/>
        </w:rPr>
      </w:pPr>
    </w:p>
    <w:p w:rsidR="0080607B" w:rsidRDefault="0080607B" w:rsidP="0080607B">
      <w:pPr>
        <w:spacing w:before="9"/>
        <w:ind w:left="720"/>
        <w:rPr>
          <w:sz w:val="24"/>
          <w:szCs w:val="24"/>
        </w:rPr>
      </w:pPr>
      <w:r w:rsidRPr="0080607B">
        <w:rPr>
          <w:b/>
          <w:sz w:val="24"/>
          <w:szCs w:val="24"/>
        </w:rPr>
        <w:t>Senator Collins:</w:t>
      </w:r>
      <w:r>
        <w:rPr>
          <w:sz w:val="24"/>
          <w:szCs w:val="24"/>
        </w:rPr>
        <w:t xml:space="preserve"> Second this proposal to vote on those two items.</w:t>
      </w:r>
    </w:p>
    <w:p w:rsidR="000B41AA" w:rsidRDefault="000B41AA" w:rsidP="00D9185B">
      <w:pPr>
        <w:spacing w:before="9"/>
        <w:ind w:left="720"/>
        <w:rPr>
          <w:sz w:val="24"/>
          <w:szCs w:val="24"/>
        </w:rPr>
      </w:pPr>
    </w:p>
    <w:p w:rsidR="000B41AA" w:rsidRDefault="00972D63" w:rsidP="00D9185B">
      <w:pPr>
        <w:spacing w:before="9"/>
        <w:ind w:left="720"/>
        <w:rPr>
          <w:sz w:val="24"/>
          <w:szCs w:val="24"/>
        </w:rPr>
      </w:pPr>
      <w:r w:rsidRPr="00972D63">
        <w:rPr>
          <w:b/>
          <w:sz w:val="24"/>
          <w:szCs w:val="24"/>
        </w:rPr>
        <w:t xml:space="preserve">Senator </w:t>
      </w:r>
      <w:r w:rsidR="000B41AA" w:rsidRPr="00972D63">
        <w:rPr>
          <w:b/>
          <w:sz w:val="24"/>
          <w:szCs w:val="24"/>
        </w:rPr>
        <w:t xml:space="preserve">Myers: </w:t>
      </w:r>
      <w:r w:rsidR="0080607B" w:rsidRPr="0080607B">
        <w:rPr>
          <w:sz w:val="24"/>
          <w:szCs w:val="24"/>
        </w:rPr>
        <w:t xml:space="preserve">We currently have a </w:t>
      </w:r>
      <w:r w:rsidR="0080607B">
        <w:rPr>
          <w:sz w:val="24"/>
          <w:szCs w:val="24"/>
        </w:rPr>
        <w:t>motion on the floor.</w:t>
      </w:r>
    </w:p>
    <w:p w:rsidR="0080607B" w:rsidRPr="0080607B" w:rsidRDefault="0080607B" w:rsidP="00D9185B">
      <w:pPr>
        <w:spacing w:before="9"/>
        <w:ind w:left="720"/>
        <w:rPr>
          <w:sz w:val="24"/>
          <w:szCs w:val="24"/>
        </w:rPr>
      </w:pPr>
      <w:r>
        <w:rPr>
          <w:b/>
          <w:sz w:val="24"/>
          <w:szCs w:val="24"/>
        </w:rPr>
        <w:br/>
        <w:t>Senator Pincock:</w:t>
      </w:r>
      <w:r>
        <w:rPr>
          <w:sz w:val="24"/>
          <w:szCs w:val="24"/>
        </w:rPr>
        <w:t xml:space="preserve"> We either have to vote first to accept or reject the recommendations or have the person who put this motion on the floor withdraw it.</w:t>
      </w:r>
    </w:p>
    <w:p w:rsidR="000B41AA" w:rsidRPr="00972D63" w:rsidRDefault="000B41AA" w:rsidP="000B41AA">
      <w:pPr>
        <w:spacing w:before="9"/>
        <w:rPr>
          <w:b/>
          <w:sz w:val="24"/>
          <w:szCs w:val="24"/>
        </w:rPr>
      </w:pPr>
    </w:p>
    <w:p w:rsidR="000B41AA" w:rsidRDefault="00972D63" w:rsidP="00D9185B">
      <w:pPr>
        <w:spacing w:before="9"/>
        <w:ind w:left="720"/>
        <w:rPr>
          <w:sz w:val="24"/>
          <w:szCs w:val="24"/>
        </w:rPr>
      </w:pPr>
      <w:r w:rsidRPr="00972D63">
        <w:rPr>
          <w:b/>
          <w:sz w:val="24"/>
          <w:szCs w:val="24"/>
        </w:rPr>
        <w:t xml:space="preserve">Senator </w:t>
      </w:r>
      <w:r w:rsidR="000B41AA" w:rsidRPr="00972D63">
        <w:rPr>
          <w:b/>
          <w:sz w:val="24"/>
          <w:szCs w:val="24"/>
        </w:rPr>
        <w:t>Rogers:</w:t>
      </w:r>
      <w:r w:rsidR="000B41AA">
        <w:rPr>
          <w:sz w:val="24"/>
          <w:szCs w:val="24"/>
        </w:rPr>
        <w:t xml:space="preserve"> Could we amend the motion on the floor? </w:t>
      </w:r>
    </w:p>
    <w:p w:rsidR="000B41AA" w:rsidRDefault="000B41AA" w:rsidP="00D9185B">
      <w:pPr>
        <w:spacing w:before="9"/>
        <w:ind w:left="720"/>
        <w:rPr>
          <w:sz w:val="24"/>
          <w:szCs w:val="24"/>
        </w:rPr>
      </w:pPr>
    </w:p>
    <w:p w:rsidR="000B41AA" w:rsidRDefault="00972D63" w:rsidP="00D9185B">
      <w:pPr>
        <w:spacing w:before="9"/>
        <w:ind w:left="720"/>
        <w:rPr>
          <w:sz w:val="24"/>
          <w:szCs w:val="24"/>
        </w:rPr>
      </w:pPr>
      <w:r w:rsidRPr="00972D63">
        <w:rPr>
          <w:b/>
          <w:sz w:val="24"/>
          <w:szCs w:val="24"/>
        </w:rPr>
        <w:t xml:space="preserve">Senate President </w:t>
      </w:r>
      <w:r w:rsidR="000B41AA" w:rsidRPr="00972D63">
        <w:rPr>
          <w:b/>
          <w:sz w:val="24"/>
          <w:szCs w:val="24"/>
        </w:rPr>
        <w:t>Purcell:</w:t>
      </w:r>
      <w:r w:rsidR="000B41AA">
        <w:rPr>
          <w:sz w:val="24"/>
          <w:szCs w:val="24"/>
        </w:rPr>
        <w:t xml:space="preserve"> This seems is a bit more substantive than friendly amendments.</w:t>
      </w:r>
    </w:p>
    <w:p w:rsidR="000B41AA" w:rsidRPr="0080607B" w:rsidRDefault="000B41AA" w:rsidP="00D9185B">
      <w:pPr>
        <w:spacing w:before="9"/>
        <w:ind w:left="720"/>
        <w:rPr>
          <w:b/>
          <w:sz w:val="24"/>
          <w:szCs w:val="24"/>
        </w:rPr>
      </w:pPr>
    </w:p>
    <w:p w:rsidR="000B41AA" w:rsidRDefault="0080607B" w:rsidP="00D9185B">
      <w:pPr>
        <w:spacing w:before="9"/>
        <w:ind w:left="720"/>
        <w:rPr>
          <w:sz w:val="24"/>
          <w:szCs w:val="24"/>
        </w:rPr>
      </w:pPr>
      <w:r w:rsidRPr="0080607B">
        <w:rPr>
          <w:b/>
          <w:sz w:val="24"/>
          <w:szCs w:val="24"/>
        </w:rPr>
        <w:t xml:space="preserve">Senator </w:t>
      </w:r>
      <w:r w:rsidR="000B41AA" w:rsidRPr="0080607B">
        <w:rPr>
          <w:b/>
          <w:sz w:val="24"/>
          <w:szCs w:val="24"/>
        </w:rPr>
        <w:t>Lee:</w:t>
      </w:r>
      <w:r w:rsidR="000B41AA">
        <w:rPr>
          <w:sz w:val="24"/>
          <w:szCs w:val="24"/>
        </w:rPr>
        <w:t xml:space="preserve"> Withdraws the motion on the floor.</w:t>
      </w:r>
    </w:p>
    <w:p w:rsidR="000B41AA" w:rsidRDefault="000B41AA" w:rsidP="00D9185B">
      <w:pPr>
        <w:spacing w:before="9"/>
        <w:ind w:left="720"/>
        <w:rPr>
          <w:sz w:val="24"/>
          <w:szCs w:val="24"/>
        </w:rPr>
      </w:pPr>
    </w:p>
    <w:p w:rsidR="000B41AA" w:rsidRPr="0080607B" w:rsidRDefault="0080607B" w:rsidP="0080607B">
      <w:pPr>
        <w:spacing w:before="9"/>
        <w:ind w:left="720"/>
        <w:rPr>
          <w:sz w:val="24"/>
          <w:szCs w:val="24"/>
        </w:rPr>
      </w:pPr>
      <w:r w:rsidRPr="0080607B">
        <w:rPr>
          <w:b/>
          <w:sz w:val="24"/>
          <w:szCs w:val="24"/>
        </w:rPr>
        <w:t xml:space="preserve">Senator </w:t>
      </w:r>
      <w:r w:rsidR="000B41AA" w:rsidRPr="0080607B">
        <w:rPr>
          <w:b/>
          <w:sz w:val="24"/>
          <w:szCs w:val="24"/>
        </w:rPr>
        <w:t>Rogers:</w:t>
      </w:r>
      <w:r w:rsidR="000B41AA">
        <w:rPr>
          <w:sz w:val="24"/>
          <w:szCs w:val="24"/>
        </w:rPr>
        <w:t xml:space="preserve"> </w:t>
      </w:r>
      <w:r w:rsidR="000B41AA" w:rsidRPr="0080607B">
        <w:rPr>
          <w:b/>
          <w:sz w:val="24"/>
          <w:szCs w:val="24"/>
        </w:rPr>
        <w:t>Motion to amend the language to section 2.2 and at the end following the sentence in grey on faculty meeting</w:t>
      </w:r>
      <w:r w:rsidR="00C14455" w:rsidRPr="0080607B">
        <w:rPr>
          <w:b/>
          <w:sz w:val="24"/>
          <w:szCs w:val="24"/>
        </w:rPr>
        <w:t xml:space="preserve"> or exceeding </w:t>
      </w:r>
      <w:r w:rsidR="00E568D2" w:rsidRPr="0080607B">
        <w:rPr>
          <w:b/>
          <w:sz w:val="24"/>
          <w:szCs w:val="24"/>
        </w:rPr>
        <w:t>expectations</w:t>
      </w:r>
      <w:r w:rsidRPr="0080607B">
        <w:rPr>
          <w:b/>
          <w:sz w:val="24"/>
          <w:szCs w:val="24"/>
        </w:rPr>
        <w:t xml:space="preserve"> to</w:t>
      </w:r>
      <w:r w:rsidR="00C14455" w:rsidRPr="0080607B">
        <w:rPr>
          <w:b/>
          <w:sz w:val="24"/>
          <w:szCs w:val="24"/>
        </w:rPr>
        <w:t xml:space="preserve"> add</w:t>
      </w:r>
      <w:r w:rsidR="000B41AA" w:rsidRPr="0080607B">
        <w:rPr>
          <w:b/>
          <w:sz w:val="24"/>
          <w:szCs w:val="24"/>
        </w:rPr>
        <w:t xml:space="preserve"> “</w:t>
      </w:r>
      <w:r w:rsidRPr="0080607B">
        <w:rPr>
          <w:b/>
          <w:bCs/>
          <w:sz w:val="24"/>
          <w:szCs w:val="24"/>
        </w:rPr>
        <w:t xml:space="preserve">If a chair/director and faculty </w:t>
      </w:r>
      <w:r w:rsidRPr="0080607B">
        <w:rPr>
          <w:b/>
          <w:bCs/>
          <w:sz w:val="24"/>
          <w:szCs w:val="24"/>
        </w:rPr>
        <w:lastRenderedPageBreak/>
        <w:t>member cannot agree on a workload, the department P&amp;T committee will make a non-binding workload recommendation to the Dean.</w:t>
      </w:r>
      <w:r w:rsidR="000B41AA" w:rsidRPr="0080607B">
        <w:rPr>
          <w:b/>
          <w:sz w:val="24"/>
          <w:szCs w:val="24"/>
        </w:rPr>
        <w:t>”</w:t>
      </w:r>
    </w:p>
    <w:p w:rsidR="000B41AA" w:rsidRPr="0080607B" w:rsidRDefault="000B41AA" w:rsidP="00D9185B">
      <w:pPr>
        <w:spacing w:before="9"/>
        <w:ind w:left="720"/>
        <w:rPr>
          <w:b/>
          <w:sz w:val="24"/>
          <w:szCs w:val="24"/>
        </w:rPr>
      </w:pPr>
      <w:r w:rsidRPr="0080607B">
        <w:rPr>
          <w:b/>
          <w:sz w:val="24"/>
          <w:szCs w:val="24"/>
        </w:rPr>
        <w:t>Seconded</w:t>
      </w:r>
      <w:r w:rsidR="0080607B">
        <w:rPr>
          <w:b/>
          <w:sz w:val="24"/>
          <w:szCs w:val="24"/>
        </w:rPr>
        <w:t xml:space="preserve"> (Pincock)</w:t>
      </w:r>
    </w:p>
    <w:p w:rsidR="000B41AA" w:rsidRDefault="000B41AA" w:rsidP="00D9185B">
      <w:pPr>
        <w:spacing w:before="9"/>
        <w:ind w:left="720"/>
        <w:rPr>
          <w:sz w:val="24"/>
          <w:szCs w:val="24"/>
        </w:rPr>
      </w:pPr>
    </w:p>
    <w:p w:rsidR="0080607B" w:rsidRDefault="0080607B" w:rsidP="00D9185B">
      <w:pPr>
        <w:spacing w:before="9"/>
        <w:ind w:left="720"/>
        <w:rPr>
          <w:sz w:val="24"/>
          <w:szCs w:val="24"/>
        </w:rPr>
      </w:pPr>
    </w:p>
    <w:p w:rsidR="000B41AA" w:rsidRPr="0080607B" w:rsidRDefault="000B41AA" w:rsidP="00D9185B">
      <w:pPr>
        <w:spacing w:before="9"/>
        <w:ind w:left="720"/>
        <w:rPr>
          <w:b/>
          <w:sz w:val="24"/>
          <w:szCs w:val="24"/>
        </w:rPr>
      </w:pPr>
      <w:r w:rsidRPr="0080607B">
        <w:rPr>
          <w:b/>
          <w:sz w:val="24"/>
          <w:szCs w:val="24"/>
        </w:rPr>
        <w:t>Discussion:</w:t>
      </w:r>
    </w:p>
    <w:p w:rsidR="0080607B" w:rsidRDefault="0080607B" w:rsidP="00D9185B">
      <w:pPr>
        <w:spacing w:before="9"/>
        <w:ind w:left="720"/>
        <w:rPr>
          <w:b/>
          <w:sz w:val="24"/>
          <w:szCs w:val="24"/>
        </w:rPr>
      </w:pPr>
    </w:p>
    <w:p w:rsidR="000B41AA" w:rsidRDefault="0080607B" w:rsidP="00D9185B">
      <w:pPr>
        <w:spacing w:before="9"/>
        <w:ind w:left="720"/>
        <w:rPr>
          <w:sz w:val="24"/>
          <w:szCs w:val="24"/>
        </w:rPr>
      </w:pPr>
      <w:r w:rsidRPr="0080607B">
        <w:rPr>
          <w:b/>
          <w:sz w:val="24"/>
          <w:szCs w:val="24"/>
        </w:rPr>
        <w:t xml:space="preserve">Past-President </w:t>
      </w:r>
      <w:r w:rsidR="000B41AA" w:rsidRPr="0080607B">
        <w:rPr>
          <w:b/>
          <w:sz w:val="24"/>
          <w:szCs w:val="24"/>
        </w:rPr>
        <w:t>White</w:t>
      </w:r>
      <w:r w:rsidR="000B41AA">
        <w:rPr>
          <w:sz w:val="24"/>
          <w:szCs w:val="24"/>
        </w:rPr>
        <w:t>: Why the P&amp;T committee to the DFC?</w:t>
      </w:r>
    </w:p>
    <w:p w:rsidR="0080607B" w:rsidRDefault="0080607B" w:rsidP="00D9185B">
      <w:pPr>
        <w:spacing w:before="9"/>
        <w:ind w:left="720"/>
        <w:rPr>
          <w:sz w:val="24"/>
          <w:szCs w:val="24"/>
        </w:rPr>
      </w:pPr>
    </w:p>
    <w:p w:rsidR="000B41AA" w:rsidRDefault="0080607B" w:rsidP="0080607B">
      <w:pPr>
        <w:spacing w:before="9"/>
        <w:ind w:left="1440"/>
        <w:rPr>
          <w:sz w:val="24"/>
          <w:szCs w:val="24"/>
        </w:rPr>
      </w:pPr>
      <w:r w:rsidRPr="0080607B">
        <w:rPr>
          <w:b/>
          <w:sz w:val="24"/>
          <w:szCs w:val="24"/>
        </w:rPr>
        <w:t xml:space="preserve">Senator </w:t>
      </w:r>
      <w:r w:rsidR="000B41AA" w:rsidRPr="0080607B">
        <w:rPr>
          <w:b/>
          <w:sz w:val="24"/>
          <w:szCs w:val="24"/>
        </w:rPr>
        <w:t>Rogers</w:t>
      </w:r>
      <w:r w:rsidR="000B41AA">
        <w:rPr>
          <w:sz w:val="24"/>
          <w:szCs w:val="24"/>
        </w:rPr>
        <w:t xml:space="preserve">: P&amp;T would already be accustomed to looking at issues of workload balance and </w:t>
      </w:r>
      <w:r w:rsidR="00E568D2">
        <w:rPr>
          <w:sz w:val="24"/>
          <w:szCs w:val="24"/>
        </w:rPr>
        <w:t>productivity</w:t>
      </w:r>
      <w:r w:rsidR="000B41AA">
        <w:rPr>
          <w:sz w:val="24"/>
          <w:szCs w:val="24"/>
        </w:rPr>
        <w:t xml:space="preserve">. DFC is less typically </w:t>
      </w:r>
      <w:r w:rsidR="00E568D2">
        <w:rPr>
          <w:sz w:val="24"/>
          <w:szCs w:val="24"/>
        </w:rPr>
        <w:t>involved</w:t>
      </w:r>
      <w:r w:rsidR="000B41AA">
        <w:rPr>
          <w:sz w:val="24"/>
          <w:szCs w:val="24"/>
        </w:rPr>
        <w:t xml:space="preserve"> in these matters depending on the department.</w:t>
      </w:r>
    </w:p>
    <w:p w:rsidR="005D2931" w:rsidRDefault="005D2931" w:rsidP="00D9185B">
      <w:pPr>
        <w:spacing w:before="9"/>
        <w:ind w:left="720"/>
        <w:rPr>
          <w:sz w:val="24"/>
          <w:szCs w:val="24"/>
        </w:rPr>
      </w:pPr>
    </w:p>
    <w:p w:rsidR="000B41AA" w:rsidRDefault="005D2931" w:rsidP="00D9185B">
      <w:pPr>
        <w:spacing w:before="9"/>
        <w:ind w:left="720"/>
        <w:rPr>
          <w:sz w:val="24"/>
          <w:szCs w:val="24"/>
        </w:rPr>
      </w:pPr>
      <w:r w:rsidRPr="005D2931">
        <w:rPr>
          <w:b/>
          <w:sz w:val="24"/>
          <w:szCs w:val="24"/>
        </w:rPr>
        <w:t xml:space="preserve">Senator </w:t>
      </w:r>
      <w:r w:rsidR="000B41AA" w:rsidRPr="005D2931">
        <w:rPr>
          <w:b/>
          <w:sz w:val="24"/>
          <w:szCs w:val="24"/>
        </w:rPr>
        <w:t>Tippens</w:t>
      </w:r>
      <w:r w:rsidR="000B41AA">
        <w:rPr>
          <w:sz w:val="24"/>
          <w:szCs w:val="24"/>
        </w:rPr>
        <w:t>: P&amp;T tend to have more tenured faculty so they may have more safety in challenging</w:t>
      </w:r>
      <w:r>
        <w:rPr>
          <w:sz w:val="24"/>
          <w:szCs w:val="24"/>
        </w:rPr>
        <w:t xml:space="preserve"> a Chair’s decision.</w:t>
      </w:r>
    </w:p>
    <w:p w:rsidR="005D2931" w:rsidRDefault="005D2931" w:rsidP="00D9185B">
      <w:pPr>
        <w:spacing w:before="9"/>
        <w:ind w:left="720"/>
        <w:rPr>
          <w:sz w:val="24"/>
          <w:szCs w:val="24"/>
        </w:rPr>
      </w:pPr>
    </w:p>
    <w:p w:rsidR="000B41AA" w:rsidRDefault="005D2931" w:rsidP="00D9185B">
      <w:pPr>
        <w:spacing w:before="9"/>
        <w:ind w:left="720"/>
        <w:rPr>
          <w:sz w:val="24"/>
          <w:szCs w:val="24"/>
        </w:rPr>
      </w:pPr>
      <w:r w:rsidRPr="005D2931">
        <w:rPr>
          <w:b/>
          <w:sz w:val="24"/>
          <w:szCs w:val="24"/>
        </w:rPr>
        <w:t xml:space="preserve">Senator </w:t>
      </w:r>
      <w:r w:rsidR="000B41AA" w:rsidRPr="005D2931">
        <w:rPr>
          <w:b/>
          <w:sz w:val="24"/>
          <w:szCs w:val="24"/>
        </w:rPr>
        <w:t>Yunek</w:t>
      </w:r>
      <w:r w:rsidR="000B41AA">
        <w:rPr>
          <w:sz w:val="24"/>
          <w:szCs w:val="24"/>
        </w:rPr>
        <w:t xml:space="preserve">: While P&amp;T and workload are </w:t>
      </w:r>
      <w:r w:rsidR="00E568D2">
        <w:rPr>
          <w:sz w:val="24"/>
          <w:szCs w:val="24"/>
        </w:rPr>
        <w:t>different,</w:t>
      </w:r>
      <w:r w:rsidR="000B41AA">
        <w:rPr>
          <w:sz w:val="24"/>
          <w:szCs w:val="24"/>
        </w:rPr>
        <w:t xml:space="preserve"> they are related and the committee should be familiar with the expectations.</w:t>
      </w:r>
    </w:p>
    <w:p w:rsidR="000B41AA" w:rsidRDefault="000B41AA" w:rsidP="00D9185B">
      <w:pPr>
        <w:spacing w:before="9"/>
        <w:ind w:left="720"/>
        <w:rPr>
          <w:sz w:val="24"/>
          <w:szCs w:val="24"/>
        </w:rPr>
      </w:pPr>
    </w:p>
    <w:p w:rsidR="000B41AA" w:rsidRPr="005D2931" w:rsidRDefault="000B41AA" w:rsidP="00D9185B">
      <w:pPr>
        <w:spacing w:before="9"/>
        <w:ind w:left="720"/>
        <w:rPr>
          <w:b/>
          <w:sz w:val="24"/>
          <w:szCs w:val="24"/>
        </w:rPr>
      </w:pPr>
      <w:r w:rsidRPr="005D2931">
        <w:rPr>
          <w:b/>
          <w:sz w:val="24"/>
          <w:szCs w:val="24"/>
        </w:rPr>
        <w:t xml:space="preserve">33 in favor </w:t>
      </w:r>
    </w:p>
    <w:p w:rsidR="000B41AA" w:rsidRPr="005D2931" w:rsidRDefault="000B41AA" w:rsidP="00D9185B">
      <w:pPr>
        <w:spacing w:before="9"/>
        <w:ind w:left="720"/>
        <w:rPr>
          <w:b/>
          <w:sz w:val="24"/>
          <w:szCs w:val="24"/>
        </w:rPr>
      </w:pPr>
      <w:r w:rsidRPr="005D2931">
        <w:rPr>
          <w:b/>
          <w:sz w:val="24"/>
          <w:szCs w:val="24"/>
        </w:rPr>
        <w:t>2 opposed</w:t>
      </w:r>
    </w:p>
    <w:p w:rsidR="000B41AA" w:rsidRDefault="005D2931" w:rsidP="00D9185B">
      <w:pPr>
        <w:spacing w:before="9"/>
        <w:ind w:left="720"/>
        <w:rPr>
          <w:b/>
          <w:sz w:val="24"/>
          <w:szCs w:val="24"/>
        </w:rPr>
      </w:pPr>
      <w:r w:rsidRPr="005D2931">
        <w:rPr>
          <w:b/>
          <w:sz w:val="24"/>
          <w:szCs w:val="24"/>
        </w:rPr>
        <w:t>The motion passes.</w:t>
      </w:r>
    </w:p>
    <w:p w:rsidR="005D2931" w:rsidRPr="005D2931" w:rsidRDefault="005D2931" w:rsidP="00D9185B">
      <w:pPr>
        <w:spacing w:before="9"/>
        <w:ind w:left="720"/>
        <w:rPr>
          <w:b/>
          <w:sz w:val="24"/>
          <w:szCs w:val="24"/>
        </w:rPr>
      </w:pPr>
    </w:p>
    <w:p w:rsidR="000B41AA" w:rsidRPr="005D2931" w:rsidRDefault="005D2931" w:rsidP="00D9185B">
      <w:pPr>
        <w:spacing w:before="9"/>
        <w:ind w:left="720"/>
        <w:rPr>
          <w:b/>
          <w:sz w:val="24"/>
          <w:szCs w:val="24"/>
        </w:rPr>
      </w:pPr>
      <w:r w:rsidRPr="005D2931">
        <w:rPr>
          <w:b/>
          <w:sz w:val="24"/>
          <w:szCs w:val="24"/>
        </w:rPr>
        <w:t xml:space="preserve">Senator </w:t>
      </w:r>
      <w:r w:rsidR="000B41AA" w:rsidRPr="005D2931">
        <w:rPr>
          <w:b/>
          <w:sz w:val="24"/>
          <w:szCs w:val="24"/>
        </w:rPr>
        <w:t>Yunek</w:t>
      </w:r>
      <w:r w:rsidR="000B41AA">
        <w:rPr>
          <w:sz w:val="24"/>
          <w:szCs w:val="24"/>
        </w:rPr>
        <w:t xml:space="preserve">: </w:t>
      </w:r>
      <w:r w:rsidR="000B41AA" w:rsidRPr="005D2931">
        <w:rPr>
          <w:b/>
          <w:sz w:val="24"/>
          <w:szCs w:val="24"/>
        </w:rPr>
        <w:t>Motion to accept the recommendation of 3 years.</w:t>
      </w:r>
    </w:p>
    <w:p w:rsidR="005D2931" w:rsidRDefault="005D2931" w:rsidP="00D9185B">
      <w:pPr>
        <w:spacing w:before="9"/>
        <w:ind w:left="720"/>
        <w:rPr>
          <w:b/>
          <w:sz w:val="24"/>
          <w:szCs w:val="24"/>
        </w:rPr>
      </w:pPr>
      <w:r w:rsidRPr="005D2931">
        <w:rPr>
          <w:b/>
          <w:sz w:val="24"/>
          <w:szCs w:val="24"/>
        </w:rPr>
        <w:t>Seconded (</w:t>
      </w:r>
      <w:r w:rsidR="000B41AA" w:rsidRPr="005D2931">
        <w:rPr>
          <w:b/>
          <w:sz w:val="24"/>
          <w:szCs w:val="24"/>
        </w:rPr>
        <w:t>Van Dyke</w:t>
      </w:r>
      <w:r w:rsidRPr="005D2931">
        <w:rPr>
          <w:b/>
          <w:sz w:val="24"/>
          <w:szCs w:val="24"/>
        </w:rPr>
        <w:t>)</w:t>
      </w:r>
    </w:p>
    <w:p w:rsidR="005D2931" w:rsidRDefault="005D2931" w:rsidP="00D9185B">
      <w:pPr>
        <w:spacing w:before="9"/>
        <w:ind w:left="720"/>
        <w:rPr>
          <w:sz w:val="24"/>
          <w:szCs w:val="24"/>
        </w:rPr>
      </w:pPr>
    </w:p>
    <w:p w:rsidR="000B41AA" w:rsidRPr="005D2931" w:rsidRDefault="000B41AA" w:rsidP="005D2931">
      <w:pPr>
        <w:spacing w:before="9"/>
        <w:ind w:left="720"/>
        <w:rPr>
          <w:b/>
          <w:sz w:val="24"/>
          <w:szCs w:val="24"/>
        </w:rPr>
      </w:pPr>
      <w:r w:rsidRPr="005D2931">
        <w:rPr>
          <w:b/>
          <w:sz w:val="24"/>
          <w:szCs w:val="24"/>
        </w:rPr>
        <w:t xml:space="preserve">8 </w:t>
      </w:r>
      <w:r w:rsidR="005D2931" w:rsidRPr="005D2931">
        <w:rPr>
          <w:b/>
          <w:sz w:val="24"/>
          <w:szCs w:val="24"/>
        </w:rPr>
        <w:t xml:space="preserve">in </w:t>
      </w:r>
      <w:r w:rsidR="00E568D2" w:rsidRPr="005D2931">
        <w:rPr>
          <w:b/>
          <w:sz w:val="24"/>
          <w:szCs w:val="24"/>
        </w:rPr>
        <w:t>favor (</w:t>
      </w:r>
      <w:r w:rsidR="005D2931" w:rsidRPr="005D2931">
        <w:rPr>
          <w:b/>
          <w:sz w:val="24"/>
          <w:szCs w:val="24"/>
        </w:rPr>
        <w:t xml:space="preserve">of </w:t>
      </w:r>
      <w:r w:rsidRPr="005D2931">
        <w:rPr>
          <w:b/>
          <w:sz w:val="24"/>
          <w:szCs w:val="24"/>
        </w:rPr>
        <w:t>3 years</w:t>
      </w:r>
      <w:r w:rsidR="005D2931" w:rsidRPr="005D2931">
        <w:rPr>
          <w:b/>
          <w:sz w:val="24"/>
          <w:szCs w:val="24"/>
        </w:rPr>
        <w:t>)</w:t>
      </w:r>
    </w:p>
    <w:p w:rsidR="000B41AA" w:rsidRPr="005D2931" w:rsidRDefault="000B41AA" w:rsidP="005D2931">
      <w:pPr>
        <w:spacing w:before="9"/>
        <w:ind w:left="720"/>
        <w:rPr>
          <w:b/>
          <w:sz w:val="24"/>
          <w:szCs w:val="24"/>
        </w:rPr>
      </w:pPr>
      <w:r w:rsidRPr="005D2931">
        <w:rPr>
          <w:b/>
          <w:sz w:val="24"/>
          <w:szCs w:val="24"/>
        </w:rPr>
        <w:t>30</w:t>
      </w:r>
      <w:r w:rsidR="005D2931" w:rsidRPr="005D2931">
        <w:rPr>
          <w:b/>
          <w:sz w:val="24"/>
          <w:szCs w:val="24"/>
        </w:rPr>
        <w:t xml:space="preserve"> opposed (return to</w:t>
      </w:r>
      <w:r w:rsidRPr="005D2931">
        <w:rPr>
          <w:b/>
          <w:sz w:val="24"/>
          <w:szCs w:val="24"/>
        </w:rPr>
        <w:t xml:space="preserve"> 5</w:t>
      </w:r>
      <w:r w:rsidR="005D2931" w:rsidRPr="005D2931">
        <w:rPr>
          <w:b/>
          <w:sz w:val="24"/>
          <w:szCs w:val="24"/>
        </w:rPr>
        <w:t xml:space="preserve"> </w:t>
      </w:r>
      <w:r w:rsidRPr="005D2931">
        <w:rPr>
          <w:b/>
          <w:sz w:val="24"/>
          <w:szCs w:val="24"/>
        </w:rPr>
        <w:t>years</w:t>
      </w:r>
      <w:r w:rsidR="005D2931" w:rsidRPr="005D2931">
        <w:rPr>
          <w:b/>
          <w:sz w:val="24"/>
          <w:szCs w:val="24"/>
        </w:rPr>
        <w:t>)</w:t>
      </w:r>
    </w:p>
    <w:p w:rsidR="000B41AA" w:rsidRPr="005D2931" w:rsidRDefault="005D2931" w:rsidP="00D9185B">
      <w:pPr>
        <w:spacing w:before="9"/>
        <w:ind w:left="720"/>
        <w:rPr>
          <w:b/>
          <w:sz w:val="24"/>
          <w:szCs w:val="24"/>
        </w:rPr>
      </w:pPr>
      <w:r w:rsidRPr="005D2931">
        <w:rPr>
          <w:b/>
          <w:sz w:val="24"/>
          <w:szCs w:val="24"/>
        </w:rPr>
        <w:t>The motion fails.</w:t>
      </w:r>
    </w:p>
    <w:p w:rsidR="005D2931" w:rsidRPr="005D2931" w:rsidRDefault="005D2931" w:rsidP="00D9185B">
      <w:pPr>
        <w:spacing w:before="9"/>
        <w:ind w:left="720"/>
        <w:rPr>
          <w:b/>
          <w:sz w:val="24"/>
          <w:szCs w:val="24"/>
        </w:rPr>
      </w:pPr>
    </w:p>
    <w:p w:rsidR="000B41AA" w:rsidRPr="005D2931" w:rsidRDefault="005D2931" w:rsidP="00D9185B">
      <w:pPr>
        <w:spacing w:before="9"/>
        <w:ind w:left="720"/>
        <w:rPr>
          <w:b/>
          <w:sz w:val="24"/>
          <w:szCs w:val="24"/>
        </w:rPr>
      </w:pPr>
      <w:r w:rsidRPr="005D2931">
        <w:rPr>
          <w:b/>
          <w:sz w:val="24"/>
          <w:szCs w:val="24"/>
        </w:rPr>
        <w:t xml:space="preserve">Senator </w:t>
      </w:r>
      <w:r w:rsidR="000B41AA" w:rsidRPr="005D2931">
        <w:rPr>
          <w:b/>
          <w:sz w:val="24"/>
          <w:szCs w:val="24"/>
        </w:rPr>
        <w:t xml:space="preserve">Yunek: </w:t>
      </w:r>
      <w:r w:rsidRPr="005D2931">
        <w:rPr>
          <w:b/>
          <w:sz w:val="24"/>
          <w:szCs w:val="24"/>
        </w:rPr>
        <w:t>Motion to pass the amended workload language on</w:t>
      </w:r>
      <w:r w:rsidR="000B41AA" w:rsidRPr="005D2931">
        <w:rPr>
          <w:b/>
          <w:sz w:val="24"/>
          <w:szCs w:val="24"/>
        </w:rPr>
        <w:t xml:space="preserve"> a first reading.</w:t>
      </w:r>
    </w:p>
    <w:p w:rsidR="000B41AA" w:rsidRPr="005D2931" w:rsidRDefault="005D2931" w:rsidP="00D9185B">
      <w:pPr>
        <w:spacing w:before="9"/>
        <w:ind w:left="720"/>
        <w:rPr>
          <w:b/>
          <w:sz w:val="24"/>
          <w:szCs w:val="24"/>
        </w:rPr>
      </w:pPr>
      <w:r w:rsidRPr="005D2931">
        <w:rPr>
          <w:b/>
          <w:sz w:val="24"/>
          <w:szCs w:val="24"/>
        </w:rPr>
        <w:t xml:space="preserve">Seconded. </w:t>
      </w:r>
    </w:p>
    <w:p w:rsidR="005D2931" w:rsidRDefault="005D2931" w:rsidP="00D9185B">
      <w:pPr>
        <w:spacing w:before="9"/>
        <w:ind w:left="720"/>
        <w:rPr>
          <w:sz w:val="24"/>
          <w:szCs w:val="24"/>
        </w:rPr>
      </w:pPr>
    </w:p>
    <w:p w:rsidR="000B41AA" w:rsidRDefault="00795260" w:rsidP="00D9185B">
      <w:pPr>
        <w:spacing w:before="9"/>
        <w:ind w:left="720"/>
        <w:rPr>
          <w:b/>
          <w:sz w:val="24"/>
          <w:szCs w:val="24"/>
        </w:rPr>
      </w:pPr>
      <w:r w:rsidRPr="005D2931">
        <w:rPr>
          <w:b/>
          <w:sz w:val="24"/>
          <w:szCs w:val="24"/>
        </w:rPr>
        <w:t>37</w:t>
      </w:r>
      <w:r w:rsidR="005D2931">
        <w:rPr>
          <w:b/>
          <w:sz w:val="24"/>
          <w:szCs w:val="24"/>
        </w:rPr>
        <w:t xml:space="preserve"> in favor.</w:t>
      </w:r>
    </w:p>
    <w:p w:rsidR="00110301" w:rsidRDefault="005D2931" w:rsidP="005D2931">
      <w:pPr>
        <w:spacing w:before="9"/>
        <w:ind w:left="720"/>
        <w:rPr>
          <w:sz w:val="24"/>
          <w:szCs w:val="24"/>
        </w:rPr>
      </w:pPr>
      <w:r>
        <w:rPr>
          <w:b/>
          <w:sz w:val="24"/>
          <w:szCs w:val="24"/>
        </w:rPr>
        <w:t>0 opposed.</w:t>
      </w:r>
    </w:p>
    <w:p w:rsidR="005D2931" w:rsidRPr="005D2931" w:rsidRDefault="005D2931" w:rsidP="00D9185B">
      <w:pPr>
        <w:spacing w:before="9"/>
        <w:ind w:left="720"/>
        <w:rPr>
          <w:b/>
          <w:sz w:val="24"/>
          <w:szCs w:val="24"/>
        </w:rPr>
      </w:pPr>
      <w:r w:rsidRPr="005D2931">
        <w:rPr>
          <w:b/>
          <w:sz w:val="24"/>
          <w:szCs w:val="24"/>
        </w:rPr>
        <w:t>The motion passes.</w:t>
      </w:r>
    </w:p>
    <w:p w:rsidR="00110301" w:rsidRPr="00D9185B" w:rsidRDefault="00110301" w:rsidP="00D9185B">
      <w:pPr>
        <w:spacing w:before="9"/>
        <w:ind w:left="720"/>
        <w:rPr>
          <w:sz w:val="24"/>
          <w:szCs w:val="24"/>
        </w:rPr>
      </w:pPr>
    </w:p>
    <w:p w:rsidR="002E1A42" w:rsidRDefault="00784383">
      <w:pPr>
        <w:pStyle w:val="ListParagraph"/>
        <w:numPr>
          <w:ilvl w:val="0"/>
          <w:numId w:val="36"/>
        </w:numPr>
        <w:tabs>
          <w:tab w:val="left" w:pos="1459"/>
          <w:tab w:val="left" w:pos="1460"/>
        </w:tabs>
        <w:ind w:hanging="594"/>
        <w:jc w:val="left"/>
        <w:rPr>
          <w:b/>
          <w:sz w:val="24"/>
        </w:rPr>
      </w:pPr>
      <w:r>
        <w:rPr>
          <w:b/>
          <w:sz w:val="24"/>
        </w:rPr>
        <w:t>New</w:t>
      </w:r>
      <w:r>
        <w:rPr>
          <w:b/>
          <w:spacing w:val="-1"/>
          <w:sz w:val="24"/>
        </w:rPr>
        <w:t xml:space="preserve"> </w:t>
      </w:r>
      <w:r>
        <w:rPr>
          <w:b/>
          <w:sz w:val="24"/>
        </w:rPr>
        <w:t>Business</w:t>
      </w:r>
    </w:p>
    <w:p w:rsidR="002E1A42" w:rsidRPr="00AC6BDF" w:rsidRDefault="00784383">
      <w:pPr>
        <w:pStyle w:val="ListParagraph"/>
        <w:numPr>
          <w:ilvl w:val="0"/>
          <w:numId w:val="35"/>
        </w:numPr>
        <w:tabs>
          <w:tab w:val="left" w:pos="1819"/>
          <w:tab w:val="left" w:pos="1820"/>
        </w:tabs>
        <w:spacing w:before="2" w:line="275" w:lineRule="exact"/>
        <w:rPr>
          <w:b/>
          <w:sz w:val="24"/>
        </w:rPr>
      </w:pPr>
      <w:r w:rsidRPr="00AC6BDF">
        <w:rPr>
          <w:b/>
          <w:sz w:val="24"/>
        </w:rPr>
        <w:t>Supplemental Pay for Non-Credit Activities – Dean Tim</w:t>
      </w:r>
      <w:r w:rsidRPr="00AC6BDF">
        <w:rPr>
          <w:b/>
          <w:spacing w:val="-3"/>
          <w:sz w:val="24"/>
        </w:rPr>
        <w:t xml:space="preserve"> </w:t>
      </w:r>
      <w:r w:rsidRPr="00AC6BDF">
        <w:rPr>
          <w:b/>
          <w:sz w:val="24"/>
        </w:rPr>
        <w:t>Blumentritt</w:t>
      </w:r>
    </w:p>
    <w:p w:rsidR="00AC6BDF" w:rsidRDefault="00AC6BDF" w:rsidP="003722FE">
      <w:pPr>
        <w:tabs>
          <w:tab w:val="left" w:pos="1819"/>
          <w:tab w:val="left" w:pos="1820"/>
        </w:tabs>
        <w:spacing w:before="2" w:line="275" w:lineRule="exact"/>
        <w:ind w:left="1820"/>
        <w:rPr>
          <w:b/>
          <w:sz w:val="24"/>
        </w:rPr>
      </w:pPr>
    </w:p>
    <w:p w:rsidR="00795260" w:rsidRDefault="005D2931" w:rsidP="003722FE">
      <w:pPr>
        <w:tabs>
          <w:tab w:val="left" w:pos="1819"/>
          <w:tab w:val="left" w:pos="1820"/>
        </w:tabs>
        <w:spacing w:before="2" w:line="275" w:lineRule="exact"/>
        <w:ind w:left="1820"/>
        <w:rPr>
          <w:sz w:val="24"/>
        </w:rPr>
      </w:pPr>
      <w:r w:rsidRPr="005D2931">
        <w:rPr>
          <w:b/>
          <w:sz w:val="24"/>
        </w:rPr>
        <w:t>Dean Blumentritt:</w:t>
      </w:r>
      <w:r>
        <w:rPr>
          <w:sz w:val="24"/>
        </w:rPr>
        <w:t xml:space="preserve"> When the h</w:t>
      </w:r>
      <w:r w:rsidR="00795260">
        <w:rPr>
          <w:sz w:val="24"/>
        </w:rPr>
        <w:t xml:space="preserve">alt on overload came down it swept up a </w:t>
      </w:r>
      <w:r w:rsidR="00E568D2">
        <w:rPr>
          <w:sz w:val="24"/>
        </w:rPr>
        <w:t>lot of</w:t>
      </w:r>
      <w:r w:rsidR="00795260">
        <w:rPr>
          <w:sz w:val="24"/>
        </w:rPr>
        <w:t xml:space="preserve"> </w:t>
      </w:r>
      <w:r w:rsidR="00E568D2">
        <w:rPr>
          <w:sz w:val="24"/>
        </w:rPr>
        <w:t>activities</w:t>
      </w:r>
      <w:r>
        <w:rPr>
          <w:sz w:val="24"/>
        </w:rPr>
        <w:t xml:space="preserve"> </w:t>
      </w:r>
      <w:r w:rsidR="00795260">
        <w:rPr>
          <w:sz w:val="24"/>
        </w:rPr>
        <w:t xml:space="preserve">unintentionally </w:t>
      </w:r>
      <w:r>
        <w:rPr>
          <w:sz w:val="24"/>
        </w:rPr>
        <w:t xml:space="preserve">including non-credit instructional </w:t>
      </w:r>
      <w:r w:rsidR="00E568D2">
        <w:rPr>
          <w:sz w:val="24"/>
        </w:rPr>
        <w:t>activities. We</w:t>
      </w:r>
      <w:r w:rsidR="003722FE">
        <w:rPr>
          <w:sz w:val="24"/>
        </w:rPr>
        <w:t xml:space="preserve"> looked back at </w:t>
      </w:r>
      <w:r w:rsidR="00795260">
        <w:rPr>
          <w:sz w:val="24"/>
        </w:rPr>
        <w:t>the USG pay codes</w:t>
      </w:r>
      <w:r w:rsidR="003722FE">
        <w:rPr>
          <w:sz w:val="24"/>
        </w:rPr>
        <w:t xml:space="preserve"> and discovered “</w:t>
      </w:r>
      <w:r w:rsidR="00795260">
        <w:rPr>
          <w:sz w:val="24"/>
        </w:rPr>
        <w:t>Supplemental pay</w:t>
      </w:r>
      <w:r w:rsidR="003722FE">
        <w:rPr>
          <w:sz w:val="24"/>
        </w:rPr>
        <w:t xml:space="preserve">” which allows KSU staff and faculty to be compensated for offering these programs. For </w:t>
      </w:r>
      <w:r w:rsidR="00E568D2">
        <w:rPr>
          <w:sz w:val="24"/>
        </w:rPr>
        <w:t>faculty</w:t>
      </w:r>
      <w:r w:rsidR="003722FE">
        <w:rPr>
          <w:sz w:val="24"/>
        </w:rPr>
        <w:t>, this is</w:t>
      </w:r>
      <w:r w:rsidR="00795260">
        <w:rPr>
          <w:sz w:val="24"/>
        </w:rPr>
        <w:t xml:space="preserve"> </w:t>
      </w:r>
      <w:r w:rsidR="003722FE">
        <w:rPr>
          <w:sz w:val="24"/>
        </w:rPr>
        <w:t>f</w:t>
      </w:r>
      <w:r w:rsidR="00795260">
        <w:rPr>
          <w:sz w:val="24"/>
        </w:rPr>
        <w:t>or activities that take place outside of an FPA</w:t>
      </w:r>
      <w:r w:rsidR="003722FE">
        <w:rPr>
          <w:sz w:val="24"/>
        </w:rPr>
        <w:t>, and n</w:t>
      </w:r>
      <w:r w:rsidR="00795260">
        <w:rPr>
          <w:sz w:val="24"/>
        </w:rPr>
        <w:t xml:space="preserve">ot </w:t>
      </w:r>
      <w:r w:rsidR="00E568D2">
        <w:rPr>
          <w:sz w:val="24"/>
        </w:rPr>
        <w:t>just</w:t>
      </w:r>
      <w:r w:rsidR="00795260">
        <w:rPr>
          <w:sz w:val="24"/>
        </w:rPr>
        <w:t xml:space="preserve"> your FPA but any FPA in the Department. Non-credit activities are completely separated from your FPA but are still valuable. </w:t>
      </w:r>
      <w:r w:rsidR="003722FE">
        <w:rPr>
          <w:sz w:val="24"/>
        </w:rPr>
        <w:t xml:space="preserve">This is </w:t>
      </w:r>
      <w:r w:rsidR="00E568D2">
        <w:rPr>
          <w:sz w:val="24"/>
        </w:rPr>
        <w:t>outside</w:t>
      </w:r>
      <w:r w:rsidR="00795260">
        <w:rPr>
          <w:sz w:val="24"/>
        </w:rPr>
        <w:t xml:space="preserve"> work on behalf of the University. Ex. Nursing refresher—instruction for community members (non-credit)</w:t>
      </w:r>
      <w:r w:rsidR="003722FE">
        <w:rPr>
          <w:sz w:val="24"/>
        </w:rPr>
        <w:t xml:space="preserve"> or the offerings of the College of Professional Education.</w:t>
      </w:r>
    </w:p>
    <w:p w:rsidR="00795260" w:rsidRDefault="00795260" w:rsidP="00795260">
      <w:pPr>
        <w:tabs>
          <w:tab w:val="left" w:pos="1819"/>
          <w:tab w:val="left" w:pos="1820"/>
        </w:tabs>
        <w:spacing w:before="2" w:line="275" w:lineRule="exact"/>
        <w:ind w:left="1820"/>
        <w:rPr>
          <w:sz w:val="24"/>
        </w:rPr>
      </w:pPr>
    </w:p>
    <w:p w:rsidR="00795260" w:rsidRDefault="003722FE" w:rsidP="00795260">
      <w:pPr>
        <w:tabs>
          <w:tab w:val="left" w:pos="1819"/>
          <w:tab w:val="left" w:pos="1820"/>
        </w:tabs>
        <w:spacing w:before="2" w:line="275" w:lineRule="exact"/>
        <w:ind w:left="1820"/>
        <w:rPr>
          <w:sz w:val="24"/>
        </w:rPr>
      </w:pPr>
      <w:r>
        <w:rPr>
          <w:sz w:val="24"/>
        </w:rPr>
        <w:t>To allow for this there is a new set of forms.</w:t>
      </w:r>
      <w:r w:rsidR="00795260">
        <w:rPr>
          <w:sz w:val="24"/>
        </w:rPr>
        <w:t xml:space="preserve"> We have got to be able to disclose these things. COI not as big a concern because it’s part of KSU work. But COC is important to assess. We have a “</w:t>
      </w:r>
      <w:r>
        <w:rPr>
          <w:sz w:val="24"/>
        </w:rPr>
        <w:t>N</w:t>
      </w:r>
      <w:r w:rsidR="00795260">
        <w:rPr>
          <w:sz w:val="24"/>
        </w:rPr>
        <w:t xml:space="preserve">otice of </w:t>
      </w:r>
      <w:r>
        <w:rPr>
          <w:sz w:val="24"/>
        </w:rPr>
        <w:t>I</w:t>
      </w:r>
      <w:r w:rsidR="00795260">
        <w:rPr>
          <w:sz w:val="24"/>
        </w:rPr>
        <w:t xml:space="preserve">ntent” </w:t>
      </w:r>
      <w:r>
        <w:rPr>
          <w:sz w:val="24"/>
        </w:rPr>
        <w:t xml:space="preserve">form </w:t>
      </w:r>
      <w:r w:rsidR="00795260">
        <w:rPr>
          <w:sz w:val="24"/>
        </w:rPr>
        <w:t>to engage in non-credit activities. One for Full Time Faculty, one for Part-Time Faculty. All of these things are posted/about to be posted at KSU Payroll forms</w:t>
      </w:r>
      <w:r>
        <w:rPr>
          <w:sz w:val="24"/>
        </w:rPr>
        <w:t xml:space="preserve"> and w</w:t>
      </w:r>
      <w:r w:rsidR="00795260">
        <w:rPr>
          <w:sz w:val="24"/>
        </w:rPr>
        <w:t xml:space="preserve">ill be available electronically. Notice of Intent has to be signed.  All </w:t>
      </w:r>
      <w:r>
        <w:rPr>
          <w:sz w:val="24"/>
        </w:rPr>
        <w:t xml:space="preserve">of </w:t>
      </w:r>
      <w:r w:rsidR="00795260">
        <w:rPr>
          <w:sz w:val="24"/>
        </w:rPr>
        <w:t>this is saying is these things are extra/outside work are possible. In CPE we lead this because it is beneficial for us to have KSU Faculty</w:t>
      </w:r>
      <w:r>
        <w:rPr>
          <w:sz w:val="24"/>
        </w:rPr>
        <w:t xml:space="preserve"> offering our programs</w:t>
      </w:r>
      <w:r w:rsidR="00795260">
        <w:rPr>
          <w:sz w:val="24"/>
        </w:rPr>
        <w:t>.  This is open to all on campus does no</w:t>
      </w:r>
      <w:r>
        <w:rPr>
          <w:sz w:val="24"/>
        </w:rPr>
        <w:t>t</w:t>
      </w:r>
      <w:r w:rsidR="00795260">
        <w:rPr>
          <w:sz w:val="24"/>
        </w:rPr>
        <w:t xml:space="preserve"> need to go through CPE.  All restrictions on overload still apply.</w:t>
      </w:r>
    </w:p>
    <w:p w:rsidR="00795260" w:rsidRDefault="00795260" w:rsidP="00795260">
      <w:pPr>
        <w:tabs>
          <w:tab w:val="left" w:pos="1819"/>
          <w:tab w:val="left" w:pos="1820"/>
        </w:tabs>
        <w:spacing w:before="2" w:line="275" w:lineRule="exact"/>
        <w:ind w:left="1820"/>
        <w:rPr>
          <w:sz w:val="24"/>
        </w:rPr>
      </w:pPr>
    </w:p>
    <w:p w:rsidR="003722FE" w:rsidRPr="003722FE" w:rsidRDefault="003722FE" w:rsidP="00795260">
      <w:pPr>
        <w:tabs>
          <w:tab w:val="left" w:pos="1819"/>
          <w:tab w:val="left" w:pos="1820"/>
        </w:tabs>
        <w:spacing w:before="2" w:line="275" w:lineRule="exact"/>
        <w:ind w:left="1820"/>
        <w:rPr>
          <w:b/>
          <w:sz w:val="24"/>
        </w:rPr>
      </w:pPr>
      <w:r w:rsidRPr="003722FE">
        <w:rPr>
          <w:b/>
          <w:sz w:val="24"/>
        </w:rPr>
        <w:t>Senator Pin</w:t>
      </w:r>
      <w:r w:rsidR="0067041F">
        <w:rPr>
          <w:b/>
          <w:sz w:val="24"/>
        </w:rPr>
        <w:t>c</w:t>
      </w:r>
      <w:r w:rsidRPr="003722FE">
        <w:rPr>
          <w:b/>
          <w:sz w:val="24"/>
        </w:rPr>
        <w:t>ock: motion to extend the meeting by 15 minutes</w:t>
      </w:r>
    </w:p>
    <w:p w:rsidR="003722FE" w:rsidRPr="003722FE" w:rsidRDefault="003722FE" w:rsidP="00795260">
      <w:pPr>
        <w:tabs>
          <w:tab w:val="left" w:pos="1819"/>
          <w:tab w:val="left" w:pos="1820"/>
        </w:tabs>
        <w:spacing w:before="2" w:line="275" w:lineRule="exact"/>
        <w:ind w:left="1820"/>
        <w:rPr>
          <w:b/>
          <w:sz w:val="24"/>
        </w:rPr>
      </w:pPr>
      <w:r w:rsidRPr="003722FE">
        <w:rPr>
          <w:b/>
          <w:sz w:val="24"/>
        </w:rPr>
        <w:t>Seconded.</w:t>
      </w:r>
    </w:p>
    <w:p w:rsidR="003722FE" w:rsidRPr="003722FE" w:rsidRDefault="003722FE" w:rsidP="00795260">
      <w:pPr>
        <w:tabs>
          <w:tab w:val="left" w:pos="1819"/>
          <w:tab w:val="left" w:pos="1820"/>
        </w:tabs>
        <w:spacing w:before="2" w:line="275" w:lineRule="exact"/>
        <w:ind w:left="1820"/>
        <w:rPr>
          <w:b/>
          <w:sz w:val="24"/>
        </w:rPr>
      </w:pPr>
      <w:r w:rsidRPr="003722FE">
        <w:rPr>
          <w:b/>
          <w:sz w:val="24"/>
        </w:rPr>
        <w:t>Approved.</w:t>
      </w:r>
    </w:p>
    <w:p w:rsidR="00795260" w:rsidRDefault="00795260" w:rsidP="00795260">
      <w:pPr>
        <w:tabs>
          <w:tab w:val="left" w:pos="1819"/>
          <w:tab w:val="left" w:pos="1820"/>
        </w:tabs>
        <w:spacing w:before="2" w:line="275" w:lineRule="exact"/>
        <w:ind w:left="1820"/>
        <w:rPr>
          <w:sz w:val="24"/>
        </w:rPr>
      </w:pPr>
    </w:p>
    <w:p w:rsidR="00795260" w:rsidRDefault="00795260" w:rsidP="00795260">
      <w:pPr>
        <w:tabs>
          <w:tab w:val="left" w:pos="1819"/>
          <w:tab w:val="left" w:pos="1820"/>
        </w:tabs>
        <w:spacing w:before="2" w:line="275" w:lineRule="exact"/>
        <w:ind w:left="1820"/>
        <w:rPr>
          <w:sz w:val="24"/>
        </w:rPr>
      </w:pPr>
    </w:p>
    <w:p w:rsidR="00795260" w:rsidRDefault="003722FE" w:rsidP="00795260">
      <w:pPr>
        <w:tabs>
          <w:tab w:val="left" w:pos="1819"/>
          <w:tab w:val="left" w:pos="1820"/>
        </w:tabs>
        <w:spacing w:before="2" w:line="275" w:lineRule="exact"/>
        <w:ind w:left="1820"/>
        <w:rPr>
          <w:sz w:val="24"/>
        </w:rPr>
      </w:pPr>
      <w:r w:rsidRPr="003722FE">
        <w:rPr>
          <w:b/>
          <w:sz w:val="24"/>
        </w:rPr>
        <w:t xml:space="preserve">Senator </w:t>
      </w:r>
      <w:r w:rsidR="00795260" w:rsidRPr="003722FE">
        <w:rPr>
          <w:b/>
          <w:sz w:val="24"/>
        </w:rPr>
        <w:t>Zafar</w:t>
      </w:r>
      <w:r w:rsidR="00795260">
        <w:rPr>
          <w:sz w:val="24"/>
        </w:rPr>
        <w:t xml:space="preserve">: </w:t>
      </w:r>
      <w:r w:rsidR="00E568D2">
        <w:rPr>
          <w:sz w:val="24"/>
        </w:rPr>
        <w:t>So,</w:t>
      </w:r>
      <w:r>
        <w:rPr>
          <w:sz w:val="24"/>
        </w:rPr>
        <w:t xml:space="preserve"> </w:t>
      </w:r>
      <w:r w:rsidR="00795260">
        <w:rPr>
          <w:sz w:val="24"/>
        </w:rPr>
        <w:t>you are the only game left in town</w:t>
      </w:r>
      <w:r>
        <w:rPr>
          <w:sz w:val="24"/>
        </w:rPr>
        <w:t>?</w:t>
      </w:r>
    </w:p>
    <w:p w:rsidR="00795260" w:rsidRDefault="00795260" w:rsidP="00795260">
      <w:pPr>
        <w:tabs>
          <w:tab w:val="left" w:pos="1819"/>
          <w:tab w:val="left" w:pos="1820"/>
        </w:tabs>
        <w:spacing w:before="2" w:line="275" w:lineRule="exact"/>
        <w:ind w:left="1820"/>
        <w:rPr>
          <w:sz w:val="24"/>
        </w:rPr>
      </w:pPr>
    </w:p>
    <w:p w:rsidR="00795260" w:rsidRDefault="003722FE" w:rsidP="00795260">
      <w:pPr>
        <w:tabs>
          <w:tab w:val="left" w:pos="1819"/>
          <w:tab w:val="left" w:pos="1820"/>
        </w:tabs>
        <w:spacing w:before="2" w:line="275" w:lineRule="exact"/>
        <w:ind w:left="1820"/>
        <w:rPr>
          <w:sz w:val="24"/>
        </w:rPr>
      </w:pPr>
      <w:r w:rsidRPr="003722FE">
        <w:rPr>
          <w:b/>
          <w:sz w:val="24"/>
        </w:rPr>
        <w:t xml:space="preserve">Dean </w:t>
      </w:r>
      <w:r w:rsidR="00795260" w:rsidRPr="003722FE">
        <w:rPr>
          <w:b/>
          <w:sz w:val="24"/>
        </w:rPr>
        <w:t>B</w:t>
      </w:r>
      <w:r w:rsidRPr="003722FE">
        <w:rPr>
          <w:b/>
          <w:sz w:val="24"/>
        </w:rPr>
        <w:t>lumentritt</w:t>
      </w:r>
      <w:r w:rsidR="00795260">
        <w:rPr>
          <w:sz w:val="24"/>
        </w:rPr>
        <w:t>: We are a major player but we are not the only player.</w:t>
      </w:r>
    </w:p>
    <w:p w:rsidR="00795260" w:rsidRDefault="00795260" w:rsidP="00795260">
      <w:pPr>
        <w:tabs>
          <w:tab w:val="left" w:pos="1819"/>
          <w:tab w:val="left" w:pos="1820"/>
        </w:tabs>
        <w:spacing w:before="2" w:line="275" w:lineRule="exact"/>
        <w:ind w:left="1820"/>
        <w:rPr>
          <w:sz w:val="24"/>
        </w:rPr>
      </w:pPr>
    </w:p>
    <w:p w:rsidR="00795260" w:rsidRDefault="003722FE" w:rsidP="00795260">
      <w:pPr>
        <w:tabs>
          <w:tab w:val="left" w:pos="1819"/>
          <w:tab w:val="left" w:pos="1820"/>
        </w:tabs>
        <w:spacing w:before="2" w:line="275" w:lineRule="exact"/>
        <w:ind w:left="1820"/>
        <w:rPr>
          <w:sz w:val="24"/>
        </w:rPr>
      </w:pPr>
      <w:r w:rsidRPr="003722FE">
        <w:rPr>
          <w:b/>
          <w:sz w:val="24"/>
        </w:rPr>
        <w:t xml:space="preserve">Senator </w:t>
      </w:r>
      <w:r w:rsidR="00795260" w:rsidRPr="003722FE">
        <w:rPr>
          <w:b/>
          <w:sz w:val="24"/>
        </w:rPr>
        <w:t>Zafar</w:t>
      </w:r>
      <w:r w:rsidR="00795260">
        <w:rPr>
          <w:sz w:val="24"/>
        </w:rPr>
        <w:t>: your cut is 30%</w:t>
      </w:r>
    </w:p>
    <w:p w:rsidR="00795260" w:rsidRDefault="00795260" w:rsidP="00795260">
      <w:pPr>
        <w:tabs>
          <w:tab w:val="left" w:pos="1819"/>
          <w:tab w:val="left" w:pos="1820"/>
        </w:tabs>
        <w:spacing w:before="2" w:line="275" w:lineRule="exact"/>
        <w:ind w:left="1820"/>
        <w:rPr>
          <w:sz w:val="24"/>
        </w:rPr>
      </w:pPr>
    </w:p>
    <w:p w:rsidR="00795260" w:rsidRDefault="003722FE" w:rsidP="00795260">
      <w:pPr>
        <w:tabs>
          <w:tab w:val="left" w:pos="1819"/>
          <w:tab w:val="left" w:pos="1820"/>
        </w:tabs>
        <w:spacing w:before="2" w:line="275" w:lineRule="exact"/>
        <w:ind w:left="1820"/>
        <w:rPr>
          <w:sz w:val="24"/>
        </w:rPr>
      </w:pPr>
      <w:r w:rsidRPr="003722FE">
        <w:rPr>
          <w:b/>
          <w:sz w:val="24"/>
        </w:rPr>
        <w:t xml:space="preserve">Dean </w:t>
      </w:r>
      <w:r w:rsidR="00795260" w:rsidRPr="003722FE">
        <w:rPr>
          <w:b/>
          <w:sz w:val="24"/>
        </w:rPr>
        <w:t>B</w:t>
      </w:r>
      <w:r w:rsidRPr="003722FE">
        <w:rPr>
          <w:b/>
          <w:sz w:val="24"/>
        </w:rPr>
        <w:t>lumentritt</w:t>
      </w:r>
      <w:r w:rsidR="00795260">
        <w:rPr>
          <w:sz w:val="24"/>
        </w:rPr>
        <w:t xml:space="preserve">: </w:t>
      </w:r>
      <w:r>
        <w:rPr>
          <w:sz w:val="24"/>
        </w:rPr>
        <w:t>W</w:t>
      </w:r>
      <w:r w:rsidR="00795260">
        <w:rPr>
          <w:sz w:val="24"/>
        </w:rPr>
        <w:t>e try to make it 20% but that is not standardized. Any units directing these programs set pay rates</w:t>
      </w:r>
      <w:r>
        <w:rPr>
          <w:sz w:val="24"/>
        </w:rPr>
        <w:t xml:space="preserve"> and overhead percentages.</w:t>
      </w:r>
    </w:p>
    <w:p w:rsidR="00795260" w:rsidRDefault="00795260" w:rsidP="00795260">
      <w:pPr>
        <w:tabs>
          <w:tab w:val="left" w:pos="1819"/>
          <w:tab w:val="left" w:pos="1820"/>
        </w:tabs>
        <w:spacing w:before="2" w:line="275" w:lineRule="exact"/>
        <w:ind w:left="1820"/>
        <w:rPr>
          <w:sz w:val="24"/>
        </w:rPr>
      </w:pPr>
    </w:p>
    <w:p w:rsidR="00795260" w:rsidRDefault="003722FE" w:rsidP="00795260">
      <w:pPr>
        <w:tabs>
          <w:tab w:val="left" w:pos="1819"/>
          <w:tab w:val="left" w:pos="1820"/>
        </w:tabs>
        <w:spacing w:before="2" w:line="275" w:lineRule="exact"/>
        <w:ind w:left="1820"/>
        <w:rPr>
          <w:sz w:val="24"/>
        </w:rPr>
      </w:pPr>
      <w:r w:rsidRPr="003722FE">
        <w:rPr>
          <w:b/>
          <w:sz w:val="24"/>
        </w:rPr>
        <w:t xml:space="preserve">Senator </w:t>
      </w:r>
      <w:r w:rsidR="00795260" w:rsidRPr="003722FE">
        <w:rPr>
          <w:b/>
          <w:sz w:val="24"/>
        </w:rPr>
        <w:t>Zafar</w:t>
      </w:r>
      <w:r w:rsidR="00795260">
        <w:rPr>
          <w:sz w:val="24"/>
        </w:rPr>
        <w:t>: If we were to get involved with CPE programs falls under this?</w:t>
      </w:r>
    </w:p>
    <w:p w:rsidR="00795260" w:rsidRDefault="00795260" w:rsidP="00795260">
      <w:pPr>
        <w:tabs>
          <w:tab w:val="left" w:pos="1819"/>
          <w:tab w:val="left" w:pos="1820"/>
        </w:tabs>
        <w:spacing w:before="2" w:line="275" w:lineRule="exact"/>
        <w:ind w:left="1820"/>
        <w:rPr>
          <w:sz w:val="24"/>
        </w:rPr>
      </w:pPr>
    </w:p>
    <w:p w:rsidR="00795260" w:rsidRDefault="003722FE" w:rsidP="00795260">
      <w:pPr>
        <w:tabs>
          <w:tab w:val="left" w:pos="1819"/>
          <w:tab w:val="left" w:pos="1820"/>
        </w:tabs>
        <w:spacing w:before="2" w:line="275" w:lineRule="exact"/>
        <w:ind w:left="1820"/>
        <w:rPr>
          <w:sz w:val="24"/>
        </w:rPr>
      </w:pPr>
      <w:r w:rsidRPr="003722FE">
        <w:rPr>
          <w:b/>
          <w:sz w:val="24"/>
        </w:rPr>
        <w:t xml:space="preserve">Dean </w:t>
      </w:r>
      <w:r w:rsidR="00795260" w:rsidRPr="003722FE">
        <w:rPr>
          <w:b/>
          <w:sz w:val="24"/>
        </w:rPr>
        <w:t>B</w:t>
      </w:r>
      <w:r w:rsidRPr="003722FE">
        <w:rPr>
          <w:b/>
          <w:sz w:val="24"/>
        </w:rPr>
        <w:t>lumentritt</w:t>
      </w:r>
      <w:r w:rsidR="00795260">
        <w:rPr>
          <w:sz w:val="24"/>
        </w:rPr>
        <w:t>: Yes.</w:t>
      </w:r>
    </w:p>
    <w:p w:rsidR="00795260" w:rsidRDefault="00795260" w:rsidP="00795260">
      <w:pPr>
        <w:tabs>
          <w:tab w:val="left" w:pos="1819"/>
          <w:tab w:val="left" w:pos="1820"/>
        </w:tabs>
        <w:spacing w:before="2" w:line="275" w:lineRule="exact"/>
        <w:ind w:left="1820"/>
        <w:rPr>
          <w:sz w:val="24"/>
        </w:rPr>
      </w:pPr>
    </w:p>
    <w:p w:rsidR="00795260" w:rsidRDefault="003722FE" w:rsidP="00795260">
      <w:pPr>
        <w:tabs>
          <w:tab w:val="left" w:pos="1819"/>
          <w:tab w:val="left" w:pos="1820"/>
        </w:tabs>
        <w:spacing w:before="2" w:line="275" w:lineRule="exact"/>
        <w:ind w:left="1820"/>
        <w:rPr>
          <w:sz w:val="24"/>
        </w:rPr>
      </w:pPr>
      <w:r w:rsidRPr="003722FE">
        <w:rPr>
          <w:b/>
          <w:sz w:val="24"/>
        </w:rPr>
        <w:t xml:space="preserve">Senator </w:t>
      </w:r>
      <w:r w:rsidR="00795260" w:rsidRPr="003722FE">
        <w:rPr>
          <w:b/>
          <w:sz w:val="24"/>
        </w:rPr>
        <w:t xml:space="preserve">Pierquet: </w:t>
      </w:r>
      <w:r w:rsidR="00795260">
        <w:rPr>
          <w:sz w:val="24"/>
        </w:rPr>
        <w:t xml:space="preserve">What about IP? </w:t>
      </w:r>
      <w:r w:rsidR="00E568D2">
        <w:rPr>
          <w:sz w:val="24"/>
        </w:rPr>
        <w:t>If I develop this for non-credit activities, do I own that?</w:t>
      </w:r>
    </w:p>
    <w:p w:rsidR="00795260" w:rsidRDefault="00795260" w:rsidP="00795260">
      <w:pPr>
        <w:tabs>
          <w:tab w:val="left" w:pos="1819"/>
          <w:tab w:val="left" w:pos="1820"/>
        </w:tabs>
        <w:spacing w:before="2" w:line="275" w:lineRule="exact"/>
        <w:ind w:left="1820"/>
        <w:rPr>
          <w:sz w:val="24"/>
        </w:rPr>
      </w:pPr>
    </w:p>
    <w:p w:rsidR="00795260" w:rsidRDefault="003722FE" w:rsidP="00795260">
      <w:pPr>
        <w:tabs>
          <w:tab w:val="left" w:pos="1819"/>
          <w:tab w:val="left" w:pos="1820"/>
        </w:tabs>
        <w:spacing w:before="2" w:line="275" w:lineRule="exact"/>
        <w:ind w:left="1820"/>
        <w:rPr>
          <w:sz w:val="24"/>
        </w:rPr>
      </w:pPr>
      <w:r w:rsidRPr="003722FE">
        <w:rPr>
          <w:b/>
          <w:sz w:val="24"/>
        </w:rPr>
        <w:t>Dean Blumentritt</w:t>
      </w:r>
      <w:r w:rsidR="00795260">
        <w:rPr>
          <w:sz w:val="24"/>
        </w:rPr>
        <w:t>: It falls under IP guidelines</w:t>
      </w:r>
      <w:r w:rsidR="000D5BD0">
        <w:rPr>
          <w:sz w:val="24"/>
        </w:rPr>
        <w:t xml:space="preserve">. It is a good deal and we work with KSURF as well. If it is based on </w:t>
      </w:r>
      <w:r w:rsidR="00E568D2">
        <w:rPr>
          <w:sz w:val="24"/>
        </w:rPr>
        <w:t>IP,</w:t>
      </w:r>
      <w:r w:rsidR="000D5BD0">
        <w:rPr>
          <w:sz w:val="24"/>
        </w:rPr>
        <w:t xml:space="preserve"> we run it through KSURF. That’s our goal to increase our grants and contracts. We do work with KSURF closely. IP is a great idea.</w:t>
      </w:r>
    </w:p>
    <w:p w:rsidR="00B11A89" w:rsidRDefault="00B11A89" w:rsidP="00795260">
      <w:pPr>
        <w:tabs>
          <w:tab w:val="left" w:pos="1819"/>
          <w:tab w:val="left" w:pos="1820"/>
        </w:tabs>
        <w:spacing w:before="2" w:line="275" w:lineRule="exact"/>
        <w:ind w:left="1820"/>
        <w:rPr>
          <w:sz w:val="24"/>
        </w:rPr>
      </w:pPr>
    </w:p>
    <w:p w:rsidR="000D5BD0" w:rsidRDefault="003722FE" w:rsidP="000D5BD0">
      <w:pPr>
        <w:tabs>
          <w:tab w:val="left" w:pos="1819"/>
          <w:tab w:val="left" w:pos="1820"/>
        </w:tabs>
        <w:spacing w:before="2" w:line="275" w:lineRule="exact"/>
        <w:ind w:left="1820"/>
        <w:rPr>
          <w:sz w:val="24"/>
        </w:rPr>
      </w:pPr>
      <w:r w:rsidRPr="003722FE">
        <w:rPr>
          <w:b/>
          <w:sz w:val="24"/>
        </w:rPr>
        <w:t>Senator Pincock:</w:t>
      </w:r>
      <w:r w:rsidR="000D5BD0">
        <w:rPr>
          <w:b/>
          <w:sz w:val="24"/>
        </w:rPr>
        <w:t xml:space="preserve"> </w:t>
      </w:r>
      <w:r w:rsidR="000D5BD0">
        <w:rPr>
          <w:sz w:val="24"/>
        </w:rPr>
        <w:t xml:space="preserve">You mentioned the forms but they were not in the materials </w:t>
      </w:r>
      <w:r w:rsidR="00E568D2">
        <w:rPr>
          <w:sz w:val="24"/>
        </w:rPr>
        <w:t>what</w:t>
      </w:r>
      <w:r w:rsidR="000D5BD0">
        <w:rPr>
          <w:sz w:val="24"/>
        </w:rPr>
        <w:t xml:space="preserve"> we </w:t>
      </w:r>
      <w:r w:rsidR="00E568D2">
        <w:rPr>
          <w:sz w:val="24"/>
        </w:rPr>
        <w:t>received</w:t>
      </w:r>
      <w:r w:rsidR="000D5BD0">
        <w:rPr>
          <w:sz w:val="24"/>
        </w:rPr>
        <w:t xml:space="preserve">. In the materials that we did receive I had a question about the guide and template for a mock budget that all looked very </w:t>
      </w:r>
      <w:r w:rsidR="00E568D2">
        <w:rPr>
          <w:sz w:val="24"/>
        </w:rPr>
        <w:t>general</w:t>
      </w:r>
      <w:r w:rsidR="000D5BD0">
        <w:rPr>
          <w:sz w:val="24"/>
        </w:rPr>
        <w:t xml:space="preserve"> and that it could be taken up by any unit around campus and used as a model. The later pages that </w:t>
      </w:r>
      <w:r w:rsidR="00E568D2">
        <w:rPr>
          <w:sz w:val="24"/>
        </w:rPr>
        <w:t>had</w:t>
      </w:r>
      <w:r w:rsidR="000D5BD0">
        <w:rPr>
          <w:sz w:val="24"/>
        </w:rPr>
        <w:t xml:space="preserve"> instructions for program directors and deans reference College of Professional Education (CPE) as if it’s a program you’re running through CPE so one point of clarification, I heard you say this is not only for CPE but I </w:t>
      </w:r>
      <w:r w:rsidR="00E568D2">
        <w:rPr>
          <w:sz w:val="24"/>
        </w:rPr>
        <w:t>wondered</w:t>
      </w:r>
      <w:r w:rsidR="000D5BD0">
        <w:rPr>
          <w:sz w:val="24"/>
        </w:rPr>
        <w:t xml:space="preserve"> why is there that discrepancy? What is the status of these documents that we received? You mentioned the forms are going to be available and required for everyone but is the language in the pages we </w:t>
      </w:r>
      <w:r w:rsidR="00E568D2">
        <w:rPr>
          <w:sz w:val="24"/>
        </w:rPr>
        <w:t>received</w:t>
      </w:r>
      <w:r w:rsidR="000D5BD0">
        <w:rPr>
          <w:sz w:val="24"/>
        </w:rPr>
        <w:t xml:space="preserve"> somehow becoming a formal University policy because if it is there are number of minor </w:t>
      </w:r>
      <w:r w:rsidR="00E568D2">
        <w:rPr>
          <w:sz w:val="24"/>
        </w:rPr>
        <w:t>changes</w:t>
      </w:r>
      <w:r w:rsidR="000D5BD0">
        <w:rPr>
          <w:sz w:val="24"/>
        </w:rPr>
        <w:t xml:space="preserve"> that would make it more inclusive of all the units that would benefit from this.</w:t>
      </w:r>
    </w:p>
    <w:p w:rsidR="000D5BD0" w:rsidRDefault="000D5BD0" w:rsidP="000D5BD0">
      <w:pPr>
        <w:tabs>
          <w:tab w:val="left" w:pos="1819"/>
          <w:tab w:val="left" w:pos="1820"/>
        </w:tabs>
        <w:spacing w:before="2" w:line="275" w:lineRule="exact"/>
        <w:ind w:left="1820"/>
        <w:rPr>
          <w:sz w:val="24"/>
        </w:rPr>
      </w:pPr>
    </w:p>
    <w:p w:rsidR="000D5BD0" w:rsidRDefault="000D5BD0" w:rsidP="000D5BD0">
      <w:pPr>
        <w:tabs>
          <w:tab w:val="left" w:pos="1819"/>
          <w:tab w:val="left" w:pos="1820"/>
        </w:tabs>
        <w:spacing w:before="2" w:line="275" w:lineRule="exact"/>
        <w:ind w:left="2160"/>
        <w:rPr>
          <w:sz w:val="24"/>
        </w:rPr>
      </w:pPr>
      <w:r w:rsidRPr="000D5BD0">
        <w:rPr>
          <w:b/>
          <w:sz w:val="24"/>
        </w:rPr>
        <w:t>Dean Blumentritt:</w:t>
      </w:r>
      <w:r>
        <w:rPr>
          <w:sz w:val="24"/>
        </w:rPr>
        <w:t xml:space="preserve"> </w:t>
      </w:r>
      <w:r w:rsidR="00E568D2">
        <w:rPr>
          <w:sz w:val="24"/>
        </w:rPr>
        <w:t>No,</w:t>
      </w:r>
      <w:r>
        <w:rPr>
          <w:sz w:val="24"/>
        </w:rPr>
        <w:t xml:space="preserve"> we are not writing any policy. We did go through KSU legal and the Provost office and just </w:t>
      </w:r>
      <w:r w:rsidR="00E568D2">
        <w:rPr>
          <w:sz w:val="24"/>
        </w:rPr>
        <w:t>about</w:t>
      </w:r>
      <w:r>
        <w:rPr>
          <w:sz w:val="24"/>
        </w:rPr>
        <w:t xml:space="preserve"> </w:t>
      </w:r>
      <w:r w:rsidR="00E568D2">
        <w:rPr>
          <w:sz w:val="24"/>
        </w:rPr>
        <w:t>everybody</w:t>
      </w:r>
      <w:r>
        <w:rPr>
          <w:sz w:val="24"/>
        </w:rPr>
        <w:t xml:space="preserve"> to get the pay forms. Payroll was very </w:t>
      </w:r>
      <w:r>
        <w:rPr>
          <w:sz w:val="24"/>
        </w:rPr>
        <w:lastRenderedPageBreak/>
        <w:t>helpful. Those have to comply with the USG. Everything up there is a structure for other units like Conflict Management to consider running programs through CPE.  The documents are to help people know how to work with us but that is not required.</w:t>
      </w:r>
    </w:p>
    <w:p w:rsidR="000D5BD0" w:rsidRDefault="000D5BD0" w:rsidP="000D5BD0">
      <w:pPr>
        <w:tabs>
          <w:tab w:val="left" w:pos="1819"/>
          <w:tab w:val="left" w:pos="1820"/>
        </w:tabs>
        <w:spacing w:before="2" w:line="275" w:lineRule="exact"/>
        <w:ind w:left="1820"/>
        <w:rPr>
          <w:sz w:val="24"/>
        </w:rPr>
      </w:pPr>
    </w:p>
    <w:p w:rsidR="000D5BD0" w:rsidRDefault="000D5BD0" w:rsidP="000D5BD0">
      <w:pPr>
        <w:tabs>
          <w:tab w:val="left" w:pos="1819"/>
          <w:tab w:val="left" w:pos="1820"/>
        </w:tabs>
        <w:spacing w:before="2" w:line="275" w:lineRule="exact"/>
        <w:ind w:left="1820"/>
        <w:rPr>
          <w:sz w:val="24"/>
        </w:rPr>
      </w:pPr>
      <w:r w:rsidRPr="000D5BD0">
        <w:rPr>
          <w:b/>
          <w:sz w:val="24"/>
        </w:rPr>
        <w:t>Senator Pincock:</w:t>
      </w:r>
      <w:r>
        <w:rPr>
          <w:sz w:val="24"/>
        </w:rPr>
        <w:t xml:space="preserve"> The question is whether everything that has been worked out by your unit which I think the other units that benefit from this are very much appreciative of the work you’ve done to map out a process for how this would work but will it work the same way for everyone? And in the absence of some </w:t>
      </w:r>
      <w:r w:rsidR="00E568D2">
        <w:rPr>
          <w:sz w:val="24"/>
        </w:rPr>
        <w:t>University</w:t>
      </w:r>
      <w:r>
        <w:rPr>
          <w:sz w:val="24"/>
        </w:rPr>
        <w:t xml:space="preserve"> level policy about non-credit activities it’s a bit unclear. </w:t>
      </w:r>
      <w:r w:rsidR="00E568D2">
        <w:rPr>
          <w:sz w:val="24"/>
        </w:rPr>
        <w:t>That’s not to criticize what you’ve done but to raise the question should there be a document to clarify how this works for all affected units to have as a reference point.</w:t>
      </w:r>
    </w:p>
    <w:p w:rsidR="00B11A89" w:rsidRDefault="00B11A89" w:rsidP="000D5BD0">
      <w:pPr>
        <w:tabs>
          <w:tab w:val="left" w:pos="1819"/>
          <w:tab w:val="left" w:pos="1820"/>
        </w:tabs>
        <w:spacing w:before="2" w:line="275" w:lineRule="exact"/>
        <w:rPr>
          <w:sz w:val="24"/>
        </w:rPr>
      </w:pPr>
    </w:p>
    <w:p w:rsidR="00B11A89" w:rsidRDefault="000D5BD0" w:rsidP="000D5BD0">
      <w:pPr>
        <w:tabs>
          <w:tab w:val="left" w:pos="1819"/>
          <w:tab w:val="left" w:pos="1820"/>
        </w:tabs>
        <w:spacing w:before="2" w:line="275" w:lineRule="exact"/>
        <w:ind w:left="2160"/>
        <w:rPr>
          <w:sz w:val="24"/>
        </w:rPr>
      </w:pPr>
      <w:r w:rsidRPr="000D5BD0">
        <w:rPr>
          <w:b/>
          <w:sz w:val="24"/>
        </w:rPr>
        <w:t xml:space="preserve">Dean </w:t>
      </w:r>
      <w:r w:rsidR="00B11A89" w:rsidRPr="000D5BD0">
        <w:rPr>
          <w:b/>
          <w:sz w:val="24"/>
        </w:rPr>
        <w:t>B</w:t>
      </w:r>
      <w:r w:rsidRPr="000D5BD0">
        <w:rPr>
          <w:b/>
          <w:sz w:val="24"/>
        </w:rPr>
        <w:t>lumentritt</w:t>
      </w:r>
      <w:r w:rsidR="00B11A89" w:rsidRPr="000D5BD0">
        <w:rPr>
          <w:b/>
          <w:sz w:val="24"/>
        </w:rPr>
        <w:t>:</w:t>
      </w:r>
      <w:r w:rsidR="00B11A89">
        <w:rPr>
          <w:sz w:val="24"/>
        </w:rPr>
        <w:t xml:space="preserve"> Programs are all distinct. They are entrepreneurial but how you do it would be different.</w:t>
      </w:r>
      <w:r>
        <w:rPr>
          <w:sz w:val="24"/>
        </w:rPr>
        <w:t xml:space="preserve"> That’s why a lot of this language is general.</w:t>
      </w:r>
    </w:p>
    <w:p w:rsidR="00B11A89" w:rsidRDefault="00B11A89" w:rsidP="00795260">
      <w:pPr>
        <w:tabs>
          <w:tab w:val="left" w:pos="1819"/>
          <w:tab w:val="left" w:pos="1820"/>
        </w:tabs>
        <w:spacing w:before="2" w:line="275" w:lineRule="exact"/>
        <w:ind w:left="1820"/>
        <w:rPr>
          <w:sz w:val="24"/>
        </w:rPr>
      </w:pPr>
    </w:p>
    <w:p w:rsidR="00B11A89" w:rsidRDefault="000D5BD0" w:rsidP="00795260">
      <w:pPr>
        <w:tabs>
          <w:tab w:val="left" w:pos="1819"/>
          <w:tab w:val="left" w:pos="1820"/>
        </w:tabs>
        <w:spacing w:before="2" w:line="275" w:lineRule="exact"/>
        <w:ind w:left="1820"/>
        <w:rPr>
          <w:sz w:val="24"/>
        </w:rPr>
      </w:pPr>
      <w:r w:rsidRPr="000D5BD0">
        <w:rPr>
          <w:b/>
          <w:sz w:val="24"/>
        </w:rPr>
        <w:t xml:space="preserve">Senator </w:t>
      </w:r>
      <w:r w:rsidR="00B11A89" w:rsidRPr="000D5BD0">
        <w:rPr>
          <w:b/>
          <w:sz w:val="24"/>
        </w:rPr>
        <w:t>Zafar</w:t>
      </w:r>
      <w:r w:rsidR="00B11A89">
        <w:rPr>
          <w:sz w:val="24"/>
        </w:rPr>
        <w:t xml:space="preserve">: </w:t>
      </w:r>
      <w:r>
        <w:rPr>
          <w:sz w:val="24"/>
        </w:rPr>
        <w:t>Payments through payroll or independent contractor?</w:t>
      </w:r>
    </w:p>
    <w:p w:rsidR="00B11A89" w:rsidRDefault="00B11A89" w:rsidP="000D5BD0">
      <w:pPr>
        <w:tabs>
          <w:tab w:val="left" w:pos="1819"/>
          <w:tab w:val="left" w:pos="1820"/>
        </w:tabs>
        <w:spacing w:before="2" w:line="275" w:lineRule="exact"/>
        <w:ind w:left="2160"/>
        <w:rPr>
          <w:sz w:val="24"/>
        </w:rPr>
      </w:pPr>
      <w:r>
        <w:rPr>
          <w:sz w:val="24"/>
        </w:rPr>
        <w:br/>
      </w:r>
      <w:r w:rsidR="000D5BD0" w:rsidRPr="000D5BD0">
        <w:rPr>
          <w:b/>
          <w:sz w:val="24"/>
        </w:rPr>
        <w:t>Dean Blumentritt</w:t>
      </w:r>
      <w:r w:rsidR="000D5BD0" w:rsidRPr="000D5BD0">
        <w:rPr>
          <w:sz w:val="24"/>
        </w:rPr>
        <w:t>:</w:t>
      </w:r>
      <w:r w:rsidR="000D5BD0">
        <w:rPr>
          <w:b/>
          <w:sz w:val="24"/>
        </w:rPr>
        <w:t xml:space="preserve"> </w:t>
      </w:r>
      <w:r w:rsidR="000D5BD0" w:rsidRPr="000D5BD0">
        <w:rPr>
          <w:b/>
          <w:sz w:val="24"/>
        </w:rPr>
        <w:t xml:space="preserve"> </w:t>
      </w:r>
      <w:r>
        <w:rPr>
          <w:sz w:val="24"/>
        </w:rPr>
        <w:t xml:space="preserve">Unless you form an </w:t>
      </w:r>
      <w:r w:rsidR="00E568D2">
        <w:rPr>
          <w:sz w:val="24"/>
        </w:rPr>
        <w:t>LLC,</w:t>
      </w:r>
      <w:r w:rsidR="000D5BD0">
        <w:rPr>
          <w:sz w:val="24"/>
        </w:rPr>
        <w:t xml:space="preserve"> which there have been instances of but otherwise no it is through payroll. This means the </w:t>
      </w:r>
      <w:r>
        <w:rPr>
          <w:sz w:val="24"/>
        </w:rPr>
        <w:t>USG polic</w:t>
      </w:r>
      <w:r w:rsidR="000D5BD0">
        <w:rPr>
          <w:sz w:val="24"/>
        </w:rPr>
        <w:t xml:space="preserve">y of 33.3% cap outside of contract (summer) applies. The rule </w:t>
      </w:r>
      <w:r w:rsidR="00E568D2">
        <w:rPr>
          <w:sz w:val="24"/>
        </w:rPr>
        <w:t>of</w:t>
      </w:r>
      <w:r w:rsidR="000D5BD0">
        <w:rPr>
          <w:sz w:val="24"/>
        </w:rPr>
        <w:t xml:space="preserve"> thumb at KSU of 20% over contract during Fall/Spring for 9 month contract also applies. The outside work policy of one day per week</w:t>
      </w:r>
      <w:r w:rsidR="00AC6BDF">
        <w:rPr>
          <w:sz w:val="24"/>
        </w:rPr>
        <w:t xml:space="preserve"> maximum also applies. Outside work </w:t>
      </w:r>
      <w:r w:rsidR="00E568D2">
        <w:rPr>
          <w:sz w:val="24"/>
        </w:rPr>
        <w:t>within</w:t>
      </w:r>
      <w:r w:rsidR="00AC6BDF">
        <w:rPr>
          <w:sz w:val="24"/>
        </w:rPr>
        <w:t xml:space="preserve"> KSU so both sets of policies apply.</w:t>
      </w:r>
    </w:p>
    <w:p w:rsidR="00AC6BDF" w:rsidRDefault="00AC6BDF" w:rsidP="00AC6BDF">
      <w:pPr>
        <w:tabs>
          <w:tab w:val="left" w:pos="1819"/>
          <w:tab w:val="left" w:pos="1820"/>
        </w:tabs>
        <w:spacing w:before="2" w:line="275" w:lineRule="exact"/>
        <w:rPr>
          <w:sz w:val="24"/>
        </w:rPr>
      </w:pPr>
      <w:r>
        <w:rPr>
          <w:sz w:val="24"/>
        </w:rPr>
        <w:tab/>
      </w:r>
    </w:p>
    <w:p w:rsidR="00AC6BDF" w:rsidRDefault="00AC6BDF" w:rsidP="00AC6BDF">
      <w:pPr>
        <w:tabs>
          <w:tab w:val="left" w:pos="1819"/>
          <w:tab w:val="left" w:pos="1820"/>
        </w:tabs>
        <w:spacing w:before="2" w:line="275" w:lineRule="exact"/>
        <w:ind w:left="1819"/>
        <w:rPr>
          <w:sz w:val="24"/>
        </w:rPr>
      </w:pPr>
      <w:r w:rsidRPr="00AC6BDF">
        <w:rPr>
          <w:b/>
          <w:sz w:val="24"/>
        </w:rPr>
        <w:tab/>
        <w:t>Senator Pincock:</w:t>
      </w:r>
      <w:r>
        <w:rPr>
          <w:b/>
          <w:sz w:val="24"/>
        </w:rPr>
        <w:t xml:space="preserve"> </w:t>
      </w:r>
      <w:r w:rsidRPr="00AC6BDF">
        <w:rPr>
          <w:sz w:val="24"/>
        </w:rPr>
        <w:t>On that</w:t>
      </w:r>
      <w:r>
        <w:rPr>
          <w:sz w:val="24"/>
        </w:rPr>
        <w:t xml:space="preserve"> one day a week, I know that is a USG policy, it is my understanding that it can be interpreted as an average?</w:t>
      </w:r>
    </w:p>
    <w:p w:rsidR="00AC6BDF" w:rsidRDefault="00AC6BDF" w:rsidP="00AC6BDF">
      <w:pPr>
        <w:tabs>
          <w:tab w:val="left" w:pos="1819"/>
          <w:tab w:val="left" w:pos="1820"/>
        </w:tabs>
        <w:spacing w:before="2" w:line="275" w:lineRule="exact"/>
        <w:ind w:left="1819"/>
        <w:rPr>
          <w:b/>
          <w:sz w:val="24"/>
        </w:rPr>
      </w:pPr>
    </w:p>
    <w:p w:rsidR="00795260" w:rsidRDefault="00AC6BDF" w:rsidP="00AC6BDF">
      <w:pPr>
        <w:tabs>
          <w:tab w:val="left" w:pos="1819"/>
          <w:tab w:val="left" w:pos="1820"/>
        </w:tabs>
        <w:spacing w:before="2" w:line="275" w:lineRule="exact"/>
        <w:ind w:left="2160"/>
        <w:rPr>
          <w:sz w:val="24"/>
        </w:rPr>
      </w:pPr>
      <w:r>
        <w:rPr>
          <w:b/>
          <w:sz w:val="24"/>
        </w:rPr>
        <w:t xml:space="preserve">Dean Blumentritt: </w:t>
      </w:r>
      <w:r w:rsidRPr="00AC6BDF">
        <w:rPr>
          <w:sz w:val="24"/>
        </w:rPr>
        <w:t>COI FAQ</w:t>
      </w:r>
      <w:r>
        <w:rPr>
          <w:sz w:val="24"/>
        </w:rPr>
        <w:t xml:space="preserve"> from KSU Legal addresses that to some extent</w:t>
      </w:r>
      <w:r w:rsidRPr="00AC6BDF">
        <w:rPr>
          <w:sz w:val="24"/>
        </w:rPr>
        <w:t>. That policy is completely outside of what I’m doing</w:t>
      </w:r>
      <w:r>
        <w:rPr>
          <w:sz w:val="24"/>
        </w:rPr>
        <w:t>, I just adhere to it. Would refer you to KSU legal on that.</w:t>
      </w:r>
    </w:p>
    <w:p w:rsidR="00795260" w:rsidRDefault="00795260" w:rsidP="00AC6BDF">
      <w:pPr>
        <w:tabs>
          <w:tab w:val="left" w:pos="1819"/>
          <w:tab w:val="left" w:pos="1820"/>
        </w:tabs>
        <w:spacing w:before="2" w:line="275" w:lineRule="exact"/>
        <w:rPr>
          <w:sz w:val="24"/>
        </w:rPr>
      </w:pPr>
    </w:p>
    <w:p w:rsidR="00795260" w:rsidRPr="00795260" w:rsidRDefault="00795260" w:rsidP="00795260">
      <w:pPr>
        <w:tabs>
          <w:tab w:val="left" w:pos="1819"/>
          <w:tab w:val="left" w:pos="1820"/>
        </w:tabs>
        <w:spacing w:before="2" w:line="275" w:lineRule="exact"/>
        <w:rPr>
          <w:sz w:val="24"/>
        </w:rPr>
      </w:pPr>
    </w:p>
    <w:p w:rsidR="002E1A42" w:rsidRPr="00AC6BDF" w:rsidRDefault="00784383">
      <w:pPr>
        <w:pStyle w:val="ListParagraph"/>
        <w:numPr>
          <w:ilvl w:val="0"/>
          <w:numId w:val="35"/>
        </w:numPr>
        <w:tabs>
          <w:tab w:val="left" w:pos="1819"/>
          <w:tab w:val="left" w:pos="1820"/>
        </w:tabs>
        <w:spacing w:line="275" w:lineRule="exact"/>
        <w:rPr>
          <w:b/>
          <w:sz w:val="24"/>
        </w:rPr>
      </w:pPr>
      <w:r w:rsidRPr="00AC6BDF">
        <w:rPr>
          <w:b/>
          <w:sz w:val="24"/>
        </w:rPr>
        <w:t>Faculty Senate Statement on Diversity and Inclusion – Dr. Marrielle</w:t>
      </w:r>
      <w:r w:rsidRPr="00AC6BDF">
        <w:rPr>
          <w:b/>
          <w:spacing w:val="-7"/>
          <w:sz w:val="24"/>
        </w:rPr>
        <w:t xml:space="preserve"> </w:t>
      </w:r>
      <w:r w:rsidRPr="00AC6BDF">
        <w:rPr>
          <w:b/>
          <w:sz w:val="24"/>
        </w:rPr>
        <w:t>Myers</w:t>
      </w:r>
    </w:p>
    <w:p w:rsidR="00B11A89" w:rsidRDefault="00B11A89" w:rsidP="00B11A89">
      <w:pPr>
        <w:pStyle w:val="ListParagraph"/>
        <w:tabs>
          <w:tab w:val="left" w:pos="1819"/>
          <w:tab w:val="left" w:pos="1820"/>
        </w:tabs>
        <w:spacing w:line="275" w:lineRule="exact"/>
        <w:ind w:left="1820" w:firstLine="0"/>
        <w:rPr>
          <w:sz w:val="24"/>
        </w:rPr>
      </w:pPr>
    </w:p>
    <w:p w:rsidR="00B11A89" w:rsidRDefault="00AC6BDF" w:rsidP="00B11A89">
      <w:pPr>
        <w:pStyle w:val="ListParagraph"/>
        <w:tabs>
          <w:tab w:val="left" w:pos="1819"/>
          <w:tab w:val="left" w:pos="1820"/>
        </w:tabs>
        <w:spacing w:line="275" w:lineRule="exact"/>
        <w:ind w:left="1820" w:firstLine="0"/>
        <w:rPr>
          <w:sz w:val="24"/>
        </w:rPr>
      </w:pPr>
      <w:r w:rsidRPr="00AC6BDF">
        <w:rPr>
          <w:b/>
          <w:sz w:val="24"/>
        </w:rPr>
        <w:t xml:space="preserve">Senator </w:t>
      </w:r>
      <w:r w:rsidR="00B11A89" w:rsidRPr="00AC6BDF">
        <w:rPr>
          <w:b/>
          <w:sz w:val="24"/>
        </w:rPr>
        <w:t>Myers</w:t>
      </w:r>
      <w:r w:rsidR="00B11A89">
        <w:rPr>
          <w:sz w:val="24"/>
        </w:rPr>
        <w:t xml:space="preserve">: </w:t>
      </w:r>
      <w:r>
        <w:rPr>
          <w:sz w:val="24"/>
        </w:rPr>
        <w:t xml:space="preserve">The statement was included in the packet so for those that were here last time we had </w:t>
      </w:r>
      <w:r w:rsidR="00B11A89">
        <w:rPr>
          <w:sz w:val="24"/>
        </w:rPr>
        <w:t xml:space="preserve">some informal discussion last time after the </w:t>
      </w:r>
      <w:r>
        <w:rPr>
          <w:sz w:val="24"/>
        </w:rPr>
        <w:t xml:space="preserve">Faculty Senate </w:t>
      </w:r>
      <w:r w:rsidR="00B11A89">
        <w:rPr>
          <w:sz w:val="24"/>
        </w:rPr>
        <w:t>meeting ended. Last two pages of the packet</w:t>
      </w:r>
      <w:r>
        <w:rPr>
          <w:sz w:val="24"/>
        </w:rPr>
        <w:t xml:space="preserve"> that was sent out</w:t>
      </w:r>
      <w:r w:rsidR="00B11A89">
        <w:rPr>
          <w:sz w:val="24"/>
        </w:rPr>
        <w:t>. Please read it and provide feedback and input so we can have a longer discussion at the next meeting.</w:t>
      </w:r>
    </w:p>
    <w:p w:rsidR="00B11A89" w:rsidRDefault="00B11A89" w:rsidP="00B11A89">
      <w:pPr>
        <w:pStyle w:val="ListParagraph"/>
        <w:tabs>
          <w:tab w:val="left" w:pos="1819"/>
          <w:tab w:val="left" w:pos="1820"/>
        </w:tabs>
        <w:spacing w:line="275" w:lineRule="exact"/>
        <w:ind w:left="1820" w:firstLine="0"/>
        <w:rPr>
          <w:sz w:val="24"/>
        </w:rPr>
      </w:pPr>
    </w:p>
    <w:p w:rsidR="00AC6BDF" w:rsidRDefault="00E568D2" w:rsidP="00AC6BDF">
      <w:pPr>
        <w:pStyle w:val="ListParagraph"/>
        <w:tabs>
          <w:tab w:val="left" w:pos="1819"/>
          <w:tab w:val="left" w:pos="1820"/>
        </w:tabs>
        <w:spacing w:line="275" w:lineRule="exact"/>
        <w:ind w:left="1820" w:firstLine="0"/>
        <w:rPr>
          <w:sz w:val="24"/>
        </w:rPr>
      </w:pPr>
      <w:r w:rsidRPr="00AC6BDF">
        <w:rPr>
          <w:b/>
          <w:sz w:val="24"/>
        </w:rPr>
        <w:t>Senator Pincock</w:t>
      </w:r>
      <w:r>
        <w:rPr>
          <w:sz w:val="24"/>
        </w:rPr>
        <w:t>: Could Senators with suggested changes please send those to us prior to the April 22 FSEC meeting so we can potentially circulate an updated version that incorporates input. If people came ready to provide input today, they could send that.</w:t>
      </w:r>
    </w:p>
    <w:p w:rsidR="00AC6BDF" w:rsidRDefault="00AC6BDF" w:rsidP="00B11A89">
      <w:pPr>
        <w:pStyle w:val="ListParagraph"/>
        <w:tabs>
          <w:tab w:val="left" w:pos="1819"/>
          <w:tab w:val="left" w:pos="1820"/>
        </w:tabs>
        <w:spacing w:line="275" w:lineRule="exact"/>
        <w:ind w:left="1820" w:firstLine="0"/>
        <w:rPr>
          <w:b/>
          <w:sz w:val="24"/>
        </w:rPr>
      </w:pPr>
    </w:p>
    <w:p w:rsidR="00B11A89" w:rsidRDefault="00AC6BDF" w:rsidP="00B11A89">
      <w:pPr>
        <w:pStyle w:val="ListParagraph"/>
        <w:tabs>
          <w:tab w:val="left" w:pos="1819"/>
          <w:tab w:val="left" w:pos="1820"/>
        </w:tabs>
        <w:spacing w:line="275" w:lineRule="exact"/>
        <w:ind w:left="1820" w:firstLine="0"/>
        <w:rPr>
          <w:sz w:val="24"/>
        </w:rPr>
      </w:pPr>
      <w:r w:rsidRPr="00AC6BDF">
        <w:rPr>
          <w:b/>
          <w:sz w:val="24"/>
        </w:rPr>
        <w:t xml:space="preserve">Senate President </w:t>
      </w:r>
      <w:r w:rsidR="00B11A89" w:rsidRPr="00AC6BDF">
        <w:rPr>
          <w:b/>
          <w:sz w:val="24"/>
        </w:rPr>
        <w:t>Purcell</w:t>
      </w:r>
      <w:r w:rsidR="00B11A89">
        <w:rPr>
          <w:sz w:val="24"/>
        </w:rPr>
        <w:t>: This was informed by our last meeting but please let us know if you have changes.</w:t>
      </w:r>
    </w:p>
    <w:p w:rsidR="00B11A89" w:rsidRDefault="00B11A89" w:rsidP="00B11A89">
      <w:pPr>
        <w:pStyle w:val="ListParagraph"/>
        <w:tabs>
          <w:tab w:val="left" w:pos="1819"/>
          <w:tab w:val="left" w:pos="1820"/>
        </w:tabs>
        <w:spacing w:line="275" w:lineRule="exact"/>
        <w:ind w:left="1820" w:firstLine="0"/>
        <w:rPr>
          <w:sz w:val="24"/>
        </w:rPr>
      </w:pPr>
    </w:p>
    <w:p w:rsidR="00AC6BDF" w:rsidRDefault="00AC6BDF" w:rsidP="00B11A89">
      <w:pPr>
        <w:pStyle w:val="ListParagraph"/>
        <w:tabs>
          <w:tab w:val="left" w:pos="1819"/>
          <w:tab w:val="left" w:pos="1820"/>
        </w:tabs>
        <w:spacing w:line="275" w:lineRule="exact"/>
        <w:ind w:left="1820" w:firstLine="0"/>
        <w:rPr>
          <w:sz w:val="24"/>
        </w:rPr>
      </w:pPr>
      <w:r w:rsidRPr="00AC6BDF">
        <w:rPr>
          <w:b/>
          <w:sz w:val="24"/>
        </w:rPr>
        <w:t xml:space="preserve">Senator </w:t>
      </w:r>
      <w:r w:rsidR="00B11A89" w:rsidRPr="00AC6BDF">
        <w:rPr>
          <w:b/>
          <w:sz w:val="24"/>
        </w:rPr>
        <w:t>Yunek</w:t>
      </w:r>
      <w:r w:rsidR="00B11A89">
        <w:rPr>
          <w:sz w:val="24"/>
        </w:rPr>
        <w:t xml:space="preserve">: </w:t>
      </w:r>
      <w:r>
        <w:rPr>
          <w:sz w:val="24"/>
        </w:rPr>
        <w:t>Can you send as a word document so it is easier to make suggested revisions.</w:t>
      </w:r>
    </w:p>
    <w:p w:rsidR="00B11A89" w:rsidRDefault="00AC6BDF" w:rsidP="00B11A89">
      <w:pPr>
        <w:pStyle w:val="ListParagraph"/>
        <w:tabs>
          <w:tab w:val="left" w:pos="1819"/>
          <w:tab w:val="left" w:pos="1820"/>
        </w:tabs>
        <w:spacing w:line="275" w:lineRule="exact"/>
        <w:ind w:left="1820" w:firstLine="0"/>
        <w:rPr>
          <w:sz w:val="24"/>
        </w:rPr>
      </w:pPr>
      <w:r>
        <w:rPr>
          <w:sz w:val="24"/>
        </w:rPr>
        <w:t xml:space="preserve"> </w:t>
      </w:r>
    </w:p>
    <w:p w:rsidR="00B11A89" w:rsidRDefault="00AC6BDF" w:rsidP="00AC6BDF">
      <w:pPr>
        <w:pStyle w:val="ListParagraph"/>
        <w:tabs>
          <w:tab w:val="left" w:pos="1819"/>
          <w:tab w:val="left" w:pos="1820"/>
        </w:tabs>
        <w:spacing w:line="275" w:lineRule="exact"/>
        <w:ind w:left="1820" w:firstLine="0"/>
        <w:rPr>
          <w:sz w:val="24"/>
        </w:rPr>
      </w:pPr>
      <w:r w:rsidRPr="00AC6BDF">
        <w:rPr>
          <w:b/>
          <w:sz w:val="24"/>
        </w:rPr>
        <w:t xml:space="preserve">Senate President </w:t>
      </w:r>
      <w:r w:rsidR="00B11A89" w:rsidRPr="00AC6BDF">
        <w:rPr>
          <w:b/>
          <w:sz w:val="24"/>
        </w:rPr>
        <w:t>Purcell</w:t>
      </w:r>
      <w:r w:rsidR="00B11A89">
        <w:rPr>
          <w:sz w:val="24"/>
        </w:rPr>
        <w:t xml:space="preserve">: </w:t>
      </w:r>
      <w:r w:rsidR="00E568D2">
        <w:rPr>
          <w:sz w:val="24"/>
        </w:rPr>
        <w:t>Yes,</w:t>
      </w:r>
      <w:r w:rsidR="00B11A89">
        <w:rPr>
          <w:sz w:val="24"/>
        </w:rPr>
        <w:t xml:space="preserve"> I will do that</w:t>
      </w:r>
      <w:r>
        <w:rPr>
          <w:sz w:val="24"/>
        </w:rPr>
        <w:t>.</w:t>
      </w:r>
    </w:p>
    <w:p w:rsidR="002E1A42" w:rsidRDefault="00784383">
      <w:pPr>
        <w:pStyle w:val="ListParagraph"/>
        <w:numPr>
          <w:ilvl w:val="0"/>
          <w:numId w:val="36"/>
        </w:numPr>
        <w:tabs>
          <w:tab w:val="left" w:pos="1459"/>
          <w:tab w:val="left" w:pos="1460"/>
        </w:tabs>
        <w:ind w:hanging="687"/>
        <w:jc w:val="left"/>
        <w:rPr>
          <w:b/>
          <w:sz w:val="24"/>
        </w:rPr>
      </w:pPr>
      <w:r>
        <w:rPr>
          <w:b/>
          <w:sz w:val="24"/>
        </w:rPr>
        <w:t>Informational</w:t>
      </w:r>
      <w:r>
        <w:rPr>
          <w:b/>
          <w:spacing w:val="-2"/>
          <w:sz w:val="24"/>
        </w:rPr>
        <w:t xml:space="preserve"> </w:t>
      </w:r>
      <w:r>
        <w:rPr>
          <w:b/>
          <w:sz w:val="24"/>
        </w:rPr>
        <w:t>Items</w:t>
      </w:r>
    </w:p>
    <w:p w:rsidR="002E1A42" w:rsidRPr="00AC6BDF" w:rsidRDefault="00784383">
      <w:pPr>
        <w:pStyle w:val="ListParagraph"/>
        <w:numPr>
          <w:ilvl w:val="0"/>
          <w:numId w:val="35"/>
        </w:numPr>
        <w:tabs>
          <w:tab w:val="left" w:pos="1820"/>
        </w:tabs>
        <w:spacing w:before="3"/>
        <w:rPr>
          <w:b/>
          <w:sz w:val="24"/>
        </w:rPr>
      </w:pPr>
      <w:r w:rsidRPr="00AC6BDF">
        <w:rPr>
          <w:b/>
          <w:sz w:val="24"/>
        </w:rPr>
        <w:lastRenderedPageBreak/>
        <w:t>Part-time Faculty Council Updates – Dr. Joanne</w:t>
      </w:r>
      <w:r w:rsidRPr="00AC6BDF">
        <w:rPr>
          <w:b/>
          <w:spacing w:val="-3"/>
          <w:sz w:val="24"/>
        </w:rPr>
        <w:t xml:space="preserve"> </w:t>
      </w:r>
      <w:r w:rsidRPr="00AC6BDF">
        <w:rPr>
          <w:b/>
          <w:sz w:val="24"/>
        </w:rPr>
        <w:t>Lee</w:t>
      </w:r>
    </w:p>
    <w:p w:rsidR="00B11A89" w:rsidRDefault="00B11A89" w:rsidP="00B11A89">
      <w:pPr>
        <w:tabs>
          <w:tab w:val="left" w:pos="1820"/>
        </w:tabs>
        <w:spacing w:before="3"/>
        <w:rPr>
          <w:sz w:val="24"/>
        </w:rPr>
      </w:pPr>
    </w:p>
    <w:p w:rsidR="00F1275A" w:rsidRDefault="00AC6BDF" w:rsidP="00F1275A">
      <w:pPr>
        <w:tabs>
          <w:tab w:val="left" w:pos="1820"/>
        </w:tabs>
        <w:spacing w:before="3"/>
        <w:ind w:left="1820"/>
        <w:rPr>
          <w:sz w:val="24"/>
        </w:rPr>
      </w:pPr>
      <w:r w:rsidRPr="00AC6BDF">
        <w:rPr>
          <w:b/>
          <w:sz w:val="24"/>
        </w:rPr>
        <w:t>Senator Lee</w:t>
      </w:r>
      <w:r>
        <w:rPr>
          <w:sz w:val="24"/>
        </w:rPr>
        <w:t>: Part-Time Faculty (PTF) Council m</w:t>
      </w:r>
      <w:r w:rsidR="00A273A8">
        <w:rPr>
          <w:sz w:val="24"/>
        </w:rPr>
        <w:t xml:space="preserve">eets monthly, after the Senate meets. See our website and newsletter. We have been working on giving information to PTF. </w:t>
      </w:r>
      <w:r w:rsidR="00F1275A">
        <w:rPr>
          <w:sz w:val="24"/>
        </w:rPr>
        <w:t>Authentic engagement in KSU is our other goal.  Thank you to those who helped form this body and the Fac</w:t>
      </w:r>
      <w:r>
        <w:rPr>
          <w:sz w:val="24"/>
        </w:rPr>
        <w:t xml:space="preserve">ulty </w:t>
      </w:r>
      <w:r w:rsidR="00F1275A">
        <w:rPr>
          <w:sz w:val="24"/>
        </w:rPr>
        <w:t>Sen</w:t>
      </w:r>
      <w:r>
        <w:rPr>
          <w:sz w:val="24"/>
        </w:rPr>
        <w:t>ate</w:t>
      </w:r>
      <w:r w:rsidR="00F1275A">
        <w:rPr>
          <w:sz w:val="24"/>
        </w:rPr>
        <w:t xml:space="preserve"> Presidents who have worked with us. </w:t>
      </w:r>
    </w:p>
    <w:p w:rsidR="00F1275A" w:rsidRDefault="00F1275A" w:rsidP="00F1275A">
      <w:pPr>
        <w:tabs>
          <w:tab w:val="left" w:pos="1820"/>
        </w:tabs>
        <w:spacing w:before="3"/>
        <w:ind w:left="1820"/>
        <w:rPr>
          <w:sz w:val="24"/>
        </w:rPr>
      </w:pPr>
    </w:p>
    <w:p w:rsidR="00F1275A" w:rsidRDefault="00F1275A" w:rsidP="00F1275A">
      <w:pPr>
        <w:tabs>
          <w:tab w:val="left" w:pos="1820"/>
        </w:tabs>
        <w:spacing w:before="3"/>
        <w:ind w:left="1820"/>
        <w:rPr>
          <w:sz w:val="24"/>
        </w:rPr>
      </w:pPr>
      <w:r>
        <w:rPr>
          <w:sz w:val="24"/>
        </w:rPr>
        <w:t>PTF have lots of questions</w:t>
      </w:r>
      <w:r w:rsidR="000F0C63">
        <w:rPr>
          <w:sz w:val="24"/>
        </w:rPr>
        <w:t xml:space="preserve"> (hiring, workload, class size etc.)</w:t>
      </w:r>
      <w:r>
        <w:rPr>
          <w:sz w:val="24"/>
        </w:rPr>
        <w:t xml:space="preserve">. We are working to address those. </w:t>
      </w:r>
    </w:p>
    <w:p w:rsidR="00F1275A" w:rsidRDefault="00F1275A" w:rsidP="00F1275A">
      <w:pPr>
        <w:tabs>
          <w:tab w:val="left" w:pos="1820"/>
        </w:tabs>
        <w:spacing w:before="3"/>
        <w:ind w:left="1820"/>
        <w:rPr>
          <w:sz w:val="24"/>
        </w:rPr>
      </w:pPr>
    </w:p>
    <w:p w:rsidR="00F1275A" w:rsidRDefault="00F1275A" w:rsidP="00F1275A">
      <w:pPr>
        <w:tabs>
          <w:tab w:val="left" w:pos="1820"/>
        </w:tabs>
        <w:spacing w:before="3"/>
        <w:ind w:left="1820"/>
        <w:rPr>
          <w:sz w:val="24"/>
        </w:rPr>
      </w:pPr>
      <w:r>
        <w:rPr>
          <w:sz w:val="24"/>
        </w:rPr>
        <w:t>Formed a Task Force to address PTF issues</w:t>
      </w:r>
      <w:r w:rsidR="006B0A71">
        <w:rPr>
          <w:sz w:val="24"/>
        </w:rPr>
        <w:t xml:space="preserve"> with President Whitten and Dr. Matson’s support</w:t>
      </w:r>
      <w:r>
        <w:rPr>
          <w:sz w:val="24"/>
        </w:rPr>
        <w:t>. Top</w:t>
      </w:r>
      <w:r w:rsidR="006B0A71">
        <w:rPr>
          <w:sz w:val="24"/>
        </w:rPr>
        <w:t xml:space="preserve"> i</w:t>
      </w:r>
      <w:r>
        <w:rPr>
          <w:sz w:val="24"/>
        </w:rPr>
        <w:t>ssues</w:t>
      </w:r>
      <w:r w:rsidR="006B0A71">
        <w:rPr>
          <w:sz w:val="24"/>
        </w:rPr>
        <w:t>:</w:t>
      </w:r>
    </w:p>
    <w:p w:rsidR="00F1275A" w:rsidRDefault="00A8642D" w:rsidP="00F1275A">
      <w:pPr>
        <w:tabs>
          <w:tab w:val="left" w:pos="1820"/>
        </w:tabs>
        <w:spacing w:before="3"/>
        <w:ind w:left="1820"/>
        <w:rPr>
          <w:sz w:val="24"/>
        </w:rPr>
      </w:pPr>
      <w:r>
        <w:rPr>
          <w:sz w:val="24"/>
        </w:rPr>
        <w:t>1)</w:t>
      </w:r>
      <w:r w:rsidR="006B0A71">
        <w:rPr>
          <w:sz w:val="24"/>
        </w:rPr>
        <w:t xml:space="preserve"> </w:t>
      </w:r>
      <w:r>
        <w:rPr>
          <w:sz w:val="24"/>
        </w:rPr>
        <w:t>Policies and Compensation</w:t>
      </w:r>
    </w:p>
    <w:p w:rsidR="00A8642D" w:rsidRDefault="00A8642D" w:rsidP="00A8642D">
      <w:pPr>
        <w:tabs>
          <w:tab w:val="left" w:pos="1820"/>
        </w:tabs>
        <w:spacing w:before="3"/>
        <w:ind w:left="1820"/>
        <w:rPr>
          <w:sz w:val="24"/>
        </w:rPr>
      </w:pPr>
      <w:r>
        <w:rPr>
          <w:sz w:val="24"/>
        </w:rPr>
        <w:t>2)</w:t>
      </w:r>
      <w:r w:rsidR="006B0A71">
        <w:rPr>
          <w:sz w:val="24"/>
        </w:rPr>
        <w:t xml:space="preserve"> </w:t>
      </w:r>
      <w:r>
        <w:rPr>
          <w:sz w:val="24"/>
        </w:rPr>
        <w:t>Shared Governance and Inclusion</w:t>
      </w:r>
    </w:p>
    <w:p w:rsidR="00A8642D" w:rsidRDefault="00A8642D" w:rsidP="00A8642D">
      <w:pPr>
        <w:tabs>
          <w:tab w:val="left" w:pos="1820"/>
        </w:tabs>
        <w:spacing w:before="3"/>
        <w:ind w:left="1820"/>
        <w:rPr>
          <w:sz w:val="24"/>
        </w:rPr>
      </w:pPr>
      <w:r>
        <w:rPr>
          <w:sz w:val="24"/>
        </w:rPr>
        <w:t>3)</w:t>
      </w:r>
      <w:r w:rsidR="006B0A71">
        <w:rPr>
          <w:sz w:val="24"/>
        </w:rPr>
        <w:t xml:space="preserve"> </w:t>
      </w:r>
      <w:r>
        <w:rPr>
          <w:sz w:val="24"/>
        </w:rPr>
        <w:t>Communication</w:t>
      </w:r>
    </w:p>
    <w:p w:rsidR="00A8642D" w:rsidRDefault="00A8642D" w:rsidP="00A8642D">
      <w:pPr>
        <w:tabs>
          <w:tab w:val="left" w:pos="1820"/>
        </w:tabs>
        <w:spacing w:before="3"/>
        <w:ind w:left="1820"/>
        <w:rPr>
          <w:sz w:val="24"/>
        </w:rPr>
      </w:pPr>
    </w:p>
    <w:p w:rsidR="00A8642D" w:rsidRDefault="00A8642D" w:rsidP="00AC6BDF">
      <w:pPr>
        <w:tabs>
          <w:tab w:val="left" w:pos="1820"/>
        </w:tabs>
        <w:spacing w:before="3"/>
        <w:ind w:left="1820"/>
        <w:rPr>
          <w:sz w:val="24"/>
        </w:rPr>
      </w:pPr>
      <w:r>
        <w:rPr>
          <w:sz w:val="24"/>
        </w:rPr>
        <w:t>Survey went out today to CDA</w:t>
      </w:r>
      <w:r w:rsidR="00AC6BDF">
        <w:rPr>
          <w:sz w:val="24"/>
        </w:rPr>
        <w:t xml:space="preserve"> with questions (</w:t>
      </w:r>
      <w:r>
        <w:rPr>
          <w:sz w:val="24"/>
        </w:rPr>
        <w:t xml:space="preserve">Ex. Does seniority matter for PTF </w:t>
      </w:r>
      <w:r w:rsidR="006B0A71">
        <w:rPr>
          <w:sz w:val="24"/>
        </w:rPr>
        <w:t>course assignments</w:t>
      </w:r>
      <w:r>
        <w:rPr>
          <w:sz w:val="24"/>
        </w:rPr>
        <w:t>?</w:t>
      </w:r>
      <w:r w:rsidR="00AC6BDF">
        <w:rPr>
          <w:sz w:val="24"/>
        </w:rPr>
        <w:t>). May s</w:t>
      </w:r>
      <w:r>
        <w:rPr>
          <w:sz w:val="24"/>
        </w:rPr>
        <w:t xml:space="preserve">end </w:t>
      </w:r>
      <w:r w:rsidR="00AC6BDF">
        <w:rPr>
          <w:sz w:val="24"/>
        </w:rPr>
        <w:t xml:space="preserve">it </w:t>
      </w:r>
      <w:r>
        <w:rPr>
          <w:sz w:val="24"/>
        </w:rPr>
        <w:t>out to Faculty Senators</w:t>
      </w:r>
      <w:r w:rsidR="00AC6BDF">
        <w:rPr>
          <w:sz w:val="24"/>
        </w:rPr>
        <w:t>.</w:t>
      </w:r>
      <w:r>
        <w:rPr>
          <w:sz w:val="24"/>
        </w:rPr>
        <w:t xml:space="preserve"> We will ask FSEC about that.</w:t>
      </w:r>
    </w:p>
    <w:p w:rsidR="00A8642D" w:rsidRDefault="00A8642D">
      <w:pPr>
        <w:spacing w:before="4"/>
        <w:rPr>
          <w:sz w:val="24"/>
        </w:rPr>
      </w:pPr>
    </w:p>
    <w:p w:rsidR="00A8642D" w:rsidRPr="005D2931" w:rsidRDefault="00A8642D">
      <w:pPr>
        <w:spacing w:before="4"/>
        <w:rPr>
          <w:b/>
          <w:sz w:val="24"/>
        </w:rPr>
      </w:pPr>
      <w:r w:rsidRPr="005D2931">
        <w:rPr>
          <w:b/>
          <w:sz w:val="24"/>
        </w:rPr>
        <w:t>Motion to adjourn</w:t>
      </w:r>
      <w:r w:rsidR="005D2931">
        <w:rPr>
          <w:b/>
          <w:sz w:val="24"/>
        </w:rPr>
        <w:t xml:space="preserve"> at 2:02pm.</w:t>
      </w:r>
    </w:p>
    <w:p w:rsidR="00A8642D" w:rsidRPr="005D2931" w:rsidRDefault="00A8642D">
      <w:pPr>
        <w:spacing w:before="4"/>
        <w:rPr>
          <w:b/>
          <w:sz w:val="24"/>
        </w:rPr>
      </w:pPr>
      <w:r w:rsidRPr="005D2931">
        <w:rPr>
          <w:b/>
          <w:sz w:val="24"/>
        </w:rPr>
        <w:t>Approved unanimously.</w:t>
      </w:r>
    </w:p>
    <w:p w:rsidR="00A8642D" w:rsidRDefault="00A8642D">
      <w:pPr>
        <w:spacing w:before="4"/>
        <w:rPr>
          <w:sz w:val="24"/>
        </w:rPr>
      </w:pPr>
    </w:p>
    <w:p w:rsidR="002E1A42" w:rsidRDefault="002E1A42" w:rsidP="005D2931">
      <w:pPr>
        <w:pStyle w:val="ListParagraph"/>
        <w:tabs>
          <w:tab w:val="left" w:pos="1459"/>
          <w:tab w:val="left" w:pos="1460"/>
        </w:tabs>
        <w:ind w:firstLine="0"/>
        <w:jc w:val="center"/>
      </w:pPr>
    </w:p>
    <w:sectPr w:rsidR="002E1A42" w:rsidSect="00B84DD0">
      <w:headerReference w:type="even" r:id="rId8"/>
      <w:headerReference w:type="default" r:id="rId9"/>
      <w:footerReference w:type="default" r:id="rId10"/>
      <w:type w:val="continuous"/>
      <w:pgSz w:w="12240" w:h="15840"/>
      <w:pgMar w:top="1440" w:right="700" w:bottom="880" w:left="700" w:header="720" w:footer="6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279" w:rsidRDefault="003C2279">
      <w:r>
        <w:separator/>
      </w:r>
    </w:p>
  </w:endnote>
  <w:endnote w:type="continuationSeparator" w:id="0">
    <w:p w:rsidR="003C2279" w:rsidRDefault="003C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BoldItalicMT">
    <w:altName w:val="Times New Roman"/>
    <w:charset w:val="00"/>
    <w:family w:val="roman"/>
    <w:pitch w:val="variable"/>
    <w:sig w:usb0="E0000AFF" w:usb1="00007843" w:usb2="00000001" w:usb3="00000000" w:csb0="000001B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63" w:rsidRDefault="000F0C6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279" w:rsidRDefault="003C2279">
      <w:r>
        <w:separator/>
      </w:r>
    </w:p>
  </w:footnote>
  <w:footnote w:type="continuationSeparator" w:id="0">
    <w:p w:rsidR="003C2279" w:rsidRDefault="003C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486670"/>
      <w:docPartObj>
        <w:docPartGallery w:val="Page Numbers (Top of Page)"/>
        <w:docPartUnique/>
      </w:docPartObj>
    </w:sdtPr>
    <w:sdtEndPr>
      <w:rPr>
        <w:rStyle w:val="PageNumber"/>
      </w:rPr>
    </w:sdtEndPr>
    <w:sdtContent>
      <w:p w:rsidR="000F0C63" w:rsidRDefault="000F0C63" w:rsidP="00BC18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F0C63" w:rsidRDefault="000F0C63" w:rsidP="00BC18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49603343"/>
      <w:docPartObj>
        <w:docPartGallery w:val="Page Numbers (Top of Page)"/>
        <w:docPartUnique/>
      </w:docPartObj>
    </w:sdtPr>
    <w:sdtEndPr>
      <w:rPr>
        <w:rStyle w:val="PageNumber"/>
      </w:rPr>
    </w:sdtEndPr>
    <w:sdtContent>
      <w:p w:rsidR="000F0C63" w:rsidRDefault="000F0C63" w:rsidP="00BC18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6BAB">
          <w:rPr>
            <w:rStyle w:val="PageNumber"/>
            <w:noProof/>
          </w:rPr>
          <w:t>2</w:t>
        </w:r>
        <w:r>
          <w:rPr>
            <w:rStyle w:val="PageNumber"/>
          </w:rPr>
          <w:fldChar w:fldCharType="end"/>
        </w:r>
      </w:p>
    </w:sdtContent>
  </w:sdt>
  <w:p w:rsidR="000F0C63" w:rsidRDefault="000F0C63" w:rsidP="00BC188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615"/>
    <w:multiLevelType w:val="hybridMultilevel"/>
    <w:tmpl w:val="A11E8248"/>
    <w:lvl w:ilvl="0" w:tplc="8EC821CA">
      <w:start w:val="1"/>
      <w:numFmt w:val="decimal"/>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 w15:restartNumberingAfterBreak="0">
    <w:nsid w:val="09DE46AA"/>
    <w:multiLevelType w:val="hybridMultilevel"/>
    <w:tmpl w:val="475CEF50"/>
    <w:lvl w:ilvl="0" w:tplc="7BE45340">
      <w:start w:val="1"/>
      <w:numFmt w:val="lowerLetter"/>
      <w:lvlText w:val="%1."/>
      <w:lvlJc w:val="left"/>
      <w:pPr>
        <w:ind w:left="1460" w:hanging="360"/>
        <w:jc w:val="left"/>
      </w:pPr>
      <w:rPr>
        <w:rFonts w:hint="default"/>
        <w:w w:val="86"/>
        <w:highlight w:val="yellow"/>
      </w:rPr>
    </w:lvl>
    <w:lvl w:ilvl="1" w:tplc="33AA600C">
      <w:start w:val="1"/>
      <w:numFmt w:val="decimal"/>
      <w:lvlText w:val="%2."/>
      <w:lvlJc w:val="left"/>
      <w:pPr>
        <w:ind w:left="2180" w:hanging="360"/>
        <w:jc w:val="left"/>
      </w:pPr>
      <w:rPr>
        <w:rFonts w:ascii="Arial" w:eastAsia="Arial" w:hAnsi="Arial" w:cs="Arial" w:hint="default"/>
        <w:w w:val="91"/>
        <w:sz w:val="24"/>
        <w:szCs w:val="24"/>
      </w:rPr>
    </w:lvl>
    <w:lvl w:ilvl="2" w:tplc="367C7E46">
      <w:start w:val="1"/>
      <w:numFmt w:val="lowerRoman"/>
      <w:lvlText w:val="%3."/>
      <w:lvlJc w:val="left"/>
      <w:pPr>
        <w:ind w:left="2900" w:hanging="360"/>
        <w:jc w:val="left"/>
      </w:pPr>
      <w:rPr>
        <w:rFonts w:ascii="Arial" w:eastAsia="Arial" w:hAnsi="Arial" w:cs="Arial" w:hint="default"/>
        <w:w w:val="96"/>
        <w:sz w:val="24"/>
        <w:szCs w:val="24"/>
      </w:rPr>
    </w:lvl>
    <w:lvl w:ilvl="3" w:tplc="ADECC0AC">
      <w:start w:val="1"/>
      <w:numFmt w:val="lowerRoman"/>
      <w:lvlText w:val="%4."/>
      <w:lvlJc w:val="left"/>
      <w:pPr>
        <w:ind w:left="3260" w:hanging="296"/>
        <w:jc w:val="left"/>
      </w:pPr>
      <w:rPr>
        <w:rFonts w:ascii="Arial" w:eastAsia="Arial" w:hAnsi="Arial" w:cs="Arial" w:hint="default"/>
        <w:w w:val="96"/>
        <w:sz w:val="24"/>
        <w:szCs w:val="24"/>
      </w:rPr>
    </w:lvl>
    <w:lvl w:ilvl="4" w:tplc="359629FE">
      <w:numFmt w:val="bullet"/>
      <w:lvlText w:val="•"/>
      <w:lvlJc w:val="left"/>
      <w:pPr>
        <w:ind w:left="4342" w:hanging="296"/>
      </w:pPr>
      <w:rPr>
        <w:rFonts w:hint="default"/>
      </w:rPr>
    </w:lvl>
    <w:lvl w:ilvl="5" w:tplc="3ED6F180">
      <w:numFmt w:val="bullet"/>
      <w:lvlText w:val="•"/>
      <w:lvlJc w:val="left"/>
      <w:pPr>
        <w:ind w:left="5425" w:hanging="296"/>
      </w:pPr>
      <w:rPr>
        <w:rFonts w:hint="default"/>
      </w:rPr>
    </w:lvl>
    <w:lvl w:ilvl="6" w:tplc="5010FC18">
      <w:numFmt w:val="bullet"/>
      <w:lvlText w:val="•"/>
      <w:lvlJc w:val="left"/>
      <w:pPr>
        <w:ind w:left="6508" w:hanging="296"/>
      </w:pPr>
      <w:rPr>
        <w:rFonts w:hint="default"/>
      </w:rPr>
    </w:lvl>
    <w:lvl w:ilvl="7" w:tplc="C82863E8">
      <w:numFmt w:val="bullet"/>
      <w:lvlText w:val="•"/>
      <w:lvlJc w:val="left"/>
      <w:pPr>
        <w:ind w:left="7591" w:hanging="296"/>
      </w:pPr>
      <w:rPr>
        <w:rFonts w:hint="default"/>
      </w:rPr>
    </w:lvl>
    <w:lvl w:ilvl="8" w:tplc="0F60253C">
      <w:numFmt w:val="bullet"/>
      <w:lvlText w:val="•"/>
      <w:lvlJc w:val="left"/>
      <w:pPr>
        <w:ind w:left="8674" w:hanging="296"/>
      </w:pPr>
      <w:rPr>
        <w:rFonts w:hint="default"/>
      </w:rPr>
    </w:lvl>
  </w:abstractNum>
  <w:abstractNum w:abstractNumId="2" w15:restartNumberingAfterBreak="0">
    <w:nsid w:val="101643B8"/>
    <w:multiLevelType w:val="hybridMultilevel"/>
    <w:tmpl w:val="3FE49D60"/>
    <w:lvl w:ilvl="0" w:tplc="E1E24E3C">
      <w:numFmt w:val="bullet"/>
      <w:lvlText w:val="•"/>
      <w:lvlJc w:val="left"/>
      <w:pPr>
        <w:ind w:left="2459" w:hanging="275"/>
      </w:pPr>
      <w:rPr>
        <w:rFonts w:ascii="Arial" w:eastAsia="Arial" w:hAnsi="Arial" w:cs="Arial" w:hint="default"/>
        <w:w w:val="130"/>
        <w:sz w:val="17"/>
        <w:szCs w:val="17"/>
      </w:rPr>
    </w:lvl>
    <w:lvl w:ilvl="1" w:tplc="BC6A9FE8">
      <w:numFmt w:val="bullet"/>
      <w:lvlText w:val="•"/>
      <w:lvlJc w:val="left"/>
      <w:pPr>
        <w:ind w:left="3298" w:hanging="275"/>
      </w:pPr>
      <w:rPr>
        <w:rFonts w:hint="default"/>
      </w:rPr>
    </w:lvl>
    <w:lvl w:ilvl="2" w:tplc="0994B9B0">
      <w:numFmt w:val="bullet"/>
      <w:lvlText w:val="•"/>
      <w:lvlJc w:val="left"/>
      <w:pPr>
        <w:ind w:left="4136" w:hanging="275"/>
      </w:pPr>
      <w:rPr>
        <w:rFonts w:hint="default"/>
      </w:rPr>
    </w:lvl>
    <w:lvl w:ilvl="3" w:tplc="32C4EC4C">
      <w:numFmt w:val="bullet"/>
      <w:lvlText w:val="•"/>
      <w:lvlJc w:val="left"/>
      <w:pPr>
        <w:ind w:left="4974" w:hanging="275"/>
      </w:pPr>
      <w:rPr>
        <w:rFonts w:hint="default"/>
      </w:rPr>
    </w:lvl>
    <w:lvl w:ilvl="4" w:tplc="A718BEDC">
      <w:numFmt w:val="bullet"/>
      <w:lvlText w:val="•"/>
      <w:lvlJc w:val="left"/>
      <w:pPr>
        <w:ind w:left="5812" w:hanging="275"/>
      </w:pPr>
      <w:rPr>
        <w:rFonts w:hint="default"/>
      </w:rPr>
    </w:lvl>
    <w:lvl w:ilvl="5" w:tplc="B00E8838">
      <w:numFmt w:val="bullet"/>
      <w:lvlText w:val="•"/>
      <w:lvlJc w:val="left"/>
      <w:pPr>
        <w:ind w:left="6650" w:hanging="275"/>
      </w:pPr>
      <w:rPr>
        <w:rFonts w:hint="default"/>
      </w:rPr>
    </w:lvl>
    <w:lvl w:ilvl="6" w:tplc="712ADC72">
      <w:numFmt w:val="bullet"/>
      <w:lvlText w:val="•"/>
      <w:lvlJc w:val="left"/>
      <w:pPr>
        <w:ind w:left="7488" w:hanging="275"/>
      </w:pPr>
      <w:rPr>
        <w:rFonts w:hint="default"/>
      </w:rPr>
    </w:lvl>
    <w:lvl w:ilvl="7" w:tplc="91B203AE">
      <w:numFmt w:val="bullet"/>
      <w:lvlText w:val="•"/>
      <w:lvlJc w:val="left"/>
      <w:pPr>
        <w:ind w:left="8326" w:hanging="275"/>
      </w:pPr>
      <w:rPr>
        <w:rFonts w:hint="default"/>
      </w:rPr>
    </w:lvl>
    <w:lvl w:ilvl="8" w:tplc="97447DF4">
      <w:numFmt w:val="bullet"/>
      <w:lvlText w:val="•"/>
      <w:lvlJc w:val="left"/>
      <w:pPr>
        <w:ind w:left="9164" w:hanging="275"/>
      </w:pPr>
      <w:rPr>
        <w:rFonts w:hint="default"/>
      </w:rPr>
    </w:lvl>
  </w:abstractNum>
  <w:abstractNum w:abstractNumId="3" w15:restartNumberingAfterBreak="0">
    <w:nsid w:val="1B456A12"/>
    <w:multiLevelType w:val="hybridMultilevel"/>
    <w:tmpl w:val="FE7EB4DA"/>
    <w:lvl w:ilvl="0" w:tplc="9CA020B8">
      <w:start w:val="1"/>
      <w:numFmt w:val="decimal"/>
      <w:lvlText w:val="%1."/>
      <w:lvlJc w:val="left"/>
      <w:pPr>
        <w:ind w:left="1180" w:hanging="441"/>
        <w:jc w:val="left"/>
      </w:pPr>
      <w:rPr>
        <w:rFonts w:ascii="Times New Roman" w:eastAsia="Times New Roman" w:hAnsi="Times New Roman" w:cs="Times New Roman" w:hint="default"/>
        <w:spacing w:val="-1"/>
        <w:w w:val="100"/>
        <w:sz w:val="22"/>
        <w:szCs w:val="22"/>
      </w:rPr>
    </w:lvl>
    <w:lvl w:ilvl="1" w:tplc="742C601E">
      <w:start w:val="1"/>
      <w:numFmt w:val="lowerLetter"/>
      <w:lvlText w:val="%2."/>
      <w:lvlJc w:val="left"/>
      <w:pPr>
        <w:ind w:left="740" w:hanging="428"/>
        <w:jc w:val="left"/>
      </w:pPr>
      <w:rPr>
        <w:rFonts w:ascii="Times New Roman" w:eastAsia="Times New Roman" w:hAnsi="Times New Roman" w:cs="Times New Roman" w:hint="default"/>
        <w:spacing w:val="-1"/>
        <w:w w:val="100"/>
        <w:sz w:val="22"/>
        <w:szCs w:val="22"/>
      </w:rPr>
    </w:lvl>
    <w:lvl w:ilvl="2" w:tplc="D8AE4B30">
      <w:numFmt w:val="bullet"/>
      <w:lvlText w:val="•"/>
      <w:lvlJc w:val="left"/>
      <w:pPr>
        <w:ind w:left="2253" w:hanging="428"/>
      </w:pPr>
      <w:rPr>
        <w:rFonts w:hint="default"/>
      </w:rPr>
    </w:lvl>
    <w:lvl w:ilvl="3" w:tplc="F07AF800">
      <w:numFmt w:val="bullet"/>
      <w:lvlText w:val="•"/>
      <w:lvlJc w:val="left"/>
      <w:pPr>
        <w:ind w:left="3326" w:hanging="428"/>
      </w:pPr>
      <w:rPr>
        <w:rFonts w:hint="default"/>
      </w:rPr>
    </w:lvl>
    <w:lvl w:ilvl="4" w:tplc="CBC02D00">
      <w:numFmt w:val="bullet"/>
      <w:lvlText w:val="•"/>
      <w:lvlJc w:val="left"/>
      <w:pPr>
        <w:ind w:left="4400" w:hanging="428"/>
      </w:pPr>
      <w:rPr>
        <w:rFonts w:hint="default"/>
      </w:rPr>
    </w:lvl>
    <w:lvl w:ilvl="5" w:tplc="D146F56C">
      <w:numFmt w:val="bullet"/>
      <w:lvlText w:val="•"/>
      <w:lvlJc w:val="left"/>
      <w:pPr>
        <w:ind w:left="5473" w:hanging="428"/>
      </w:pPr>
      <w:rPr>
        <w:rFonts w:hint="default"/>
      </w:rPr>
    </w:lvl>
    <w:lvl w:ilvl="6" w:tplc="E4BEEB00">
      <w:numFmt w:val="bullet"/>
      <w:lvlText w:val="•"/>
      <w:lvlJc w:val="left"/>
      <w:pPr>
        <w:ind w:left="6546" w:hanging="428"/>
      </w:pPr>
      <w:rPr>
        <w:rFonts w:hint="default"/>
      </w:rPr>
    </w:lvl>
    <w:lvl w:ilvl="7" w:tplc="0BC6E974">
      <w:numFmt w:val="bullet"/>
      <w:lvlText w:val="•"/>
      <w:lvlJc w:val="left"/>
      <w:pPr>
        <w:ind w:left="7620" w:hanging="428"/>
      </w:pPr>
      <w:rPr>
        <w:rFonts w:hint="default"/>
      </w:rPr>
    </w:lvl>
    <w:lvl w:ilvl="8" w:tplc="8E28245C">
      <w:numFmt w:val="bullet"/>
      <w:lvlText w:val="•"/>
      <w:lvlJc w:val="left"/>
      <w:pPr>
        <w:ind w:left="8693" w:hanging="428"/>
      </w:pPr>
      <w:rPr>
        <w:rFonts w:hint="default"/>
      </w:rPr>
    </w:lvl>
  </w:abstractNum>
  <w:abstractNum w:abstractNumId="4" w15:restartNumberingAfterBreak="0">
    <w:nsid w:val="1B677256"/>
    <w:multiLevelType w:val="hybridMultilevel"/>
    <w:tmpl w:val="418A953C"/>
    <w:lvl w:ilvl="0" w:tplc="8C5AF3DA">
      <w:numFmt w:val="bullet"/>
      <w:lvlText w:val="•"/>
      <w:lvlJc w:val="left"/>
      <w:pPr>
        <w:ind w:left="1460" w:hanging="360"/>
      </w:pPr>
      <w:rPr>
        <w:rFonts w:ascii="Symbol" w:eastAsia="Symbol" w:hAnsi="Symbol" w:cs="Symbol" w:hint="default"/>
        <w:w w:val="100"/>
        <w:sz w:val="22"/>
        <w:szCs w:val="22"/>
      </w:rPr>
    </w:lvl>
    <w:lvl w:ilvl="1" w:tplc="8FD8C3B8">
      <w:numFmt w:val="bullet"/>
      <w:lvlText w:val="o"/>
      <w:lvlJc w:val="left"/>
      <w:pPr>
        <w:ind w:left="2180" w:hanging="360"/>
      </w:pPr>
      <w:rPr>
        <w:rFonts w:ascii="Courier New" w:eastAsia="Courier New" w:hAnsi="Courier New" w:cs="Courier New" w:hint="default"/>
        <w:w w:val="100"/>
        <w:sz w:val="22"/>
        <w:szCs w:val="22"/>
      </w:rPr>
    </w:lvl>
    <w:lvl w:ilvl="2" w:tplc="DCC2BF30">
      <w:numFmt w:val="bullet"/>
      <w:lvlText w:val="•"/>
      <w:lvlJc w:val="left"/>
      <w:pPr>
        <w:ind w:left="3142" w:hanging="360"/>
      </w:pPr>
      <w:rPr>
        <w:rFonts w:hint="default"/>
      </w:rPr>
    </w:lvl>
    <w:lvl w:ilvl="3" w:tplc="151EA894">
      <w:numFmt w:val="bullet"/>
      <w:lvlText w:val="•"/>
      <w:lvlJc w:val="left"/>
      <w:pPr>
        <w:ind w:left="4104" w:hanging="360"/>
      </w:pPr>
      <w:rPr>
        <w:rFonts w:hint="default"/>
      </w:rPr>
    </w:lvl>
    <w:lvl w:ilvl="4" w:tplc="EABCF358">
      <w:numFmt w:val="bullet"/>
      <w:lvlText w:val="•"/>
      <w:lvlJc w:val="left"/>
      <w:pPr>
        <w:ind w:left="5066" w:hanging="360"/>
      </w:pPr>
      <w:rPr>
        <w:rFonts w:hint="default"/>
      </w:rPr>
    </w:lvl>
    <w:lvl w:ilvl="5" w:tplc="F6A81170">
      <w:numFmt w:val="bullet"/>
      <w:lvlText w:val="•"/>
      <w:lvlJc w:val="left"/>
      <w:pPr>
        <w:ind w:left="6028" w:hanging="360"/>
      </w:pPr>
      <w:rPr>
        <w:rFonts w:hint="default"/>
      </w:rPr>
    </w:lvl>
    <w:lvl w:ilvl="6" w:tplc="37D09CDA">
      <w:numFmt w:val="bullet"/>
      <w:lvlText w:val="•"/>
      <w:lvlJc w:val="left"/>
      <w:pPr>
        <w:ind w:left="6991" w:hanging="360"/>
      </w:pPr>
      <w:rPr>
        <w:rFonts w:hint="default"/>
      </w:rPr>
    </w:lvl>
    <w:lvl w:ilvl="7" w:tplc="F5C8AB40">
      <w:numFmt w:val="bullet"/>
      <w:lvlText w:val="•"/>
      <w:lvlJc w:val="left"/>
      <w:pPr>
        <w:ind w:left="7953" w:hanging="360"/>
      </w:pPr>
      <w:rPr>
        <w:rFonts w:hint="default"/>
      </w:rPr>
    </w:lvl>
    <w:lvl w:ilvl="8" w:tplc="68E46C4E">
      <w:numFmt w:val="bullet"/>
      <w:lvlText w:val="•"/>
      <w:lvlJc w:val="left"/>
      <w:pPr>
        <w:ind w:left="8915" w:hanging="360"/>
      </w:pPr>
      <w:rPr>
        <w:rFonts w:hint="default"/>
      </w:rPr>
    </w:lvl>
  </w:abstractNum>
  <w:abstractNum w:abstractNumId="5" w15:restartNumberingAfterBreak="0">
    <w:nsid w:val="233307BA"/>
    <w:multiLevelType w:val="hybridMultilevel"/>
    <w:tmpl w:val="5198C35E"/>
    <w:lvl w:ilvl="0" w:tplc="680C2442">
      <w:start w:val="2"/>
      <w:numFmt w:val="decimal"/>
      <w:lvlText w:val="%1."/>
      <w:lvlJc w:val="left"/>
      <w:pPr>
        <w:ind w:left="2180" w:hanging="360"/>
        <w:jc w:val="left"/>
      </w:pPr>
      <w:rPr>
        <w:rFonts w:ascii="Arial" w:eastAsia="Arial" w:hAnsi="Arial" w:cs="Arial" w:hint="default"/>
        <w:w w:val="91"/>
        <w:sz w:val="24"/>
        <w:szCs w:val="24"/>
      </w:rPr>
    </w:lvl>
    <w:lvl w:ilvl="1" w:tplc="82B25F70">
      <w:numFmt w:val="bullet"/>
      <w:lvlText w:val="•"/>
      <w:lvlJc w:val="left"/>
      <w:pPr>
        <w:ind w:left="3046" w:hanging="360"/>
      </w:pPr>
      <w:rPr>
        <w:rFonts w:hint="default"/>
      </w:rPr>
    </w:lvl>
    <w:lvl w:ilvl="2" w:tplc="E05A79B6">
      <w:numFmt w:val="bullet"/>
      <w:lvlText w:val="•"/>
      <w:lvlJc w:val="left"/>
      <w:pPr>
        <w:ind w:left="3912" w:hanging="360"/>
      </w:pPr>
      <w:rPr>
        <w:rFonts w:hint="default"/>
      </w:rPr>
    </w:lvl>
    <w:lvl w:ilvl="3" w:tplc="BC0A7FD4">
      <w:numFmt w:val="bullet"/>
      <w:lvlText w:val="•"/>
      <w:lvlJc w:val="left"/>
      <w:pPr>
        <w:ind w:left="4778" w:hanging="360"/>
      </w:pPr>
      <w:rPr>
        <w:rFonts w:hint="default"/>
      </w:rPr>
    </w:lvl>
    <w:lvl w:ilvl="4" w:tplc="517219DA">
      <w:numFmt w:val="bullet"/>
      <w:lvlText w:val="•"/>
      <w:lvlJc w:val="left"/>
      <w:pPr>
        <w:ind w:left="5644" w:hanging="360"/>
      </w:pPr>
      <w:rPr>
        <w:rFonts w:hint="default"/>
      </w:rPr>
    </w:lvl>
    <w:lvl w:ilvl="5" w:tplc="00947D40">
      <w:numFmt w:val="bullet"/>
      <w:lvlText w:val="•"/>
      <w:lvlJc w:val="left"/>
      <w:pPr>
        <w:ind w:left="6510" w:hanging="360"/>
      </w:pPr>
      <w:rPr>
        <w:rFonts w:hint="default"/>
      </w:rPr>
    </w:lvl>
    <w:lvl w:ilvl="6" w:tplc="7A02316E">
      <w:numFmt w:val="bullet"/>
      <w:lvlText w:val="•"/>
      <w:lvlJc w:val="left"/>
      <w:pPr>
        <w:ind w:left="7376" w:hanging="360"/>
      </w:pPr>
      <w:rPr>
        <w:rFonts w:hint="default"/>
      </w:rPr>
    </w:lvl>
    <w:lvl w:ilvl="7" w:tplc="A2D8CB6C">
      <w:numFmt w:val="bullet"/>
      <w:lvlText w:val="•"/>
      <w:lvlJc w:val="left"/>
      <w:pPr>
        <w:ind w:left="8242" w:hanging="360"/>
      </w:pPr>
      <w:rPr>
        <w:rFonts w:hint="default"/>
      </w:rPr>
    </w:lvl>
    <w:lvl w:ilvl="8" w:tplc="8194AF06">
      <w:numFmt w:val="bullet"/>
      <w:lvlText w:val="•"/>
      <w:lvlJc w:val="left"/>
      <w:pPr>
        <w:ind w:left="9108" w:hanging="360"/>
      </w:pPr>
      <w:rPr>
        <w:rFonts w:hint="default"/>
      </w:rPr>
    </w:lvl>
  </w:abstractNum>
  <w:abstractNum w:abstractNumId="6" w15:restartNumberingAfterBreak="0">
    <w:nsid w:val="267059E3"/>
    <w:multiLevelType w:val="hybridMultilevel"/>
    <w:tmpl w:val="3D62301C"/>
    <w:lvl w:ilvl="0" w:tplc="F8187036">
      <w:start w:val="1"/>
      <w:numFmt w:val="decimal"/>
      <w:lvlText w:val="%1."/>
      <w:lvlJc w:val="left"/>
      <w:pPr>
        <w:ind w:left="1460" w:hanging="360"/>
        <w:jc w:val="left"/>
      </w:pPr>
      <w:rPr>
        <w:rFonts w:ascii="Times New Roman" w:eastAsia="Times New Roman" w:hAnsi="Times New Roman" w:cs="Times New Roman" w:hint="default"/>
        <w:spacing w:val="-1"/>
        <w:w w:val="100"/>
        <w:sz w:val="22"/>
        <w:szCs w:val="22"/>
      </w:rPr>
    </w:lvl>
    <w:lvl w:ilvl="1" w:tplc="6A84BE58">
      <w:start w:val="1"/>
      <w:numFmt w:val="lowerLetter"/>
      <w:lvlText w:val="%2."/>
      <w:lvlJc w:val="left"/>
      <w:pPr>
        <w:ind w:left="2180" w:hanging="360"/>
        <w:jc w:val="left"/>
      </w:pPr>
      <w:rPr>
        <w:rFonts w:ascii="Times New Roman" w:eastAsia="Times New Roman" w:hAnsi="Times New Roman" w:cs="Times New Roman" w:hint="default"/>
        <w:spacing w:val="-1"/>
        <w:w w:val="100"/>
        <w:sz w:val="22"/>
        <w:szCs w:val="22"/>
      </w:rPr>
    </w:lvl>
    <w:lvl w:ilvl="2" w:tplc="DF324062">
      <w:numFmt w:val="bullet"/>
      <w:lvlText w:val="•"/>
      <w:lvlJc w:val="left"/>
      <w:pPr>
        <w:ind w:left="3142" w:hanging="360"/>
      </w:pPr>
      <w:rPr>
        <w:rFonts w:hint="default"/>
      </w:rPr>
    </w:lvl>
    <w:lvl w:ilvl="3" w:tplc="4CEEAF50">
      <w:numFmt w:val="bullet"/>
      <w:lvlText w:val="•"/>
      <w:lvlJc w:val="left"/>
      <w:pPr>
        <w:ind w:left="4104" w:hanging="360"/>
      </w:pPr>
      <w:rPr>
        <w:rFonts w:hint="default"/>
      </w:rPr>
    </w:lvl>
    <w:lvl w:ilvl="4" w:tplc="25F485CA">
      <w:numFmt w:val="bullet"/>
      <w:lvlText w:val="•"/>
      <w:lvlJc w:val="left"/>
      <w:pPr>
        <w:ind w:left="5066" w:hanging="360"/>
      </w:pPr>
      <w:rPr>
        <w:rFonts w:hint="default"/>
      </w:rPr>
    </w:lvl>
    <w:lvl w:ilvl="5" w:tplc="26E68FA8">
      <w:numFmt w:val="bullet"/>
      <w:lvlText w:val="•"/>
      <w:lvlJc w:val="left"/>
      <w:pPr>
        <w:ind w:left="6028" w:hanging="360"/>
      </w:pPr>
      <w:rPr>
        <w:rFonts w:hint="default"/>
      </w:rPr>
    </w:lvl>
    <w:lvl w:ilvl="6" w:tplc="8D4C1B80">
      <w:numFmt w:val="bullet"/>
      <w:lvlText w:val="•"/>
      <w:lvlJc w:val="left"/>
      <w:pPr>
        <w:ind w:left="6991" w:hanging="360"/>
      </w:pPr>
      <w:rPr>
        <w:rFonts w:hint="default"/>
      </w:rPr>
    </w:lvl>
    <w:lvl w:ilvl="7" w:tplc="7E34FD8C">
      <w:numFmt w:val="bullet"/>
      <w:lvlText w:val="•"/>
      <w:lvlJc w:val="left"/>
      <w:pPr>
        <w:ind w:left="7953" w:hanging="360"/>
      </w:pPr>
      <w:rPr>
        <w:rFonts w:hint="default"/>
      </w:rPr>
    </w:lvl>
    <w:lvl w:ilvl="8" w:tplc="A85C73A0">
      <w:numFmt w:val="bullet"/>
      <w:lvlText w:val="•"/>
      <w:lvlJc w:val="left"/>
      <w:pPr>
        <w:ind w:left="8915" w:hanging="360"/>
      </w:pPr>
      <w:rPr>
        <w:rFonts w:hint="default"/>
      </w:rPr>
    </w:lvl>
  </w:abstractNum>
  <w:abstractNum w:abstractNumId="7" w15:restartNumberingAfterBreak="0">
    <w:nsid w:val="2A3454CC"/>
    <w:multiLevelType w:val="hybridMultilevel"/>
    <w:tmpl w:val="D7323916"/>
    <w:lvl w:ilvl="0" w:tplc="814E16D6">
      <w:start w:val="1"/>
      <w:numFmt w:val="decimal"/>
      <w:lvlText w:val="%1."/>
      <w:lvlJc w:val="left"/>
      <w:pPr>
        <w:ind w:left="1460" w:hanging="360"/>
        <w:jc w:val="left"/>
      </w:pPr>
      <w:rPr>
        <w:rFonts w:ascii="Times New Roman" w:eastAsia="Times New Roman" w:hAnsi="Times New Roman" w:cs="Times New Roman" w:hint="default"/>
        <w:spacing w:val="-1"/>
        <w:w w:val="100"/>
        <w:sz w:val="22"/>
        <w:szCs w:val="22"/>
      </w:rPr>
    </w:lvl>
    <w:lvl w:ilvl="1" w:tplc="7FEE5E2C">
      <w:numFmt w:val="bullet"/>
      <w:lvlText w:val="•"/>
      <w:lvlJc w:val="left"/>
      <w:pPr>
        <w:ind w:left="2398" w:hanging="360"/>
      </w:pPr>
      <w:rPr>
        <w:rFonts w:hint="default"/>
      </w:rPr>
    </w:lvl>
    <w:lvl w:ilvl="2" w:tplc="3168D38A">
      <w:numFmt w:val="bullet"/>
      <w:lvlText w:val="•"/>
      <w:lvlJc w:val="left"/>
      <w:pPr>
        <w:ind w:left="3336" w:hanging="360"/>
      </w:pPr>
      <w:rPr>
        <w:rFonts w:hint="default"/>
      </w:rPr>
    </w:lvl>
    <w:lvl w:ilvl="3" w:tplc="0E1EDFC4">
      <w:numFmt w:val="bullet"/>
      <w:lvlText w:val="•"/>
      <w:lvlJc w:val="left"/>
      <w:pPr>
        <w:ind w:left="4274" w:hanging="360"/>
      </w:pPr>
      <w:rPr>
        <w:rFonts w:hint="default"/>
      </w:rPr>
    </w:lvl>
    <w:lvl w:ilvl="4" w:tplc="E88E2496">
      <w:numFmt w:val="bullet"/>
      <w:lvlText w:val="•"/>
      <w:lvlJc w:val="left"/>
      <w:pPr>
        <w:ind w:left="5212" w:hanging="360"/>
      </w:pPr>
      <w:rPr>
        <w:rFonts w:hint="default"/>
      </w:rPr>
    </w:lvl>
    <w:lvl w:ilvl="5" w:tplc="DBF262FA">
      <w:numFmt w:val="bullet"/>
      <w:lvlText w:val="•"/>
      <w:lvlJc w:val="left"/>
      <w:pPr>
        <w:ind w:left="6150" w:hanging="360"/>
      </w:pPr>
      <w:rPr>
        <w:rFonts w:hint="default"/>
      </w:rPr>
    </w:lvl>
    <w:lvl w:ilvl="6" w:tplc="874AB454">
      <w:numFmt w:val="bullet"/>
      <w:lvlText w:val="•"/>
      <w:lvlJc w:val="left"/>
      <w:pPr>
        <w:ind w:left="7088" w:hanging="360"/>
      </w:pPr>
      <w:rPr>
        <w:rFonts w:hint="default"/>
      </w:rPr>
    </w:lvl>
    <w:lvl w:ilvl="7" w:tplc="81F0620A">
      <w:numFmt w:val="bullet"/>
      <w:lvlText w:val="•"/>
      <w:lvlJc w:val="left"/>
      <w:pPr>
        <w:ind w:left="8026" w:hanging="360"/>
      </w:pPr>
      <w:rPr>
        <w:rFonts w:hint="default"/>
      </w:rPr>
    </w:lvl>
    <w:lvl w:ilvl="8" w:tplc="765E62F8">
      <w:numFmt w:val="bullet"/>
      <w:lvlText w:val="•"/>
      <w:lvlJc w:val="left"/>
      <w:pPr>
        <w:ind w:left="8964" w:hanging="360"/>
      </w:pPr>
      <w:rPr>
        <w:rFonts w:hint="default"/>
      </w:rPr>
    </w:lvl>
  </w:abstractNum>
  <w:abstractNum w:abstractNumId="8" w15:restartNumberingAfterBreak="0">
    <w:nsid w:val="2E680BFD"/>
    <w:multiLevelType w:val="hybridMultilevel"/>
    <w:tmpl w:val="1EFC1804"/>
    <w:lvl w:ilvl="0" w:tplc="1982E6CE">
      <w:start w:val="1"/>
      <w:numFmt w:val="decimal"/>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9" w15:restartNumberingAfterBreak="0">
    <w:nsid w:val="30252CC0"/>
    <w:multiLevelType w:val="hybridMultilevel"/>
    <w:tmpl w:val="E86AAA84"/>
    <w:lvl w:ilvl="0" w:tplc="0F8E2CD0">
      <w:start w:val="1"/>
      <w:numFmt w:val="upperLetter"/>
      <w:lvlText w:val="%1."/>
      <w:lvlJc w:val="left"/>
      <w:pPr>
        <w:ind w:left="1460" w:hanging="360"/>
        <w:jc w:val="left"/>
      </w:pPr>
      <w:rPr>
        <w:rFonts w:ascii="Arial" w:eastAsia="Arial" w:hAnsi="Arial" w:cs="Arial" w:hint="default"/>
        <w:spacing w:val="-2"/>
        <w:w w:val="88"/>
        <w:sz w:val="22"/>
        <w:szCs w:val="22"/>
      </w:rPr>
    </w:lvl>
    <w:lvl w:ilvl="1" w:tplc="86783102">
      <w:start w:val="1"/>
      <w:numFmt w:val="decimal"/>
      <w:lvlText w:val="%2."/>
      <w:lvlJc w:val="left"/>
      <w:pPr>
        <w:ind w:left="2180" w:hanging="360"/>
        <w:jc w:val="left"/>
      </w:pPr>
      <w:rPr>
        <w:rFonts w:ascii="Arial" w:eastAsia="Arial" w:hAnsi="Arial" w:cs="Arial" w:hint="default"/>
        <w:spacing w:val="-1"/>
        <w:w w:val="91"/>
        <w:sz w:val="22"/>
        <w:szCs w:val="22"/>
      </w:rPr>
    </w:lvl>
    <w:lvl w:ilvl="2" w:tplc="8278A094">
      <w:start w:val="1"/>
      <w:numFmt w:val="lowerLetter"/>
      <w:lvlText w:val="%3."/>
      <w:lvlJc w:val="left"/>
      <w:pPr>
        <w:ind w:left="2540" w:hanging="360"/>
        <w:jc w:val="left"/>
      </w:pPr>
      <w:rPr>
        <w:rFonts w:ascii="Arial" w:eastAsia="Arial" w:hAnsi="Arial" w:cs="Arial" w:hint="default"/>
        <w:spacing w:val="-2"/>
        <w:w w:val="88"/>
        <w:sz w:val="22"/>
        <w:szCs w:val="22"/>
      </w:rPr>
    </w:lvl>
    <w:lvl w:ilvl="3" w:tplc="D23AB490">
      <w:start w:val="1"/>
      <w:numFmt w:val="lowerRoman"/>
      <w:lvlText w:val="%4."/>
      <w:lvlJc w:val="left"/>
      <w:pPr>
        <w:ind w:left="3260" w:hanging="360"/>
        <w:jc w:val="left"/>
      </w:pPr>
      <w:rPr>
        <w:rFonts w:ascii="Arial" w:eastAsia="Arial" w:hAnsi="Arial" w:cs="Arial" w:hint="default"/>
        <w:spacing w:val="-2"/>
        <w:w w:val="96"/>
        <w:sz w:val="22"/>
        <w:szCs w:val="22"/>
      </w:rPr>
    </w:lvl>
    <w:lvl w:ilvl="4" w:tplc="887C66BC">
      <w:numFmt w:val="bullet"/>
      <w:lvlText w:val="•"/>
      <w:lvlJc w:val="left"/>
      <w:pPr>
        <w:ind w:left="2900" w:hanging="360"/>
      </w:pPr>
      <w:rPr>
        <w:rFonts w:hint="default"/>
      </w:rPr>
    </w:lvl>
    <w:lvl w:ilvl="5" w:tplc="931AB904">
      <w:numFmt w:val="bullet"/>
      <w:lvlText w:val="•"/>
      <w:lvlJc w:val="left"/>
      <w:pPr>
        <w:ind w:left="3260" w:hanging="360"/>
      </w:pPr>
      <w:rPr>
        <w:rFonts w:hint="default"/>
      </w:rPr>
    </w:lvl>
    <w:lvl w:ilvl="6" w:tplc="65B2ED00">
      <w:numFmt w:val="bullet"/>
      <w:lvlText w:val="•"/>
      <w:lvlJc w:val="left"/>
      <w:pPr>
        <w:ind w:left="4776" w:hanging="360"/>
      </w:pPr>
      <w:rPr>
        <w:rFonts w:hint="default"/>
      </w:rPr>
    </w:lvl>
    <w:lvl w:ilvl="7" w:tplc="A1EC8838">
      <w:numFmt w:val="bullet"/>
      <w:lvlText w:val="•"/>
      <w:lvlJc w:val="left"/>
      <w:pPr>
        <w:ind w:left="6292" w:hanging="360"/>
      </w:pPr>
      <w:rPr>
        <w:rFonts w:hint="default"/>
      </w:rPr>
    </w:lvl>
    <w:lvl w:ilvl="8" w:tplc="479471DA">
      <w:numFmt w:val="bullet"/>
      <w:lvlText w:val="•"/>
      <w:lvlJc w:val="left"/>
      <w:pPr>
        <w:ind w:left="7808" w:hanging="360"/>
      </w:pPr>
      <w:rPr>
        <w:rFonts w:hint="default"/>
      </w:rPr>
    </w:lvl>
  </w:abstractNum>
  <w:abstractNum w:abstractNumId="10" w15:restartNumberingAfterBreak="0">
    <w:nsid w:val="31EA26DF"/>
    <w:multiLevelType w:val="hybridMultilevel"/>
    <w:tmpl w:val="DF0A247A"/>
    <w:lvl w:ilvl="0" w:tplc="A8E60E58">
      <w:numFmt w:val="bullet"/>
      <w:lvlText w:val="•"/>
      <w:lvlJc w:val="left"/>
      <w:pPr>
        <w:ind w:left="1419" w:hanging="363"/>
      </w:pPr>
      <w:rPr>
        <w:rFonts w:ascii="Symbol" w:eastAsia="Symbol" w:hAnsi="Symbol" w:cs="Symbol" w:hint="default"/>
        <w:w w:val="100"/>
        <w:sz w:val="22"/>
        <w:szCs w:val="22"/>
      </w:rPr>
    </w:lvl>
    <w:lvl w:ilvl="1" w:tplc="B02C231E">
      <w:numFmt w:val="bullet"/>
      <w:lvlText w:val="•"/>
      <w:lvlJc w:val="left"/>
      <w:pPr>
        <w:ind w:left="2362" w:hanging="363"/>
      </w:pPr>
      <w:rPr>
        <w:rFonts w:hint="default"/>
      </w:rPr>
    </w:lvl>
    <w:lvl w:ilvl="2" w:tplc="799A810C">
      <w:numFmt w:val="bullet"/>
      <w:lvlText w:val="•"/>
      <w:lvlJc w:val="left"/>
      <w:pPr>
        <w:ind w:left="3304" w:hanging="363"/>
      </w:pPr>
      <w:rPr>
        <w:rFonts w:hint="default"/>
      </w:rPr>
    </w:lvl>
    <w:lvl w:ilvl="3" w:tplc="4C6AF428">
      <w:numFmt w:val="bullet"/>
      <w:lvlText w:val="•"/>
      <w:lvlJc w:val="left"/>
      <w:pPr>
        <w:ind w:left="4246" w:hanging="363"/>
      </w:pPr>
      <w:rPr>
        <w:rFonts w:hint="default"/>
      </w:rPr>
    </w:lvl>
    <w:lvl w:ilvl="4" w:tplc="481235DA">
      <w:numFmt w:val="bullet"/>
      <w:lvlText w:val="•"/>
      <w:lvlJc w:val="left"/>
      <w:pPr>
        <w:ind w:left="5188" w:hanging="363"/>
      </w:pPr>
      <w:rPr>
        <w:rFonts w:hint="default"/>
      </w:rPr>
    </w:lvl>
    <w:lvl w:ilvl="5" w:tplc="698CBD16">
      <w:numFmt w:val="bullet"/>
      <w:lvlText w:val="•"/>
      <w:lvlJc w:val="left"/>
      <w:pPr>
        <w:ind w:left="6130" w:hanging="363"/>
      </w:pPr>
      <w:rPr>
        <w:rFonts w:hint="default"/>
      </w:rPr>
    </w:lvl>
    <w:lvl w:ilvl="6" w:tplc="7EC488C0">
      <w:numFmt w:val="bullet"/>
      <w:lvlText w:val="•"/>
      <w:lvlJc w:val="left"/>
      <w:pPr>
        <w:ind w:left="7072" w:hanging="363"/>
      </w:pPr>
      <w:rPr>
        <w:rFonts w:hint="default"/>
      </w:rPr>
    </w:lvl>
    <w:lvl w:ilvl="7" w:tplc="A1A821F0">
      <w:numFmt w:val="bullet"/>
      <w:lvlText w:val="•"/>
      <w:lvlJc w:val="left"/>
      <w:pPr>
        <w:ind w:left="8014" w:hanging="363"/>
      </w:pPr>
      <w:rPr>
        <w:rFonts w:hint="default"/>
      </w:rPr>
    </w:lvl>
    <w:lvl w:ilvl="8" w:tplc="36747220">
      <w:numFmt w:val="bullet"/>
      <w:lvlText w:val="•"/>
      <w:lvlJc w:val="left"/>
      <w:pPr>
        <w:ind w:left="8956" w:hanging="363"/>
      </w:pPr>
      <w:rPr>
        <w:rFonts w:hint="default"/>
      </w:rPr>
    </w:lvl>
  </w:abstractNum>
  <w:abstractNum w:abstractNumId="11" w15:restartNumberingAfterBreak="0">
    <w:nsid w:val="334517D7"/>
    <w:multiLevelType w:val="hybridMultilevel"/>
    <w:tmpl w:val="A40E203C"/>
    <w:lvl w:ilvl="0" w:tplc="113C9EB2">
      <w:start w:val="4"/>
      <w:numFmt w:val="upperLetter"/>
      <w:lvlText w:val="%1."/>
      <w:lvlJc w:val="left"/>
      <w:pPr>
        <w:ind w:left="1820" w:hanging="360"/>
        <w:jc w:val="left"/>
      </w:pPr>
      <w:rPr>
        <w:rFonts w:ascii="Times New Roman" w:eastAsia="Times New Roman" w:hAnsi="Times New Roman" w:cs="Times New Roman" w:hint="default"/>
        <w:spacing w:val="-1"/>
        <w:w w:val="100"/>
        <w:sz w:val="24"/>
        <w:szCs w:val="24"/>
      </w:rPr>
    </w:lvl>
    <w:lvl w:ilvl="1" w:tplc="C0506A1E">
      <w:start w:val="1"/>
      <w:numFmt w:val="upperRoman"/>
      <w:lvlText w:val="%2."/>
      <w:lvlJc w:val="left"/>
      <w:pPr>
        <w:ind w:left="2540" w:hanging="320"/>
        <w:jc w:val="right"/>
      </w:pPr>
      <w:rPr>
        <w:rFonts w:ascii="Times New Roman" w:eastAsia="Times New Roman" w:hAnsi="Times New Roman" w:cs="Times New Roman" w:hint="default"/>
        <w:spacing w:val="-1"/>
        <w:w w:val="100"/>
        <w:sz w:val="24"/>
        <w:szCs w:val="24"/>
      </w:rPr>
    </w:lvl>
    <w:lvl w:ilvl="2" w:tplc="67742AFE">
      <w:numFmt w:val="bullet"/>
      <w:lvlText w:val="•"/>
      <w:lvlJc w:val="left"/>
      <w:pPr>
        <w:ind w:left="3462" w:hanging="320"/>
      </w:pPr>
      <w:rPr>
        <w:rFonts w:hint="default"/>
      </w:rPr>
    </w:lvl>
    <w:lvl w:ilvl="3" w:tplc="BFA8266A">
      <w:numFmt w:val="bullet"/>
      <w:lvlText w:val="•"/>
      <w:lvlJc w:val="left"/>
      <w:pPr>
        <w:ind w:left="4384" w:hanging="320"/>
      </w:pPr>
      <w:rPr>
        <w:rFonts w:hint="default"/>
      </w:rPr>
    </w:lvl>
    <w:lvl w:ilvl="4" w:tplc="1AB4DCEA">
      <w:numFmt w:val="bullet"/>
      <w:lvlText w:val="•"/>
      <w:lvlJc w:val="left"/>
      <w:pPr>
        <w:ind w:left="5306" w:hanging="320"/>
      </w:pPr>
      <w:rPr>
        <w:rFonts w:hint="default"/>
      </w:rPr>
    </w:lvl>
    <w:lvl w:ilvl="5" w:tplc="A370A262">
      <w:numFmt w:val="bullet"/>
      <w:lvlText w:val="•"/>
      <w:lvlJc w:val="left"/>
      <w:pPr>
        <w:ind w:left="6228" w:hanging="320"/>
      </w:pPr>
      <w:rPr>
        <w:rFonts w:hint="default"/>
      </w:rPr>
    </w:lvl>
    <w:lvl w:ilvl="6" w:tplc="F432AC6C">
      <w:numFmt w:val="bullet"/>
      <w:lvlText w:val="•"/>
      <w:lvlJc w:val="left"/>
      <w:pPr>
        <w:ind w:left="7151" w:hanging="320"/>
      </w:pPr>
      <w:rPr>
        <w:rFonts w:hint="default"/>
      </w:rPr>
    </w:lvl>
    <w:lvl w:ilvl="7" w:tplc="4B5EB5EC">
      <w:numFmt w:val="bullet"/>
      <w:lvlText w:val="•"/>
      <w:lvlJc w:val="left"/>
      <w:pPr>
        <w:ind w:left="8073" w:hanging="320"/>
      </w:pPr>
      <w:rPr>
        <w:rFonts w:hint="default"/>
      </w:rPr>
    </w:lvl>
    <w:lvl w:ilvl="8" w:tplc="D6D2C6B4">
      <w:numFmt w:val="bullet"/>
      <w:lvlText w:val="•"/>
      <w:lvlJc w:val="left"/>
      <w:pPr>
        <w:ind w:left="8995" w:hanging="320"/>
      </w:pPr>
      <w:rPr>
        <w:rFonts w:hint="default"/>
      </w:rPr>
    </w:lvl>
  </w:abstractNum>
  <w:abstractNum w:abstractNumId="12" w15:restartNumberingAfterBreak="0">
    <w:nsid w:val="336F71B3"/>
    <w:multiLevelType w:val="hybridMultilevel"/>
    <w:tmpl w:val="7EC013AA"/>
    <w:lvl w:ilvl="0" w:tplc="B1581E04">
      <w:numFmt w:val="bullet"/>
      <w:lvlText w:val="•"/>
      <w:lvlJc w:val="left"/>
      <w:pPr>
        <w:ind w:left="1523" w:hanging="361"/>
      </w:pPr>
      <w:rPr>
        <w:rFonts w:ascii="Symbol" w:eastAsia="Symbol" w:hAnsi="Symbol" w:cs="Symbol" w:hint="default"/>
        <w:w w:val="100"/>
        <w:sz w:val="22"/>
        <w:szCs w:val="22"/>
      </w:rPr>
    </w:lvl>
    <w:lvl w:ilvl="1" w:tplc="EBDCD912">
      <w:numFmt w:val="bullet"/>
      <w:lvlText w:val="•"/>
      <w:lvlJc w:val="left"/>
      <w:pPr>
        <w:ind w:left="2452" w:hanging="361"/>
      </w:pPr>
      <w:rPr>
        <w:rFonts w:hint="default"/>
      </w:rPr>
    </w:lvl>
    <w:lvl w:ilvl="2" w:tplc="016E4894">
      <w:numFmt w:val="bullet"/>
      <w:lvlText w:val="•"/>
      <w:lvlJc w:val="left"/>
      <w:pPr>
        <w:ind w:left="3384" w:hanging="361"/>
      </w:pPr>
      <w:rPr>
        <w:rFonts w:hint="default"/>
      </w:rPr>
    </w:lvl>
    <w:lvl w:ilvl="3" w:tplc="CDAE03E4">
      <w:numFmt w:val="bullet"/>
      <w:lvlText w:val="•"/>
      <w:lvlJc w:val="left"/>
      <w:pPr>
        <w:ind w:left="4316" w:hanging="361"/>
      </w:pPr>
      <w:rPr>
        <w:rFonts w:hint="default"/>
      </w:rPr>
    </w:lvl>
    <w:lvl w:ilvl="4" w:tplc="A00C83C2">
      <w:numFmt w:val="bullet"/>
      <w:lvlText w:val="•"/>
      <w:lvlJc w:val="left"/>
      <w:pPr>
        <w:ind w:left="5248" w:hanging="361"/>
      </w:pPr>
      <w:rPr>
        <w:rFonts w:hint="default"/>
      </w:rPr>
    </w:lvl>
    <w:lvl w:ilvl="5" w:tplc="1DF6AFEE">
      <w:numFmt w:val="bullet"/>
      <w:lvlText w:val="•"/>
      <w:lvlJc w:val="left"/>
      <w:pPr>
        <w:ind w:left="6180" w:hanging="361"/>
      </w:pPr>
      <w:rPr>
        <w:rFonts w:hint="default"/>
      </w:rPr>
    </w:lvl>
    <w:lvl w:ilvl="6" w:tplc="B4F47C40">
      <w:numFmt w:val="bullet"/>
      <w:lvlText w:val="•"/>
      <w:lvlJc w:val="left"/>
      <w:pPr>
        <w:ind w:left="7112" w:hanging="361"/>
      </w:pPr>
      <w:rPr>
        <w:rFonts w:hint="default"/>
      </w:rPr>
    </w:lvl>
    <w:lvl w:ilvl="7" w:tplc="0EF0546A">
      <w:numFmt w:val="bullet"/>
      <w:lvlText w:val="•"/>
      <w:lvlJc w:val="left"/>
      <w:pPr>
        <w:ind w:left="8044" w:hanging="361"/>
      </w:pPr>
      <w:rPr>
        <w:rFonts w:hint="default"/>
      </w:rPr>
    </w:lvl>
    <w:lvl w:ilvl="8" w:tplc="DFC8AC1E">
      <w:numFmt w:val="bullet"/>
      <w:lvlText w:val="•"/>
      <w:lvlJc w:val="left"/>
      <w:pPr>
        <w:ind w:left="8976" w:hanging="361"/>
      </w:pPr>
      <w:rPr>
        <w:rFonts w:hint="default"/>
      </w:rPr>
    </w:lvl>
  </w:abstractNum>
  <w:abstractNum w:abstractNumId="13" w15:restartNumberingAfterBreak="0">
    <w:nsid w:val="355D0195"/>
    <w:multiLevelType w:val="hybridMultilevel"/>
    <w:tmpl w:val="B08C7EDE"/>
    <w:lvl w:ilvl="0" w:tplc="92BE170E">
      <w:start w:val="1"/>
      <w:numFmt w:val="decimal"/>
      <w:lvlText w:val="%1."/>
      <w:lvlJc w:val="left"/>
      <w:pPr>
        <w:ind w:left="1460" w:hanging="360"/>
        <w:jc w:val="left"/>
      </w:pPr>
      <w:rPr>
        <w:rFonts w:ascii="Times New Roman" w:eastAsia="Times New Roman" w:hAnsi="Times New Roman" w:cs="Times New Roman" w:hint="default"/>
        <w:spacing w:val="-1"/>
        <w:w w:val="100"/>
        <w:sz w:val="22"/>
        <w:szCs w:val="22"/>
      </w:rPr>
    </w:lvl>
    <w:lvl w:ilvl="1" w:tplc="FB0A3D22">
      <w:start w:val="1"/>
      <w:numFmt w:val="lowerLetter"/>
      <w:lvlText w:val="%2."/>
      <w:lvlJc w:val="left"/>
      <w:pPr>
        <w:ind w:left="2180" w:hanging="360"/>
        <w:jc w:val="left"/>
      </w:pPr>
      <w:rPr>
        <w:rFonts w:ascii="Times New Roman" w:eastAsia="Times New Roman" w:hAnsi="Times New Roman" w:cs="Times New Roman" w:hint="default"/>
        <w:spacing w:val="-1"/>
        <w:w w:val="100"/>
        <w:sz w:val="22"/>
        <w:szCs w:val="22"/>
      </w:rPr>
    </w:lvl>
    <w:lvl w:ilvl="2" w:tplc="BE509002">
      <w:numFmt w:val="bullet"/>
      <w:lvlText w:val="•"/>
      <w:lvlJc w:val="left"/>
      <w:pPr>
        <w:ind w:left="3142" w:hanging="360"/>
      </w:pPr>
      <w:rPr>
        <w:rFonts w:hint="default"/>
      </w:rPr>
    </w:lvl>
    <w:lvl w:ilvl="3" w:tplc="29A617DA">
      <w:numFmt w:val="bullet"/>
      <w:lvlText w:val="•"/>
      <w:lvlJc w:val="left"/>
      <w:pPr>
        <w:ind w:left="4104" w:hanging="360"/>
      </w:pPr>
      <w:rPr>
        <w:rFonts w:hint="default"/>
      </w:rPr>
    </w:lvl>
    <w:lvl w:ilvl="4" w:tplc="880245CA">
      <w:numFmt w:val="bullet"/>
      <w:lvlText w:val="•"/>
      <w:lvlJc w:val="left"/>
      <w:pPr>
        <w:ind w:left="5066" w:hanging="360"/>
      </w:pPr>
      <w:rPr>
        <w:rFonts w:hint="default"/>
      </w:rPr>
    </w:lvl>
    <w:lvl w:ilvl="5" w:tplc="C1E032FA">
      <w:numFmt w:val="bullet"/>
      <w:lvlText w:val="•"/>
      <w:lvlJc w:val="left"/>
      <w:pPr>
        <w:ind w:left="6028" w:hanging="360"/>
      </w:pPr>
      <w:rPr>
        <w:rFonts w:hint="default"/>
      </w:rPr>
    </w:lvl>
    <w:lvl w:ilvl="6" w:tplc="1B9450F8">
      <w:numFmt w:val="bullet"/>
      <w:lvlText w:val="•"/>
      <w:lvlJc w:val="left"/>
      <w:pPr>
        <w:ind w:left="6991" w:hanging="360"/>
      </w:pPr>
      <w:rPr>
        <w:rFonts w:hint="default"/>
      </w:rPr>
    </w:lvl>
    <w:lvl w:ilvl="7" w:tplc="C78E298E">
      <w:numFmt w:val="bullet"/>
      <w:lvlText w:val="•"/>
      <w:lvlJc w:val="left"/>
      <w:pPr>
        <w:ind w:left="7953" w:hanging="360"/>
      </w:pPr>
      <w:rPr>
        <w:rFonts w:hint="default"/>
      </w:rPr>
    </w:lvl>
    <w:lvl w:ilvl="8" w:tplc="7DDA97D6">
      <w:numFmt w:val="bullet"/>
      <w:lvlText w:val="•"/>
      <w:lvlJc w:val="left"/>
      <w:pPr>
        <w:ind w:left="8915" w:hanging="360"/>
      </w:pPr>
      <w:rPr>
        <w:rFonts w:hint="default"/>
      </w:rPr>
    </w:lvl>
  </w:abstractNum>
  <w:abstractNum w:abstractNumId="14" w15:restartNumberingAfterBreak="0">
    <w:nsid w:val="37A6228C"/>
    <w:multiLevelType w:val="hybridMultilevel"/>
    <w:tmpl w:val="FD12330E"/>
    <w:lvl w:ilvl="0" w:tplc="F6665FCA">
      <w:start w:val="1"/>
      <w:numFmt w:val="decimal"/>
      <w:lvlText w:val="%1)"/>
      <w:lvlJc w:val="left"/>
      <w:pPr>
        <w:ind w:left="2560" w:hanging="360"/>
        <w:jc w:val="left"/>
      </w:pPr>
      <w:rPr>
        <w:rFonts w:ascii="Times New Roman" w:eastAsia="Times New Roman" w:hAnsi="Times New Roman" w:cs="Times New Roman" w:hint="default"/>
        <w:spacing w:val="-20"/>
        <w:w w:val="100"/>
        <w:sz w:val="24"/>
        <w:szCs w:val="24"/>
      </w:rPr>
    </w:lvl>
    <w:lvl w:ilvl="1" w:tplc="565C6EE0">
      <w:numFmt w:val="bullet"/>
      <w:lvlText w:val="•"/>
      <w:lvlJc w:val="left"/>
      <w:pPr>
        <w:ind w:left="3388" w:hanging="360"/>
      </w:pPr>
      <w:rPr>
        <w:rFonts w:hint="default"/>
      </w:rPr>
    </w:lvl>
    <w:lvl w:ilvl="2" w:tplc="0AC0E1E6">
      <w:numFmt w:val="bullet"/>
      <w:lvlText w:val="•"/>
      <w:lvlJc w:val="left"/>
      <w:pPr>
        <w:ind w:left="4216" w:hanging="360"/>
      </w:pPr>
      <w:rPr>
        <w:rFonts w:hint="default"/>
      </w:rPr>
    </w:lvl>
    <w:lvl w:ilvl="3" w:tplc="DEAC127E">
      <w:numFmt w:val="bullet"/>
      <w:lvlText w:val="•"/>
      <w:lvlJc w:val="left"/>
      <w:pPr>
        <w:ind w:left="5044" w:hanging="360"/>
      </w:pPr>
      <w:rPr>
        <w:rFonts w:hint="default"/>
      </w:rPr>
    </w:lvl>
    <w:lvl w:ilvl="4" w:tplc="F3989A14">
      <w:numFmt w:val="bullet"/>
      <w:lvlText w:val="•"/>
      <w:lvlJc w:val="left"/>
      <w:pPr>
        <w:ind w:left="5872" w:hanging="360"/>
      </w:pPr>
      <w:rPr>
        <w:rFonts w:hint="default"/>
      </w:rPr>
    </w:lvl>
    <w:lvl w:ilvl="5" w:tplc="62A495E2">
      <w:numFmt w:val="bullet"/>
      <w:lvlText w:val="•"/>
      <w:lvlJc w:val="left"/>
      <w:pPr>
        <w:ind w:left="6700" w:hanging="360"/>
      </w:pPr>
      <w:rPr>
        <w:rFonts w:hint="default"/>
      </w:rPr>
    </w:lvl>
    <w:lvl w:ilvl="6" w:tplc="76F2A5BA">
      <w:numFmt w:val="bullet"/>
      <w:lvlText w:val="•"/>
      <w:lvlJc w:val="left"/>
      <w:pPr>
        <w:ind w:left="7528" w:hanging="360"/>
      </w:pPr>
      <w:rPr>
        <w:rFonts w:hint="default"/>
      </w:rPr>
    </w:lvl>
    <w:lvl w:ilvl="7" w:tplc="48F66374">
      <w:numFmt w:val="bullet"/>
      <w:lvlText w:val="•"/>
      <w:lvlJc w:val="left"/>
      <w:pPr>
        <w:ind w:left="8356" w:hanging="360"/>
      </w:pPr>
      <w:rPr>
        <w:rFonts w:hint="default"/>
      </w:rPr>
    </w:lvl>
    <w:lvl w:ilvl="8" w:tplc="C09248FE">
      <w:numFmt w:val="bullet"/>
      <w:lvlText w:val="•"/>
      <w:lvlJc w:val="left"/>
      <w:pPr>
        <w:ind w:left="9184" w:hanging="360"/>
      </w:pPr>
      <w:rPr>
        <w:rFonts w:hint="default"/>
      </w:rPr>
    </w:lvl>
  </w:abstractNum>
  <w:abstractNum w:abstractNumId="15" w15:restartNumberingAfterBreak="0">
    <w:nsid w:val="37CD6268"/>
    <w:multiLevelType w:val="hybridMultilevel"/>
    <w:tmpl w:val="D3FE4EC4"/>
    <w:lvl w:ilvl="0" w:tplc="32C068D2">
      <w:start w:val="1"/>
      <w:numFmt w:val="upperLetter"/>
      <w:lvlText w:val="%1."/>
      <w:lvlJc w:val="left"/>
      <w:pPr>
        <w:ind w:left="1008" w:hanging="269"/>
        <w:jc w:val="left"/>
      </w:pPr>
      <w:rPr>
        <w:rFonts w:ascii="Times New Roman" w:eastAsia="Times New Roman" w:hAnsi="Times New Roman" w:cs="Times New Roman" w:hint="default"/>
        <w:b/>
        <w:bCs/>
        <w:spacing w:val="-3"/>
        <w:w w:val="100"/>
        <w:sz w:val="22"/>
        <w:szCs w:val="22"/>
      </w:rPr>
    </w:lvl>
    <w:lvl w:ilvl="1" w:tplc="CD026020">
      <w:start w:val="1"/>
      <w:numFmt w:val="decimal"/>
      <w:lvlText w:val="%2."/>
      <w:lvlJc w:val="left"/>
      <w:pPr>
        <w:ind w:left="1459" w:hanging="360"/>
        <w:jc w:val="left"/>
      </w:pPr>
      <w:rPr>
        <w:rFonts w:ascii="Times New Roman" w:eastAsia="Times New Roman" w:hAnsi="Times New Roman" w:cs="Times New Roman" w:hint="default"/>
        <w:spacing w:val="-2"/>
        <w:w w:val="100"/>
        <w:sz w:val="22"/>
        <w:szCs w:val="22"/>
      </w:rPr>
    </w:lvl>
    <w:lvl w:ilvl="2" w:tplc="415A8A02">
      <w:start w:val="1"/>
      <w:numFmt w:val="lowerLetter"/>
      <w:lvlText w:val="%3."/>
      <w:lvlJc w:val="left"/>
      <w:pPr>
        <w:ind w:left="2180" w:hanging="360"/>
        <w:jc w:val="left"/>
      </w:pPr>
      <w:rPr>
        <w:rFonts w:ascii="Times New Roman" w:eastAsia="Times New Roman" w:hAnsi="Times New Roman" w:cs="Times New Roman" w:hint="default"/>
        <w:spacing w:val="-1"/>
        <w:w w:val="100"/>
        <w:sz w:val="22"/>
        <w:szCs w:val="22"/>
      </w:rPr>
    </w:lvl>
    <w:lvl w:ilvl="3" w:tplc="E79E2272">
      <w:numFmt w:val="bullet"/>
      <w:lvlText w:val="•"/>
      <w:lvlJc w:val="left"/>
      <w:pPr>
        <w:ind w:left="3262" w:hanging="360"/>
      </w:pPr>
      <w:rPr>
        <w:rFonts w:hint="default"/>
      </w:rPr>
    </w:lvl>
    <w:lvl w:ilvl="4" w:tplc="DA7A34EE">
      <w:numFmt w:val="bullet"/>
      <w:lvlText w:val="•"/>
      <w:lvlJc w:val="left"/>
      <w:pPr>
        <w:ind w:left="4345" w:hanging="360"/>
      </w:pPr>
      <w:rPr>
        <w:rFonts w:hint="default"/>
      </w:rPr>
    </w:lvl>
    <w:lvl w:ilvl="5" w:tplc="19B22EC0">
      <w:numFmt w:val="bullet"/>
      <w:lvlText w:val="•"/>
      <w:lvlJc w:val="left"/>
      <w:pPr>
        <w:ind w:left="5427" w:hanging="360"/>
      </w:pPr>
      <w:rPr>
        <w:rFonts w:hint="default"/>
      </w:rPr>
    </w:lvl>
    <w:lvl w:ilvl="6" w:tplc="E7EE15B0">
      <w:numFmt w:val="bullet"/>
      <w:lvlText w:val="•"/>
      <w:lvlJc w:val="left"/>
      <w:pPr>
        <w:ind w:left="6510" w:hanging="360"/>
      </w:pPr>
      <w:rPr>
        <w:rFonts w:hint="default"/>
      </w:rPr>
    </w:lvl>
    <w:lvl w:ilvl="7" w:tplc="78B068EA">
      <w:numFmt w:val="bullet"/>
      <w:lvlText w:val="•"/>
      <w:lvlJc w:val="left"/>
      <w:pPr>
        <w:ind w:left="7592" w:hanging="360"/>
      </w:pPr>
      <w:rPr>
        <w:rFonts w:hint="default"/>
      </w:rPr>
    </w:lvl>
    <w:lvl w:ilvl="8" w:tplc="48A098EA">
      <w:numFmt w:val="bullet"/>
      <w:lvlText w:val="•"/>
      <w:lvlJc w:val="left"/>
      <w:pPr>
        <w:ind w:left="8675" w:hanging="360"/>
      </w:pPr>
      <w:rPr>
        <w:rFonts w:hint="default"/>
      </w:rPr>
    </w:lvl>
  </w:abstractNum>
  <w:abstractNum w:abstractNumId="16" w15:restartNumberingAfterBreak="0">
    <w:nsid w:val="42C12BB5"/>
    <w:multiLevelType w:val="hybridMultilevel"/>
    <w:tmpl w:val="10CE2DEC"/>
    <w:lvl w:ilvl="0" w:tplc="0F3254A6">
      <w:start w:val="4"/>
      <w:numFmt w:val="upperLetter"/>
      <w:lvlText w:val="%1."/>
      <w:lvlJc w:val="left"/>
      <w:pPr>
        <w:ind w:left="2559" w:hanging="359"/>
        <w:jc w:val="left"/>
      </w:pPr>
      <w:rPr>
        <w:rFonts w:ascii="Times New Roman" w:eastAsia="Times New Roman" w:hAnsi="Times New Roman" w:cs="Times New Roman" w:hint="default"/>
        <w:b/>
        <w:bCs/>
        <w:spacing w:val="-7"/>
        <w:w w:val="100"/>
        <w:sz w:val="24"/>
        <w:szCs w:val="24"/>
      </w:rPr>
    </w:lvl>
    <w:lvl w:ilvl="1" w:tplc="FD52F558">
      <w:start w:val="1"/>
      <w:numFmt w:val="decimal"/>
      <w:lvlText w:val="%2)"/>
      <w:lvlJc w:val="left"/>
      <w:pPr>
        <w:ind w:left="2920" w:hanging="360"/>
        <w:jc w:val="left"/>
      </w:pPr>
      <w:rPr>
        <w:rFonts w:ascii="Times New Roman" w:eastAsia="Times New Roman" w:hAnsi="Times New Roman" w:cs="Times New Roman" w:hint="default"/>
        <w:spacing w:val="-20"/>
        <w:w w:val="100"/>
        <w:sz w:val="24"/>
        <w:szCs w:val="24"/>
      </w:rPr>
    </w:lvl>
    <w:lvl w:ilvl="2" w:tplc="B3E62334">
      <w:numFmt w:val="bullet"/>
      <w:lvlText w:val="•"/>
      <w:lvlJc w:val="left"/>
      <w:pPr>
        <w:ind w:left="3800" w:hanging="360"/>
      </w:pPr>
      <w:rPr>
        <w:rFonts w:hint="default"/>
      </w:rPr>
    </w:lvl>
    <w:lvl w:ilvl="3" w:tplc="ECCCD7EC">
      <w:numFmt w:val="bullet"/>
      <w:lvlText w:val="•"/>
      <w:lvlJc w:val="left"/>
      <w:pPr>
        <w:ind w:left="4680" w:hanging="360"/>
      </w:pPr>
      <w:rPr>
        <w:rFonts w:hint="default"/>
      </w:rPr>
    </w:lvl>
    <w:lvl w:ilvl="4" w:tplc="F0383232">
      <w:numFmt w:val="bullet"/>
      <w:lvlText w:val="•"/>
      <w:lvlJc w:val="left"/>
      <w:pPr>
        <w:ind w:left="5560" w:hanging="360"/>
      </w:pPr>
      <w:rPr>
        <w:rFonts w:hint="default"/>
      </w:rPr>
    </w:lvl>
    <w:lvl w:ilvl="5" w:tplc="385C86FA">
      <w:numFmt w:val="bullet"/>
      <w:lvlText w:val="•"/>
      <w:lvlJc w:val="left"/>
      <w:pPr>
        <w:ind w:left="6440" w:hanging="360"/>
      </w:pPr>
      <w:rPr>
        <w:rFonts w:hint="default"/>
      </w:rPr>
    </w:lvl>
    <w:lvl w:ilvl="6" w:tplc="B0A2D59A">
      <w:numFmt w:val="bullet"/>
      <w:lvlText w:val="•"/>
      <w:lvlJc w:val="left"/>
      <w:pPr>
        <w:ind w:left="7320" w:hanging="360"/>
      </w:pPr>
      <w:rPr>
        <w:rFonts w:hint="default"/>
      </w:rPr>
    </w:lvl>
    <w:lvl w:ilvl="7" w:tplc="ED545BB8">
      <w:numFmt w:val="bullet"/>
      <w:lvlText w:val="•"/>
      <w:lvlJc w:val="left"/>
      <w:pPr>
        <w:ind w:left="8200" w:hanging="360"/>
      </w:pPr>
      <w:rPr>
        <w:rFonts w:hint="default"/>
      </w:rPr>
    </w:lvl>
    <w:lvl w:ilvl="8" w:tplc="1A14F466">
      <w:numFmt w:val="bullet"/>
      <w:lvlText w:val="•"/>
      <w:lvlJc w:val="left"/>
      <w:pPr>
        <w:ind w:left="9080" w:hanging="360"/>
      </w:pPr>
      <w:rPr>
        <w:rFonts w:hint="default"/>
      </w:rPr>
    </w:lvl>
  </w:abstractNum>
  <w:abstractNum w:abstractNumId="17" w15:restartNumberingAfterBreak="0">
    <w:nsid w:val="4300166D"/>
    <w:multiLevelType w:val="multilevel"/>
    <w:tmpl w:val="92D0CD70"/>
    <w:lvl w:ilvl="0">
      <w:start w:val="3"/>
      <w:numFmt w:val="decimal"/>
      <w:lvlText w:val="%1"/>
      <w:lvlJc w:val="left"/>
      <w:pPr>
        <w:ind w:left="1795" w:hanging="576"/>
        <w:jc w:val="right"/>
      </w:pPr>
      <w:rPr>
        <w:rFonts w:hint="default"/>
      </w:rPr>
    </w:lvl>
    <w:lvl w:ilvl="1">
      <w:start w:val="2"/>
      <w:numFmt w:val="decimal"/>
      <w:lvlText w:val="%1.%2"/>
      <w:lvlJc w:val="left"/>
      <w:pPr>
        <w:ind w:left="1795" w:hanging="576"/>
        <w:jc w:val="left"/>
      </w:pPr>
      <w:rPr>
        <w:rFonts w:ascii="Times New Roman" w:eastAsia="Times New Roman" w:hAnsi="Times New Roman" w:cs="Times New Roman" w:hint="default"/>
        <w:spacing w:val="0"/>
        <w:w w:val="98"/>
        <w:sz w:val="20"/>
        <w:szCs w:val="20"/>
      </w:rPr>
    </w:lvl>
    <w:lvl w:ilvl="2">
      <w:start w:val="1"/>
      <w:numFmt w:val="decimal"/>
      <w:lvlText w:val="%1.%2.%3"/>
      <w:lvlJc w:val="left"/>
      <w:pPr>
        <w:ind w:left="1939" w:hanging="720"/>
        <w:jc w:val="right"/>
      </w:pPr>
      <w:rPr>
        <w:rFonts w:ascii="Times New Roman" w:eastAsia="Times New Roman" w:hAnsi="Times New Roman" w:cs="Times New Roman" w:hint="default"/>
        <w:spacing w:val="0"/>
        <w:w w:val="98"/>
        <w:sz w:val="20"/>
        <w:szCs w:val="20"/>
      </w:rPr>
    </w:lvl>
    <w:lvl w:ilvl="3">
      <w:start w:val="1"/>
      <w:numFmt w:val="decimal"/>
      <w:lvlText w:val="%1.%2.%3.%4"/>
      <w:lvlJc w:val="left"/>
      <w:pPr>
        <w:ind w:left="2083" w:hanging="864"/>
        <w:jc w:val="left"/>
      </w:pPr>
      <w:rPr>
        <w:rFonts w:ascii="Times New Roman" w:eastAsia="Times New Roman" w:hAnsi="Times New Roman" w:cs="Times New Roman" w:hint="default"/>
        <w:spacing w:val="0"/>
        <w:w w:val="98"/>
        <w:sz w:val="20"/>
        <w:szCs w:val="20"/>
      </w:rPr>
    </w:lvl>
    <w:lvl w:ilvl="4">
      <w:numFmt w:val="bullet"/>
      <w:lvlText w:val="•"/>
      <w:lvlJc w:val="left"/>
      <w:pPr>
        <w:ind w:left="4270" w:hanging="864"/>
      </w:pPr>
      <w:rPr>
        <w:rFonts w:hint="default"/>
      </w:rPr>
    </w:lvl>
    <w:lvl w:ilvl="5">
      <w:numFmt w:val="bullet"/>
      <w:lvlText w:val="•"/>
      <w:lvlJc w:val="left"/>
      <w:pPr>
        <w:ind w:left="5365" w:hanging="864"/>
      </w:pPr>
      <w:rPr>
        <w:rFonts w:hint="default"/>
      </w:rPr>
    </w:lvl>
    <w:lvl w:ilvl="6">
      <w:numFmt w:val="bullet"/>
      <w:lvlText w:val="•"/>
      <w:lvlJc w:val="left"/>
      <w:pPr>
        <w:ind w:left="6460" w:hanging="864"/>
      </w:pPr>
      <w:rPr>
        <w:rFonts w:hint="default"/>
      </w:rPr>
    </w:lvl>
    <w:lvl w:ilvl="7">
      <w:numFmt w:val="bullet"/>
      <w:lvlText w:val="•"/>
      <w:lvlJc w:val="left"/>
      <w:pPr>
        <w:ind w:left="7555" w:hanging="864"/>
      </w:pPr>
      <w:rPr>
        <w:rFonts w:hint="default"/>
      </w:rPr>
    </w:lvl>
    <w:lvl w:ilvl="8">
      <w:numFmt w:val="bullet"/>
      <w:lvlText w:val="•"/>
      <w:lvlJc w:val="left"/>
      <w:pPr>
        <w:ind w:left="8650" w:hanging="864"/>
      </w:pPr>
      <w:rPr>
        <w:rFonts w:hint="default"/>
      </w:rPr>
    </w:lvl>
  </w:abstractNum>
  <w:abstractNum w:abstractNumId="18" w15:restartNumberingAfterBreak="0">
    <w:nsid w:val="434320FE"/>
    <w:multiLevelType w:val="multilevel"/>
    <w:tmpl w:val="B882E56C"/>
    <w:lvl w:ilvl="0">
      <w:start w:val="1"/>
      <w:numFmt w:val="decimal"/>
      <w:lvlText w:val="%1"/>
      <w:lvlJc w:val="left"/>
      <w:pPr>
        <w:ind w:left="971" w:hanging="232"/>
        <w:jc w:val="left"/>
      </w:pPr>
      <w:rPr>
        <w:rFonts w:ascii="Times New Roman" w:eastAsia="Times New Roman" w:hAnsi="Times New Roman" w:cs="Times New Roman" w:hint="default"/>
        <w:w w:val="111"/>
        <w:sz w:val="22"/>
        <w:szCs w:val="22"/>
      </w:rPr>
    </w:lvl>
    <w:lvl w:ilvl="1">
      <w:start w:val="1"/>
      <w:numFmt w:val="decimal"/>
      <w:lvlText w:val="%1.%2"/>
      <w:lvlJc w:val="left"/>
      <w:pPr>
        <w:ind w:left="1405" w:hanging="486"/>
        <w:jc w:val="left"/>
      </w:pPr>
      <w:rPr>
        <w:rFonts w:ascii="Times New Roman" w:eastAsia="Times New Roman" w:hAnsi="Times New Roman" w:cs="Times New Roman" w:hint="default"/>
        <w:spacing w:val="-1"/>
        <w:w w:val="101"/>
        <w:sz w:val="22"/>
        <w:szCs w:val="22"/>
      </w:rPr>
    </w:lvl>
    <w:lvl w:ilvl="2">
      <w:start w:val="1"/>
      <w:numFmt w:val="decimal"/>
      <w:lvlText w:val="%1.%2.%3"/>
      <w:lvlJc w:val="left"/>
      <w:pPr>
        <w:ind w:left="1828" w:hanging="729"/>
        <w:jc w:val="left"/>
      </w:pPr>
      <w:rPr>
        <w:rFonts w:ascii="Times New Roman" w:eastAsia="Times New Roman" w:hAnsi="Times New Roman" w:cs="Times New Roman" w:hint="default"/>
        <w:spacing w:val="-1"/>
        <w:w w:val="101"/>
        <w:sz w:val="22"/>
        <w:szCs w:val="22"/>
      </w:rPr>
    </w:lvl>
    <w:lvl w:ilvl="3">
      <w:start w:val="1"/>
      <w:numFmt w:val="decimal"/>
      <w:lvlText w:val="%1.%2.%3.%4"/>
      <w:lvlJc w:val="left"/>
      <w:pPr>
        <w:ind w:left="2152" w:hanging="873"/>
        <w:jc w:val="left"/>
      </w:pPr>
      <w:rPr>
        <w:rFonts w:ascii="Times New Roman" w:eastAsia="Times New Roman" w:hAnsi="Times New Roman" w:cs="Times New Roman" w:hint="default"/>
        <w:spacing w:val="-3"/>
        <w:w w:val="101"/>
        <w:sz w:val="22"/>
        <w:szCs w:val="22"/>
      </w:rPr>
    </w:lvl>
    <w:lvl w:ilvl="4">
      <w:numFmt w:val="bullet"/>
      <w:lvlText w:val="•"/>
      <w:lvlJc w:val="left"/>
      <w:pPr>
        <w:ind w:left="3400" w:hanging="873"/>
      </w:pPr>
      <w:rPr>
        <w:rFonts w:hint="default"/>
      </w:rPr>
    </w:lvl>
    <w:lvl w:ilvl="5">
      <w:numFmt w:val="bullet"/>
      <w:lvlText w:val="•"/>
      <w:lvlJc w:val="left"/>
      <w:pPr>
        <w:ind w:left="4640" w:hanging="873"/>
      </w:pPr>
      <w:rPr>
        <w:rFonts w:hint="default"/>
      </w:rPr>
    </w:lvl>
    <w:lvl w:ilvl="6">
      <w:numFmt w:val="bullet"/>
      <w:lvlText w:val="•"/>
      <w:lvlJc w:val="left"/>
      <w:pPr>
        <w:ind w:left="5880" w:hanging="873"/>
      </w:pPr>
      <w:rPr>
        <w:rFonts w:hint="default"/>
      </w:rPr>
    </w:lvl>
    <w:lvl w:ilvl="7">
      <w:numFmt w:val="bullet"/>
      <w:lvlText w:val="•"/>
      <w:lvlJc w:val="left"/>
      <w:pPr>
        <w:ind w:left="7120" w:hanging="873"/>
      </w:pPr>
      <w:rPr>
        <w:rFonts w:hint="default"/>
      </w:rPr>
    </w:lvl>
    <w:lvl w:ilvl="8">
      <w:numFmt w:val="bullet"/>
      <w:lvlText w:val="•"/>
      <w:lvlJc w:val="left"/>
      <w:pPr>
        <w:ind w:left="8360" w:hanging="873"/>
      </w:pPr>
      <w:rPr>
        <w:rFonts w:hint="default"/>
      </w:rPr>
    </w:lvl>
  </w:abstractNum>
  <w:abstractNum w:abstractNumId="19" w15:restartNumberingAfterBreak="0">
    <w:nsid w:val="448B50F9"/>
    <w:multiLevelType w:val="hybridMultilevel"/>
    <w:tmpl w:val="414EA744"/>
    <w:lvl w:ilvl="0" w:tplc="8A0A40B8">
      <w:start w:val="1"/>
      <w:numFmt w:val="decimal"/>
      <w:lvlText w:val="%1."/>
      <w:lvlJc w:val="left"/>
      <w:pPr>
        <w:ind w:left="1460" w:hanging="360"/>
        <w:jc w:val="left"/>
      </w:pPr>
      <w:rPr>
        <w:rFonts w:ascii="Times New Roman" w:eastAsia="Times New Roman" w:hAnsi="Times New Roman" w:cs="Times New Roman" w:hint="default"/>
        <w:spacing w:val="-1"/>
        <w:w w:val="100"/>
        <w:sz w:val="22"/>
        <w:szCs w:val="22"/>
      </w:rPr>
    </w:lvl>
    <w:lvl w:ilvl="1" w:tplc="63B6D4B6">
      <w:start w:val="1"/>
      <w:numFmt w:val="lowerLetter"/>
      <w:lvlText w:val="%2."/>
      <w:lvlJc w:val="left"/>
      <w:pPr>
        <w:ind w:left="2180" w:hanging="360"/>
        <w:jc w:val="left"/>
      </w:pPr>
      <w:rPr>
        <w:rFonts w:ascii="Times New Roman" w:eastAsia="Times New Roman" w:hAnsi="Times New Roman" w:cs="Times New Roman" w:hint="default"/>
        <w:spacing w:val="-1"/>
        <w:w w:val="100"/>
        <w:sz w:val="22"/>
        <w:szCs w:val="22"/>
      </w:rPr>
    </w:lvl>
    <w:lvl w:ilvl="2" w:tplc="F796E6DE">
      <w:numFmt w:val="bullet"/>
      <w:lvlText w:val="•"/>
      <w:lvlJc w:val="left"/>
      <w:pPr>
        <w:ind w:left="3142" w:hanging="360"/>
      </w:pPr>
      <w:rPr>
        <w:rFonts w:hint="default"/>
      </w:rPr>
    </w:lvl>
    <w:lvl w:ilvl="3" w:tplc="973A12F8">
      <w:numFmt w:val="bullet"/>
      <w:lvlText w:val="•"/>
      <w:lvlJc w:val="left"/>
      <w:pPr>
        <w:ind w:left="4104" w:hanging="360"/>
      </w:pPr>
      <w:rPr>
        <w:rFonts w:hint="default"/>
      </w:rPr>
    </w:lvl>
    <w:lvl w:ilvl="4" w:tplc="29062442">
      <w:numFmt w:val="bullet"/>
      <w:lvlText w:val="•"/>
      <w:lvlJc w:val="left"/>
      <w:pPr>
        <w:ind w:left="5066" w:hanging="360"/>
      </w:pPr>
      <w:rPr>
        <w:rFonts w:hint="default"/>
      </w:rPr>
    </w:lvl>
    <w:lvl w:ilvl="5" w:tplc="542ED666">
      <w:numFmt w:val="bullet"/>
      <w:lvlText w:val="•"/>
      <w:lvlJc w:val="left"/>
      <w:pPr>
        <w:ind w:left="6028" w:hanging="360"/>
      </w:pPr>
      <w:rPr>
        <w:rFonts w:hint="default"/>
      </w:rPr>
    </w:lvl>
    <w:lvl w:ilvl="6" w:tplc="B4B06A98">
      <w:numFmt w:val="bullet"/>
      <w:lvlText w:val="•"/>
      <w:lvlJc w:val="left"/>
      <w:pPr>
        <w:ind w:left="6991" w:hanging="360"/>
      </w:pPr>
      <w:rPr>
        <w:rFonts w:hint="default"/>
      </w:rPr>
    </w:lvl>
    <w:lvl w:ilvl="7" w:tplc="CA5A6250">
      <w:numFmt w:val="bullet"/>
      <w:lvlText w:val="•"/>
      <w:lvlJc w:val="left"/>
      <w:pPr>
        <w:ind w:left="7953" w:hanging="360"/>
      </w:pPr>
      <w:rPr>
        <w:rFonts w:hint="default"/>
      </w:rPr>
    </w:lvl>
    <w:lvl w:ilvl="8" w:tplc="F634DAD0">
      <w:numFmt w:val="bullet"/>
      <w:lvlText w:val="•"/>
      <w:lvlJc w:val="left"/>
      <w:pPr>
        <w:ind w:left="8915" w:hanging="360"/>
      </w:pPr>
      <w:rPr>
        <w:rFonts w:hint="default"/>
      </w:rPr>
    </w:lvl>
  </w:abstractNum>
  <w:abstractNum w:abstractNumId="20" w15:restartNumberingAfterBreak="0">
    <w:nsid w:val="472C2BD4"/>
    <w:multiLevelType w:val="hybridMultilevel"/>
    <w:tmpl w:val="4EB28BCC"/>
    <w:lvl w:ilvl="0" w:tplc="BCAEDF80">
      <w:start w:val="1"/>
      <w:numFmt w:val="upperRoman"/>
      <w:lvlText w:val="%1."/>
      <w:lvlJc w:val="left"/>
      <w:pPr>
        <w:ind w:left="1460" w:hanging="514"/>
        <w:jc w:val="right"/>
      </w:pPr>
      <w:rPr>
        <w:rFonts w:ascii="Times New Roman" w:eastAsia="Times New Roman" w:hAnsi="Times New Roman" w:cs="Times New Roman" w:hint="default"/>
        <w:b/>
        <w:bCs/>
        <w:spacing w:val="-1"/>
        <w:w w:val="100"/>
        <w:sz w:val="24"/>
        <w:szCs w:val="24"/>
      </w:rPr>
    </w:lvl>
    <w:lvl w:ilvl="1" w:tplc="AAFCEF14">
      <w:start w:val="1"/>
      <w:numFmt w:val="upperLetter"/>
      <w:lvlText w:val="%2."/>
      <w:lvlJc w:val="left"/>
      <w:pPr>
        <w:ind w:left="1820" w:hanging="360"/>
        <w:jc w:val="left"/>
      </w:pPr>
      <w:rPr>
        <w:rFonts w:ascii="Times New Roman" w:eastAsia="Times New Roman" w:hAnsi="Times New Roman" w:cs="Times New Roman" w:hint="default"/>
        <w:spacing w:val="-1"/>
        <w:w w:val="100"/>
        <w:sz w:val="24"/>
        <w:szCs w:val="24"/>
      </w:rPr>
    </w:lvl>
    <w:lvl w:ilvl="2" w:tplc="7B2CCDDE">
      <w:numFmt w:val="bullet"/>
      <w:lvlText w:val="•"/>
      <w:lvlJc w:val="left"/>
      <w:pPr>
        <w:ind w:left="2822" w:hanging="360"/>
      </w:pPr>
      <w:rPr>
        <w:rFonts w:hint="default"/>
      </w:rPr>
    </w:lvl>
    <w:lvl w:ilvl="3" w:tplc="4D761B96">
      <w:numFmt w:val="bullet"/>
      <w:lvlText w:val="•"/>
      <w:lvlJc w:val="left"/>
      <w:pPr>
        <w:ind w:left="3824" w:hanging="360"/>
      </w:pPr>
      <w:rPr>
        <w:rFonts w:hint="default"/>
      </w:rPr>
    </w:lvl>
    <w:lvl w:ilvl="4" w:tplc="9294BB66">
      <w:numFmt w:val="bullet"/>
      <w:lvlText w:val="•"/>
      <w:lvlJc w:val="left"/>
      <w:pPr>
        <w:ind w:left="4826" w:hanging="360"/>
      </w:pPr>
      <w:rPr>
        <w:rFonts w:hint="default"/>
      </w:rPr>
    </w:lvl>
    <w:lvl w:ilvl="5" w:tplc="C0A061C6">
      <w:numFmt w:val="bullet"/>
      <w:lvlText w:val="•"/>
      <w:lvlJc w:val="left"/>
      <w:pPr>
        <w:ind w:left="5828" w:hanging="360"/>
      </w:pPr>
      <w:rPr>
        <w:rFonts w:hint="default"/>
      </w:rPr>
    </w:lvl>
    <w:lvl w:ilvl="6" w:tplc="4B4AEBF8">
      <w:numFmt w:val="bullet"/>
      <w:lvlText w:val="•"/>
      <w:lvlJc w:val="left"/>
      <w:pPr>
        <w:ind w:left="6831" w:hanging="360"/>
      </w:pPr>
      <w:rPr>
        <w:rFonts w:hint="default"/>
      </w:rPr>
    </w:lvl>
    <w:lvl w:ilvl="7" w:tplc="37447B60">
      <w:numFmt w:val="bullet"/>
      <w:lvlText w:val="•"/>
      <w:lvlJc w:val="left"/>
      <w:pPr>
        <w:ind w:left="7833" w:hanging="360"/>
      </w:pPr>
      <w:rPr>
        <w:rFonts w:hint="default"/>
      </w:rPr>
    </w:lvl>
    <w:lvl w:ilvl="8" w:tplc="88803E08">
      <w:numFmt w:val="bullet"/>
      <w:lvlText w:val="•"/>
      <w:lvlJc w:val="left"/>
      <w:pPr>
        <w:ind w:left="8835" w:hanging="360"/>
      </w:pPr>
      <w:rPr>
        <w:rFonts w:hint="default"/>
      </w:rPr>
    </w:lvl>
  </w:abstractNum>
  <w:abstractNum w:abstractNumId="21" w15:restartNumberingAfterBreak="0">
    <w:nsid w:val="47315FD3"/>
    <w:multiLevelType w:val="hybridMultilevel"/>
    <w:tmpl w:val="E30ABCFA"/>
    <w:lvl w:ilvl="0" w:tplc="40AEA204">
      <w:start w:val="1"/>
      <w:numFmt w:val="upperRoman"/>
      <w:lvlText w:val="%1."/>
      <w:lvlJc w:val="left"/>
      <w:pPr>
        <w:ind w:left="2114" w:hanging="275"/>
        <w:jc w:val="right"/>
      </w:pPr>
      <w:rPr>
        <w:rFonts w:hint="default"/>
        <w:spacing w:val="-3"/>
        <w:w w:val="99"/>
      </w:rPr>
    </w:lvl>
    <w:lvl w:ilvl="1" w:tplc="0C86ECEA">
      <w:start w:val="1"/>
      <w:numFmt w:val="upperLetter"/>
      <w:lvlText w:val="%2."/>
      <w:lvlJc w:val="left"/>
      <w:pPr>
        <w:ind w:left="2939" w:hanging="275"/>
        <w:jc w:val="left"/>
      </w:pPr>
      <w:rPr>
        <w:rFonts w:ascii="Times New Roman" w:eastAsia="Times New Roman" w:hAnsi="Times New Roman" w:cs="Times New Roman" w:hint="default"/>
        <w:spacing w:val="-2"/>
        <w:w w:val="101"/>
        <w:sz w:val="15"/>
        <w:szCs w:val="15"/>
      </w:rPr>
    </w:lvl>
    <w:lvl w:ilvl="2" w:tplc="6CB4ACE2">
      <w:numFmt w:val="bullet"/>
      <w:lvlText w:val="•"/>
      <w:lvlJc w:val="left"/>
      <w:pPr>
        <w:ind w:left="3817" w:hanging="275"/>
      </w:pPr>
      <w:rPr>
        <w:rFonts w:hint="default"/>
      </w:rPr>
    </w:lvl>
    <w:lvl w:ilvl="3" w:tplc="0A222CFE">
      <w:numFmt w:val="bullet"/>
      <w:lvlText w:val="•"/>
      <w:lvlJc w:val="left"/>
      <w:pPr>
        <w:ind w:left="4695" w:hanging="275"/>
      </w:pPr>
      <w:rPr>
        <w:rFonts w:hint="default"/>
      </w:rPr>
    </w:lvl>
    <w:lvl w:ilvl="4" w:tplc="7D3840EC">
      <w:numFmt w:val="bullet"/>
      <w:lvlText w:val="•"/>
      <w:lvlJc w:val="left"/>
      <w:pPr>
        <w:ind w:left="5573" w:hanging="275"/>
      </w:pPr>
      <w:rPr>
        <w:rFonts w:hint="default"/>
      </w:rPr>
    </w:lvl>
    <w:lvl w:ilvl="5" w:tplc="1982D4C6">
      <w:numFmt w:val="bullet"/>
      <w:lvlText w:val="•"/>
      <w:lvlJc w:val="left"/>
      <w:pPr>
        <w:ind w:left="6451" w:hanging="275"/>
      </w:pPr>
      <w:rPr>
        <w:rFonts w:hint="default"/>
      </w:rPr>
    </w:lvl>
    <w:lvl w:ilvl="6" w:tplc="58144E80">
      <w:numFmt w:val="bullet"/>
      <w:lvlText w:val="•"/>
      <w:lvlJc w:val="left"/>
      <w:pPr>
        <w:ind w:left="7328" w:hanging="275"/>
      </w:pPr>
      <w:rPr>
        <w:rFonts w:hint="default"/>
      </w:rPr>
    </w:lvl>
    <w:lvl w:ilvl="7" w:tplc="13D054EC">
      <w:numFmt w:val="bullet"/>
      <w:lvlText w:val="•"/>
      <w:lvlJc w:val="left"/>
      <w:pPr>
        <w:ind w:left="8206" w:hanging="275"/>
      </w:pPr>
      <w:rPr>
        <w:rFonts w:hint="default"/>
      </w:rPr>
    </w:lvl>
    <w:lvl w:ilvl="8" w:tplc="7D382976">
      <w:numFmt w:val="bullet"/>
      <w:lvlText w:val="•"/>
      <w:lvlJc w:val="left"/>
      <w:pPr>
        <w:ind w:left="9084" w:hanging="275"/>
      </w:pPr>
      <w:rPr>
        <w:rFonts w:hint="default"/>
      </w:rPr>
    </w:lvl>
  </w:abstractNum>
  <w:abstractNum w:abstractNumId="22" w15:restartNumberingAfterBreak="0">
    <w:nsid w:val="4D22636D"/>
    <w:multiLevelType w:val="hybridMultilevel"/>
    <w:tmpl w:val="0B924700"/>
    <w:lvl w:ilvl="0" w:tplc="41269BB6">
      <w:start w:val="4"/>
      <w:numFmt w:val="upperLetter"/>
      <w:lvlText w:val="%1."/>
      <w:lvlJc w:val="left"/>
      <w:pPr>
        <w:ind w:left="2560" w:hanging="360"/>
        <w:jc w:val="left"/>
      </w:pPr>
      <w:rPr>
        <w:rFonts w:hint="default"/>
        <w:spacing w:val="-1"/>
        <w:w w:val="100"/>
      </w:rPr>
    </w:lvl>
    <w:lvl w:ilvl="1" w:tplc="3F74CD26">
      <w:start w:val="1"/>
      <w:numFmt w:val="upperRoman"/>
      <w:lvlText w:val="%2."/>
      <w:lvlJc w:val="left"/>
      <w:pPr>
        <w:ind w:left="3100" w:hanging="499"/>
        <w:jc w:val="left"/>
      </w:pPr>
      <w:rPr>
        <w:rFonts w:ascii="Times New Roman" w:eastAsia="Times New Roman" w:hAnsi="Times New Roman" w:cs="Times New Roman" w:hint="default"/>
        <w:spacing w:val="-1"/>
        <w:w w:val="100"/>
        <w:sz w:val="24"/>
        <w:szCs w:val="24"/>
      </w:rPr>
    </w:lvl>
    <w:lvl w:ilvl="2" w:tplc="C3A2A50A">
      <w:numFmt w:val="bullet"/>
      <w:lvlText w:val="•"/>
      <w:lvlJc w:val="left"/>
      <w:pPr>
        <w:ind w:left="3960" w:hanging="499"/>
      </w:pPr>
      <w:rPr>
        <w:rFonts w:hint="default"/>
      </w:rPr>
    </w:lvl>
    <w:lvl w:ilvl="3" w:tplc="F4481854">
      <w:numFmt w:val="bullet"/>
      <w:lvlText w:val="•"/>
      <w:lvlJc w:val="left"/>
      <w:pPr>
        <w:ind w:left="4820" w:hanging="499"/>
      </w:pPr>
      <w:rPr>
        <w:rFonts w:hint="default"/>
      </w:rPr>
    </w:lvl>
    <w:lvl w:ilvl="4" w:tplc="8FEA7362">
      <w:numFmt w:val="bullet"/>
      <w:lvlText w:val="•"/>
      <w:lvlJc w:val="left"/>
      <w:pPr>
        <w:ind w:left="5680" w:hanging="499"/>
      </w:pPr>
      <w:rPr>
        <w:rFonts w:hint="default"/>
      </w:rPr>
    </w:lvl>
    <w:lvl w:ilvl="5" w:tplc="D5C2F98E">
      <w:numFmt w:val="bullet"/>
      <w:lvlText w:val="•"/>
      <w:lvlJc w:val="left"/>
      <w:pPr>
        <w:ind w:left="6540" w:hanging="499"/>
      </w:pPr>
      <w:rPr>
        <w:rFonts w:hint="default"/>
      </w:rPr>
    </w:lvl>
    <w:lvl w:ilvl="6" w:tplc="6290877A">
      <w:numFmt w:val="bullet"/>
      <w:lvlText w:val="•"/>
      <w:lvlJc w:val="left"/>
      <w:pPr>
        <w:ind w:left="7400" w:hanging="499"/>
      </w:pPr>
      <w:rPr>
        <w:rFonts w:hint="default"/>
      </w:rPr>
    </w:lvl>
    <w:lvl w:ilvl="7" w:tplc="DB9C989C">
      <w:numFmt w:val="bullet"/>
      <w:lvlText w:val="•"/>
      <w:lvlJc w:val="left"/>
      <w:pPr>
        <w:ind w:left="8260" w:hanging="499"/>
      </w:pPr>
      <w:rPr>
        <w:rFonts w:hint="default"/>
      </w:rPr>
    </w:lvl>
    <w:lvl w:ilvl="8" w:tplc="2996DBCA">
      <w:numFmt w:val="bullet"/>
      <w:lvlText w:val="•"/>
      <w:lvlJc w:val="left"/>
      <w:pPr>
        <w:ind w:left="9120" w:hanging="499"/>
      </w:pPr>
      <w:rPr>
        <w:rFonts w:hint="default"/>
      </w:rPr>
    </w:lvl>
  </w:abstractNum>
  <w:abstractNum w:abstractNumId="23" w15:restartNumberingAfterBreak="0">
    <w:nsid w:val="4E2A73DB"/>
    <w:multiLevelType w:val="hybridMultilevel"/>
    <w:tmpl w:val="AE4E5E70"/>
    <w:lvl w:ilvl="0" w:tplc="4530AC5C">
      <w:start w:val="1"/>
      <w:numFmt w:val="decimal"/>
      <w:lvlText w:val="%1)"/>
      <w:lvlJc w:val="left"/>
      <w:pPr>
        <w:ind w:left="2973" w:hanging="360"/>
        <w:jc w:val="left"/>
      </w:pPr>
      <w:rPr>
        <w:rFonts w:ascii="Times New Roman" w:eastAsia="Times New Roman" w:hAnsi="Times New Roman" w:cs="Times New Roman" w:hint="default"/>
        <w:spacing w:val="-20"/>
        <w:w w:val="100"/>
        <w:sz w:val="24"/>
        <w:szCs w:val="24"/>
      </w:rPr>
    </w:lvl>
    <w:lvl w:ilvl="1" w:tplc="E494A8D6">
      <w:numFmt w:val="bullet"/>
      <w:lvlText w:val="•"/>
      <w:lvlJc w:val="left"/>
      <w:pPr>
        <w:ind w:left="3766" w:hanging="360"/>
      </w:pPr>
      <w:rPr>
        <w:rFonts w:hint="default"/>
      </w:rPr>
    </w:lvl>
    <w:lvl w:ilvl="2" w:tplc="9B98C0AC">
      <w:numFmt w:val="bullet"/>
      <w:lvlText w:val="•"/>
      <w:lvlJc w:val="left"/>
      <w:pPr>
        <w:ind w:left="4552" w:hanging="360"/>
      </w:pPr>
      <w:rPr>
        <w:rFonts w:hint="default"/>
      </w:rPr>
    </w:lvl>
    <w:lvl w:ilvl="3" w:tplc="427043DA">
      <w:numFmt w:val="bullet"/>
      <w:lvlText w:val="•"/>
      <w:lvlJc w:val="left"/>
      <w:pPr>
        <w:ind w:left="5338" w:hanging="360"/>
      </w:pPr>
      <w:rPr>
        <w:rFonts w:hint="default"/>
      </w:rPr>
    </w:lvl>
    <w:lvl w:ilvl="4" w:tplc="9414710C">
      <w:numFmt w:val="bullet"/>
      <w:lvlText w:val="•"/>
      <w:lvlJc w:val="left"/>
      <w:pPr>
        <w:ind w:left="6124" w:hanging="360"/>
      </w:pPr>
      <w:rPr>
        <w:rFonts w:hint="default"/>
      </w:rPr>
    </w:lvl>
    <w:lvl w:ilvl="5" w:tplc="7CFAF29A">
      <w:numFmt w:val="bullet"/>
      <w:lvlText w:val="•"/>
      <w:lvlJc w:val="left"/>
      <w:pPr>
        <w:ind w:left="6910" w:hanging="360"/>
      </w:pPr>
      <w:rPr>
        <w:rFonts w:hint="default"/>
      </w:rPr>
    </w:lvl>
    <w:lvl w:ilvl="6" w:tplc="ABF2D3DE">
      <w:numFmt w:val="bullet"/>
      <w:lvlText w:val="•"/>
      <w:lvlJc w:val="left"/>
      <w:pPr>
        <w:ind w:left="7696" w:hanging="360"/>
      </w:pPr>
      <w:rPr>
        <w:rFonts w:hint="default"/>
      </w:rPr>
    </w:lvl>
    <w:lvl w:ilvl="7" w:tplc="90266E1E">
      <w:numFmt w:val="bullet"/>
      <w:lvlText w:val="•"/>
      <w:lvlJc w:val="left"/>
      <w:pPr>
        <w:ind w:left="8482" w:hanging="360"/>
      </w:pPr>
      <w:rPr>
        <w:rFonts w:hint="default"/>
      </w:rPr>
    </w:lvl>
    <w:lvl w:ilvl="8" w:tplc="CFB4CA7C">
      <w:numFmt w:val="bullet"/>
      <w:lvlText w:val="•"/>
      <w:lvlJc w:val="left"/>
      <w:pPr>
        <w:ind w:left="9268" w:hanging="360"/>
      </w:pPr>
      <w:rPr>
        <w:rFonts w:hint="default"/>
      </w:rPr>
    </w:lvl>
  </w:abstractNum>
  <w:abstractNum w:abstractNumId="24" w15:restartNumberingAfterBreak="0">
    <w:nsid w:val="55B555E2"/>
    <w:multiLevelType w:val="multilevel"/>
    <w:tmpl w:val="016CFF66"/>
    <w:lvl w:ilvl="0">
      <w:start w:val="2"/>
      <w:numFmt w:val="decimal"/>
      <w:lvlText w:val="%1"/>
      <w:lvlJc w:val="left"/>
      <w:pPr>
        <w:ind w:left="2069" w:hanging="489"/>
        <w:jc w:val="left"/>
      </w:pPr>
      <w:rPr>
        <w:rFonts w:hint="default"/>
      </w:rPr>
    </w:lvl>
    <w:lvl w:ilvl="1">
      <w:start w:val="2"/>
      <w:numFmt w:val="decimal"/>
      <w:lvlText w:val="%1.%2."/>
      <w:lvlJc w:val="left"/>
      <w:pPr>
        <w:ind w:left="2069" w:hanging="489"/>
        <w:jc w:val="left"/>
      </w:pPr>
      <w:rPr>
        <w:rFonts w:ascii="TimesNewRomanPS-BoldItalicMT" w:eastAsia="TimesNewRomanPS-BoldItalicMT" w:hAnsi="TimesNewRomanPS-BoldItalicMT" w:cs="TimesNewRomanPS-BoldItalicMT" w:hint="default"/>
        <w:b/>
        <w:bCs/>
        <w:i/>
        <w:spacing w:val="0"/>
        <w:w w:val="91"/>
        <w:sz w:val="28"/>
        <w:szCs w:val="28"/>
      </w:rPr>
    </w:lvl>
    <w:lvl w:ilvl="2">
      <w:numFmt w:val="bullet"/>
      <w:lvlText w:val="•"/>
      <w:lvlJc w:val="left"/>
      <w:pPr>
        <w:ind w:left="2298" w:hanging="359"/>
      </w:pPr>
      <w:rPr>
        <w:rFonts w:ascii="Times New Roman" w:eastAsia="Times New Roman" w:hAnsi="Times New Roman" w:cs="Times New Roman" w:hint="default"/>
        <w:w w:val="100"/>
        <w:sz w:val="22"/>
        <w:szCs w:val="22"/>
      </w:rPr>
    </w:lvl>
    <w:lvl w:ilvl="3">
      <w:numFmt w:val="bullet"/>
      <w:lvlText w:val="•"/>
      <w:lvlJc w:val="left"/>
      <w:pPr>
        <w:ind w:left="4197" w:hanging="359"/>
      </w:pPr>
      <w:rPr>
        <w:rFonts w:hint="default"/>
      </w:rPr>
    </w:lvl>
    <w:lvl w:ilvl="4">
      <w:numFmt w:val="bullet"/>
      <w:lvlText w:val="•"/>
      <w:lvlJc w:val="left"/>
      <w:pPr>
        <w:ind w:left="5146" w:hanging="359"/>
      </w:pPr>
      <w:rPr>
        <w:rFonts w:hint="default"/>
      </w:rPr>
    </w:lvl>
    <w:lvl w:ilvl="5">
      <w:numFmt w:val="bullet"/>
      <w:lvlText w:val="•"/>
      <w:lvlJc w:val="left"/>
      <w:pPr>
        <w:ind w:left="6095" w:hanging="359"/>
      </w:pPr>
      <w:rPr>
        <w:rFonts w:hint="default"/>
      </w:rPr>
    </w:lvl>
    <w:lvl w:ilvl="6">
      <w:numFmt w:val="bullet"/>
      <w:lvlText w:val="•"/>
      <w:lvlJc w:val="left"/>
      <w:pPr>
        <w:ind w:left="7044" w:hanging="359"/>
      </w:pPr>
      <w:rPr>
        <w:rFonts w:hint="default"/>
      </w:rPr>
    </w:lvl>
    <w:lvl w:ilvl="7">
      <w:numFmt w:val="bullet"/>
      <w:lvlText w:val="•"/>
      <w:lvlJc w:val="left"/>
      <w:pPr>
        <w:ind w:left="7993" w:hanging="359"/>
      </w:pPr>
      <w:rPr>
        <w:rFonts w:hint="default"/>
      </w:rPr>
    </w:lvl>
    <w:lvl w:ilvl="8">
      <w:numFmt w:val="bullet"/>
      <w:lvlText w:val="•"/>
      <w:lvlJc w:val="left"/>
      <w:pPr>
        <w:ind w:left="8942" w:hanging="359"/>
      </w:pPr>
      <w:rPr>
        <w:rFonts w:hint="default"/>
      </w:rPr>
    </w:lvl>
  </w:abstractNum>
  <w:abstractNum w:abstractNumId="25" w15:restartNumberingAfterBreak="0">
    <w:nsid w:val="56D455E1"/>
    <w:multiLevelType w:val="hybridMultilevel"/>
    <w:tmpl w:val="CD40B404"/>
    <w:lvl w:ilvl="0" w:tplc="96BA03BA">
      <w:numFmt w:val="bullet"/>
      <w:lvlText w:val="•"/>
      <w:lvlJc w:val="left"/>
      <w:pPr>
        <w:ind w:left="2389" w:hanging="275"/>
      </w:pPr>
      <w:rPr>
        <w:rFonts w:ascii="Symbol" w:eastAsia="Symbol" w:hAnsi="Symbol" w:cs="Symbol" w:hint="default"/>
        <w:w w:val="101"/>
        <w:sz w:val="18"/>
        <w:szCs w:val="18"/>
      </w:rPr>
    </w:lvl>
    <w:lvl w:ilvl="1" w:tplc="444454D2">
      <w:numFmt w:val="bullet"/>
      <w:lvlText w:val="•"/>
      <w:lvlJc w:val="left"/>
      <w:pPr>
        <w:ind w:left="3226" w:hanging="275"/>
      </w:pPr>
      <w:rPr>
        <w:rFonts w:hint="default"/>
      </w:rPr>
    </w:lvl>
    <w:lvl w:ilvl="2" w:tplc="5CBAC57E">
      <w:numFmt w:val="bullet"/>
      <w:lvlText w:val="•"/>
      <w:lvlJc w:val="left"/>
      <w:pPr>
        <w:ind w:left="4072" w:hanging="275"/>
      </w:pPr>
      <w:rPr>
        <w:rFonts w:hint="default"/>
      </w:rPr>
    </w:lvl>
    <w:lvl w:ilvl="3" w:tplc="F8EC2E00">
      <w:numFmt w:val="bullet"/>
      <w:lvlText w:val="•"/>
      <w:lvlJc w:val="left"/>
      <w:pPr>
        <w:ind w:left="4918" w:hanging="275"/>
      </w:pPr>
      <w:rPr>
        <w:rFonts w:hint="default"/>
      </w:rPr>
    </w:lvl>
    <w:lvl w:ilvl="4" w:tplc="39B6827A">
      <w:numFmt w:val="bullet"/>
      <w:lvlText w:val="•"/>
      <w:lvlJc w:val="left"/>
      <w:pPr>
        <w:ind w:left="5764" w:hanging="275"/>
      </w:pPr>
      <w:rPr>
        <w:rFonts w:hint="default"/>
      </w:rPr>
    </w:lvl>
    <w:lvl w:ilvl="5" w:tplc="181E93F4">
      <w:numFmt w:val="bullet"/>
      <w:lvlText w:val="•"/>
      <w:lvlJc w:val="left"/>
      <w:pPr>
        <w:ind w:left="6610" w:hanging="275"/>
      </w:pPr>
      <w:rPr>
        <w:rFonts w:hint="default"/>
      </w:rPr>
    </w:lvl>
    <w:lvl w:ilvl="6" w:tplc="8F289976">
      <w:numFmt w:val="bullet"/>
      <w:lvlText w:val="•"/>
      <w:lvlJc w:val="left"/>
      <w:pPr>
        <w:ind w:left="7456" w:hanging="275"/>
      </w:pPr>
      <w:rPr>
        <w:rFonts w:hint="default"/>
      </w:rPr>
    </w:lvl>
    <w:lvl w:ilvl="7" w:tplc="A94438E6">
      <w:numFmt w:val="bullet"/>
      <w:lvlText w:val="•"/>
      <w:lvlJc w:val="left"/>
      <w:pPr>
        <w:ind w:left="8302" w:hanging="275"/>
      </w:pPr>
      <w:rPr>
        <w:rFonts w:hint="default"/>
      </w:rPr>
    </w:lvl>
    <w:lvl w:ilvl="8" w:tplc="3DE4D0D2">
      <w:numFmt w:val="bullet"/>
      <w:lvlText w:val="•"/>
      <w:lvlJc w:val="left"/>
      <w:pPr>
        <w:ind w:left="9148" w:hanging="275"/>
      </w:pPr>
      <w:rPr>
        <w:rFonts w:hint="default"/>
      </w:rPr>
    </w:lvl>
  </w:abstractNum>
  <w:abstractNum w:abstractNumId="26" w15:restartNumberingAfterBreak="0">
    <w:nsid w:val="58730ABA"/>
    <w:multiLevelType w:val="hybridMultilevel"/>
    <w:tmpl w:val="64CC8374"/>
    <w:lvl w:ilvl="0" w:tplc="84E47DD2">
      <w:start w:val="1"/>
      <w:numFmt w:val="decimal"/>
      <w:lvlText w:val="%1)"/>
      <w:lvlJc w:val="left"/>
      <w:pPr>
        <w:ind w:left="2560" w:hanging="360"/>
        <w:jc w:val="left"/>
      </w:pPr>
      <w:rPr>
        <w:rFonts w:ascii="Times New Roman" w:eastAsia="Times New Roman" w:hAnsi="Times New Roman" w:cs="Times New Roman" w:hint="default"/>
        <w:spacing w:val="-20"/>
        <w:w w:val="100"/>
        <w:sz w:val="24"/>
        <w:szCs w:val="24"/>
      </w:rPr>
    </w:lvl>
    <w:lvl w:ilvl="1" w:tplc="45E824DA">
      <w:numFmt w:val="bullet"/>
      <w:lvlText w:val="•"/>
      <w:lvlJc w:val="left"/>
      <w:pPr>
        <w:ind w:left="3388" w:hanging="360"/>
      </w:pPr>
      <w:rPr>
        <w:rFonts w:hint="default"/>
      </w:rPr>
    </w:lvl>
    <w:lvl w:ilvl="2" w:tplc="05B2F6D2">
      <w:numFmt w:val="bullet"/>
      <w:lvlText w:val="•"/>
      <w:lvlJc w:val="left"/>
      <w:pPr>
        <w:ind w:left="4216" w:hanging="360"/>
      </w:pPr>
      <w:rPr>
        <w:rFonts w:hint="default"/>
      </w:rPr>
    </w:lvl>
    <w:lvl w:ilvl="3" w:tplc="91E23596">
      <w:numFmt w:val="bullet"/>
      <w:lvlText w:val="•"/>
      <w:lvlJc w:val="left"/>
      <w:pPr>
        <w:ind w:left="5044" w:hanging="360"/>
      </w:pPr>
      <w:rPr>
        <w:rFonts w:hint="default"/>
      </w:rPr>
    </w:lvl>
    <w:lvl w:ilvl="4" w:tplc="04FA492A">
      <w:numFmt w:val="bullet"/>
      <w:lvlText w:val="•"/>
      <w:lvlJc w:val="left"/>
      <w:pPr>
        <w:ind w:left="5872" w:hanging="360"/>
      </w:pPr>
      <w:rPr>
        <w:rFonts w:hint="default"/>
      </w:rPr>
    </w:lvl>
    <w:lvl w:ilvl="5" w:tplc="37508720">
      <w:numFmt w:val="bullet"/>
      <w:lvlText w:val="•"/>
      <w:lvlJc w:val="left"/>
      <w:pPr>
        <w:ind w:left="6700" w:hanging="360"/>
      </w:pPr>
      <w:rPr>
        <w:rFonts w:hint="default"/>
      </w:rPr>
    </w:lvl>
    <w:lvl w:ilvl="6" w:tplc="7F042CB8">
      <w:numFmt w:val="bullet"/>
      <w:lvlText w:val="•"/>
      <w:lvlJc w:val="left"/>
      <w:pPr>
        <w:ind w:left="7528" w:hanging="360"/>
      </w:pPr>
      <w:rPr>
        <w:rFonts w:hint="default"/>
      </w:rPr>
    </w:lvl>
    <w:lvl w:ilvl="7" w:tplc="E8EAE6D4">
      <w:numFmt w:val="bullet"/>
      <w:lvlText w:val="•"/>
      <w:lvlJc w:val="left"/>
      <w:pPr>
        <w:ind w:left="8356" w:hanging="360"/>
      </w:pPr>
      <w:rPr>
        <w:rFonts w:hint="default"/>
      </w:rPr>
    </w:lvl>
    <w:lvl w:ilvl="8" w:tplc="083E878E">
      <w:numFmt w:val="bullet"/>
      <w:lvlText w:val="•"/>
      <w:lvlJc w:val="left"/>
      <w:pPr>
        <w:ind w:left="9184" w:hanging="360"/>
      </w:pPr>
      <w:rPr>
        <w:rFonts w:hint="default"/>
      </w:rPr>
    </w:lvl>
  </w:abstractNum>
  <w:abstractNum w:abstractNumId="27" w15:restartNumberingAfterBreak="0">
    <w:nsid w:val="5CD5266C"/>
    <w:multiLevelType w:val="multilevel"/>
    <w:tmpl w:val="AA10CB50"/>
    <w:lvl w:ilvl="0">
      <w:start w:val="1"/>
      <w:numFmt w:val="decimal"/>
      <w:lvlText w:val="%1"/>
      <w:lvlJc w:val="left"/>
      <w:pPr>
        <w:ind w:left="1651" w:hanging="432"/>
        <w:jc w:val="left"/>
      </w:pPr>
      <w:rPr>
        <w:rFonts w:ascii="Times New Roman" w:eastAsia="Times New Roman" w:hAnsi="Times New Roman" w:cs="Times New Roman" w:hint="default"/>
        <w:w w:val="111"/>
        <w:sz w:val="22"/>
        <w:szCs w:val="22"/>
      </w:rPr>
    </w:lvl>
    <w:lvl w:ilvl="1">
      <w:start w:val="1"/>
      <w:numFmt w:val="decimal"/>
      <w:lvlText w:val="%1.%2"/>
      <w:lvlJc w:val="left"/>
      <w:pPr>
        <w:ind w:left="1795" w:hanging="576"/>
        <w:jc w:val="right"/>
      </w:pPr>
      <w:rPr>
        <w:rFonts w:hint="default"/>
        <w:spacing w:val="0"/>
        <w:w w:val="98"/>
      </w:rPr>
    </w:lvl>
    <w:lvl w:ilvl="2">
      <w:start w:val="1"/>
      <w:numFmt w:val="decimal"/>
      <w:lvlText w:val="%1.%2.%3"/>
      <w:lvlJc w:val="left"/>
      <w:pPr>
        <w:ind w:left="1939" w:hanging="720"/>
        <w:jc w:val="left"/>
      </w:pPr>
      <w:rPr>
        <w:rFonts w:ascii="Times New Roman" w:eastAsia="Times New Roman" w:hAnsi="Times New Roman" w:cs="Times New Roman" w:hint="default"/>
        <w:spacing w:val="0"/>
        <w:w w:val="98"/>
        <w:sz w:val="20"/>
        <w:szCs w:val="20"/>
      </w:rPr>
    </w:lvl>
    <w:lvl w:ilvl="3">
      <w:numFmt w:val="bullet"/>
      <w:lvlText w:val="•"/>
      <w:lvlJc w:val="left"/>
      <w:pPr>
        <w:ind w:left="3052" w:hanging="720"/>
      </w:pPr>
      <w:rPr>
        <w:rFonts w:hint="default"/>
      </w:rPr>
    </w:lvl>
    <w:lvl w:ilvl="4">
      <w:numFmt w:val="bullet"/>
      <w:lvlText w:val="•"/>
      <w:lvlJc w:val="left"/>
      <w:pPr>
        <w:ind w:left="4165" w:hanging="720"/>
      </w:pPr>
      <w:rPr>
        <w:rFonts w:hint="default"/>
      </w:rPr>
    </w:lvl>
    <w:lvl w:ilvl="5">
      <w:numFmt w:val="bullet"/>
      <w:lvlText w:val="•"/>
      <w:lvlJc w:val="left"/>
      <w:pPr>
        <w:ind w:left="5277" w:hanging="720"/>
      </w:pPr>
      <w:rPr>
        <w:rFonts w:hint="default"/>
      </w:rPr>
    </w:lvl>
    <w:lvl w:ilvl="6">
      <w:numFmt w:val="bullet"/>
      <w:lvlText w:val="•"/>
      <w:lvlJc w:val="left"/>
      <w:pPr>
        <w:ind w:left="6390" w:hanging="720"/>
      </w:pPr>
      <w:rPr>
        <w:rFonts w:hint="default"/>
      </w:rPr>
    </w:lvl>
    <w:lvl w:ilvl="7">
      <w:numFmt w:val="bullet"/>
      <w:lvlText w:val="•"/>
      <w:lvlJc w:val="left"/>
      <w:pPr>
        <w:ind w:left="7502" w:hanging="720"/>
      </w:pPr>
      <w:rPr>
        <w:rFonts w:hint="default"/>
      </w:rPr>
    </w:lvl>
    <w:lvl w:ilvl="8">
      <w:numFmt w:val="bullet"/>
      <w:lvlText w:val="•"/>
      <w:lvlJc w:val="left"/>
      <w:pPr>
        <w:ind w:left="8615" w:hanging="720"/>
      </w:pPr>
      <w:rPr>
        <w:rFonts w:hint="default"/>
      </w:rPr>
    </w:lvl>
  </w:abstractNum>
  <w:abstractNum w:abstractNumId="28" w15:restartNumberingAfterBreak="0">
    <w:nsid w:val="646242D7"/>
    <w:multiLevelType w:val="hybridMultilevel"/>
    <w:tmpl w:val="062637C4"/>
    <w:lvl w:ilvl="0" w:tplc="D83E514C">
      <w:numFmt w:val="bullet"/>
      <w:lvlText w:val="•"/>
      <w:lvlJc w:val="left"/>
      <w:pPr>
        <w:ind w:left="3109" w:hanging="275"/>
      </w:pPr>
      <w:rPr>
        <w:rFonts w:ascii="Symbol" w:eastAsia="Symbol" w:hAnsi="Symbol" w:cs="Symbol" w:hint="default"/>
        <w:w w:val="101"/>
        <w:sz w:val="18"/>
        <w:szCs w:val="18"/>
      </w:rPr>
    </w:lvl>
    <w:lvl w:ilvl="1" w:tplc="2C8A171C">
      <w:numFmt w:val="bullet"/>
      <w:lvlText w:val="o"/>
      <w:lvlJc w:val="left"/>
      <w:pPr>
        <w:ind w:left="3659" w:hanging="275"/>
      </w:pPr>
      <w:rPr>
        <w:rFonts w:ascii="Courier New" w:eastAsia="Courier New" w:hAnsi="Courier New" w:cs="Courier New" w:hint="default"/>
        <w:w w:val="101"/>
        <w:sz w:val="18"/>
        <w:szCs w:val="18"/>
      </w:rPr>
    </w:lvl>
    <w:lvl w:ilvl="2" w:tplc="F1FE36C6">
      <w:numFmt w:val="bullet"/>
      <w:lvlText w:val="•"/>
      <w:lvlJc w:val="left"/>
      <w:pPr>
        <w:ind w:left="4457" w:hanging="275"/>
      </w:pPr>
      <w:rPr>
        <w:rFonts w:hint="default"/>
      </w:rPr>
    </w:lvl>
    <w:lvl w:ilvl="3" w:tplc="DA269658">
      <w:numFmt w:val="bullet"/>
      <w:lvlText w:val="•"/>
      <w:lvlJc w:val="left"/>
      <w:pPr>
        <w:ind w:left="5255" w:hanging="275"/>
      </w:pPr>
      <w:rPr>
        <w:rFonts w:hint="default"/>
      </w:rPr>
    </w:lvl>
    <w:lvl w:ilvl="4" w:tplc="53E28D44">
      <w:numFmt w:val="bullet"/>
      <w:lvlText w:val="•"/>
      <w:lvlJc w:val="left"/>
      <w:pPr>
        <w:ind w:left="6053" w:hanging="275"/>
      </w:pPr>
      <w:rPr>
        <w:rFonts w:hint="default"/>
      </w:rPr>
    </w:lvl>
    <w:lvl w:ilvl="5" w:tplc="DED8AAF2">
      <w:numFmt w:val="bullet"/>
      <w:lvlText w:val="•"/>
      <w:lvlJc w:val="left"/>
      <w:pPr>
        <w:ind w:left="6851" w:hanging="275"/>
      </w:pPr>
      <w:rPr>
        <w:rFonts w:hint="default"/>
      </w:rPr>
    </w:lvl>
    <w:lvl w:ilvl="6" w:tplc="9E1AF994">
      <w:numFmt w:val="bullet"/>
      <w:lvlText w:val="•"/>
      <w:lvlJc w:val="left"/>
      <w:pPr>
        <w:ind w:left="7648" w:hanging="275"/>
      </w:pPr>
      <w:rPr>
        <w:rFonts w:hint="default"/>
      </w:rPr>
    </w:lvl>
    <w:lvl w:ilvl="7" w:tplc="28C4305C">
      <w:numFmt w:val="bullet"/>
      <w:lvlText w:val="•"/>
      <w:lvlJc w:val="left"/>
      <w:pPr>
        <w:ind w:left="8446" w:hanging="275"/>
      </w:pPr>
      <w:rPr>
        <w:rFonts w:hint="default"/>
      </w:rPr>
    </w:lvl>
    <w:lvl w:ilvl="8" w:tplc="CA12A0D0">
      <w:numFmt w:val="bullet"/>
      <w:lvlText w:val="•"/>
      <w:lvlJc w:val="left"/>
      <w:pPr>
        <w:ind w:left="9244" w:hanging="275"/>
      </w:pPr>
      <w:rPr>
        <w:rFonts w:hint="default"/>
      </w:rPr>
    </w:lvl>
  </w:abstractNum>
  <w:abstractNum w:abstractNumId="29" w15:restartNumberingAfterBreak="0">
    <w:nsid w:val="68734E03"/>
    <w:multiLevelType w:val="hybridMultilevel"/>
    <w:tmpl w:val="198C91B2"/>
    <w:lvl w:ilvl="0" w:tplc="EE3025AA">
      <w:start w:val="1"/>
      <w:numFmt w:val="lowerLetter"/>
      <w:lvlText w:val="%1."/>
      <w:lvlJc w:val="left"/>
      <w:pPr>
        <w:ind w:left="1460" w:hanging="360"/>
        <w:jc w:val="left"/>
      </w:pPr>
      <w:rPr>
        <w:rFonts w:ascii="Arial" w:eastAsia="Arial" w:hAnsi="Arial" w:cs="Arial" w:hint="default"/>
        <w:w w:val="87"/>
        <w:sz w:val="24"/>
        <w:szCs w:val="24"/>
      </w:rPr>
    </w:lvl>
    <w:lvl w:ilvl="1" w:tplc="462426C4">
      <w:start w:val="1"/>
      <w:numFmt w:val="decimal"/>
      <w:lvlText w:val="%2."/>
      <w:lvlJc w:val="left"/>
      <w:pPr>
        <w:ind w:left="2180" w:hanging="360"/>
        <w:jc w:val="left"/>
      </w:pPr>
      <w:rPr>
        <w:rFonts w:ascii="Arial" w:eastAsia="Arial" w:hAnsi="Arial" w:cs="Arial" w:hint="default"/>
        <w:spacing w:val="-1"/>
        <w:w w:val="91"/>
        <w:sz w:val="22"/>
        <w:szCs w:val="22"/>
      </w:rPr>
    </w:lvl>
    <w:lvl w:ilvl="2" w:tplc="AFD40E64">
      <w:start w:val="1"/>
      <w:numFmt w:val="lowerRoman"/>
      <w:lvlText w:val="%3."/>
      <w:lvlJc w:val="left"/>
      <w:pPr>
        <w:ind w:left="2900" w:hanging="296"/>
        <w:jc w:val="left"/>
      </w:pPr>
      <w:rPr>
        <w:rFonts w:ascii="Arial" w:eastAsia="Arial" w:hAnsi="Arial" w:cs="Arial" w:hint="default"/>
        <w:w w:val="96"/>
        <w:sz w:val="24"/>
        <w:szCs w:val="24"/>
      </w:rPr>
    </w:lvl>
    <w:lvl w:ilvl="3" w:tplc="89E0D166">
      <w:numFmt w:val="bullet"/>
      <w:lvlText w:val="•"/>
      <w:lvlJc w:val="left"/>
      <w:pPr>
        <w:ind w:left="3892" w:hanging="296"/>
      </w:pPr>
      <w:rPr>
        <w:rFonts w:hint="default"/>
      </w:rPr>
    </w:lvl>
    <w:lvl w:ilvl="4" w:tplc="D786B98A">
      <w:numFmt w:val="bullet"/>
      <w:lvlText w:val="•"/>
      <w:lvlJc w:val="left"/>
      <w:pPr>
        <w:ind w:left="4885" w:hanging="296"/>
      </w:pPr>
      <w:rPr>
        <w:rFonts w:hint="default"/>
      </w:rPr>
    </w:lvl>
    <w:lvl w:ilvl="5" w:tplc="6F8A6924">
      <w:numFmt w:val="bullet"/>
      <w:lvlText w:val="•"/>
      <w:lvlJc w:val="left"/>
      <w:pPr>
        <w:ind w:left="5877" w:hanging="296"/>
      </w:pPr>
      <w:rPr>
        <w:rFonts w:hint="default"/>
      </w:rPr>
    </w:lvl>
    <w:lvl w:ilvl="6" w:tplc="06C04F9C">
      <w:numFmt w:val="bullet"/>
      <w:lvlText w:val="•"/>
      <w:lvlJc w:val="left"/>
      <w:pPr>
        <w:ind w:left="6870" w:hanging="296"/>
      </w:pPr>
      <w:rPr>
        <w:rFonts w:hint="default"/>
      </w:rPr>
    </w:lvl>
    <w:lvl w:ilvl="7" w:tplc="9DFC447A">
      <w:numFmt w:val="bullet"/>
      <w:lvlText w:val="•"/>
      <w:lvlJc w:val="left"/>
      <w:pPr>
        <w:ind w:left="7862" w:hanging="296"/>
      </w:pPr>
      <w:rPr>
        <w:rFonts w:hint="default"/>
      </w:rPr>
    </w:lvl>
    <w:lvl w:ilvl="8" w:tplc="62A25D48">
      <w:numFmt w:val="bullet"/>
      <w:lvlText w:val="•"/>
      <w:lvlJc w:val="left"/>
      <w:pPr>
        <w:ind w:left="8855" w:hanging="296"/>
      </w:pPr>
      <w:rPr>
        <w:rFonts w:hint="default"/>
      </w:rPr>
    </w:lvl>
  </w:abstractNum>
  <w:abstractNum w:abstractNumId="30" w15:restartNumberingAfterBreak="0">
    <w:nsid w:val="6AE65983"/>
    <w:multiLevelType w:val="hybridMultilevel"/>
    <w:tmpl w:val="8C46CE5E"/>
    <w:lvl w:ilvl="0" w:tplc="9904CEDC">
      <w:start w:val="1"/>
      <w:numFmt w:val="upperLetter"/>
      <w:lvlText w:val="%1."/>
      <w:lvlJc w:val="left"/>
      <w:pPr>
        <w:ind w:left="1008" w:hanging="269"/>
        <w:jc w:val="left"/>
      </w:pPr>
      <w:rPr>
        <w:rFonts w:ascii="Times New Roman" w:eastAsia="Times New Roman" w:hAnsi="Times New Roman" w:cs="Times New Roman" w:hint="default"/>
        <w:b/>
        <w:bCs/>
        <w:spacing w:val="-3"/>
        <w:w w:val="100"/>
        <w:sz w:val="22"/>
        <w:szCs w:val="22"/>
      </w:rPr>
    </w:lvl>
    <w:lvl w:ilvl="1" w:tplc="6EB46FE2">
      <w:numFmt w:val="bullet"/>
      <w:lvlText w:val="•"/>
      <w:lvlJc w:val="left"/>
      <w:pPr>
        <w:ind w:left="1459" w:hanging="359"/>
      </w:pPr>
      <w:rPr>
        <w:rFonts w:ascii="Times New Roman" w:eastAsia="Times New Roman" w:hAnsi="Times New Roman" w:cs="Times New Roman" w:hint="default"/>
        <w:w w:val="100"/>
        <w:sz w:val="22"/>
        <w:szCs w:val="22"/>
      </w:rPr>
    </w:lvl>
    <w:lvl w:ilvl="2" w:tplc="B1DE1E80">
      <w:numFmt w:val="bullet"/>
      <w:lvlText w:val="•"/>
      <w:lvlJc w:val="left"/>
      <w:pPr>
        <w:ind w:left="2502" w:hanging="359"/>
      </w:pPr>
      <w:rPr>
        <w:rFonts w:hint="default"/>
      </w:rPr>
    </w:lvl>
    <w:lvl w:ilvl="3" w:tplc="76A4F7DA">
      <w:numFmt w:val="bullet"/>
      <w:lvlText w:val="•"/>
      <w:lvlJc w:val="left"/>
      <w:pPr>
        <w:ind w:left="3544" w:hanging="359"/>
      </w:pPr>
      <w:rPr>
        <w:rFonts w:hint="default"/>
      </w:rPr>
    </w:lvl>
    <w:lvl w:ilvl="4" w:tplc="05AE5042">
      <w:numFmt w:val="bullet"/>
      <w:lvlText w:val="•"/>
      <w:lvlJc w:val="left"/>
      <w:pPr>
        <w:ind w:left="4586" w:hanging="359"/>
      </w:pPr>
      <w:rPr>
        <w:rFonts w:hint="default"/>
      </w:rPr>
    </w:lvl>
    <w:lvl w:ilvl="5" w:tplc="860AA0D4">
      <w:numFmt w:val="bullet"/>
      <w:lvlText w:val="•"/>
      <w:lvlJc w:val="left"/>
      <w:pPr>
        <w:ind w:left="5628" w:hanging="359"/>
      </w:pPr>
      <w:rPr>
        <w:rFonts w:hint="default"/>
      </w:rPr>
    </w:lvl>
    <w:lvl w:ilvl="6" w:tplc="8F24F550">
      <w:numFmt w:val="bullet"/>
      <w:lvlText w:val="•"/>
      <w:lvlJc w:val="left"/>
      <w:pPr>
        <w:ind w:left="6671" w:hanging="359"/>
      </w:pPr>
      <w:rPr>
        <w:rFonts w:hint="default"/>
      </w:rPr>
    </w:lvl>
    <w:lvl w:ilvl="7" w:tplc="96D857E8">
      <w:numFmt w:val="bullet"/>
      <w:lvlText w:val="•"/>
      <w:lvlJc w:val="left"/>
      <w:pPr>
        <w:ind w:left="7713" w:hanging="359"/>
      </w:pPr>
      <w:rPr>
        <w:rFonts w:hint="default"/>
      </w:rPr>
    </w:lvl>
    <w:lvl w:ilvl="8" w:tplc="BC3CF54C">
      <w:numFmt w:val="bullet"/>
      <w:lvlText w:val="•"/>
      <w:lvlJc w:val="left"/>
      <w:pPr>
        <w:ind w:left="8755" w:hanging="359"/>
      </w:pPr>
      <w:rPr>
        <w:rFonts w:hint="default"/>
      </w:rPr>
    </w:lvl>
  </w:abstractNum>
  <w:abstractNum w:abstractNumId="31" w15:restartNumberingAfterBreak="0">
    <w:nsid w:val="714C4D05"/>
    <w:multiLevelType w:val="hybridMultilevel"/>
    <w:tmpl w:val="EABA8AEE"/>
    <w:lvl w:ilvl="0" w:tplc="448E4FF2">
      <w:start w:val="1"/>
      <w:numFmt w:val="upperRoman"/>
      <w:lvlText w:val="%1."/>
      <w:lvlJc w:val="left"/>
      <w:pPr>
        <w:ind w:left="3100" w:hanging="499"/>
        <w:jc w:val="left"/>
      </w:pPr>
      <w:rPr>
        <w:rFonts w:ascii="Times New Roman" w:eastAsia="Times New Roman" w:hAnsi="Times New Roman" w:cs="Times New Roman" w:hint="default"/>
        <w:spacing w:val="-5"/>
        <w:w w:val="100"/>
        <w:sz w:val="24"/>
        <w:szCs w:val="24"/>
      </w:rPr>
    </w:lvl>
    <w:lvl w:ilvl="1" w:tplc="4F84E55C">
      <w:numFmt w:val="bullet"/>
      <w:lvlText w:val="•"/>
      <w:lvlJc w:val="left"/>
      <w:pPr>
        <w:ind w:left="3280" w:hanging="499"/>
      </w:pPr>
      <w:rPr>
        <w:rFonts w:hint="default"/>
      </w:rPr>
    </w:lvl>
    <w:lvl w:ilvl="2" w:tplc="8BE0B16C">
      <w:numFmt w:val="bullet"/>
      <w:lvlText w:val="•"/>
      <w:lvlJc w:val="left"/>
      <w:pPr>
        <w:ind w:left="4120" w:hanging="499"/>
      </w:pPr>
      <w:rPr>
        <w:rFonts w:hint="default"/>
      </w:rPr>
    </w:lvl>
    <w:lvl w:ilvl="3" w:tplc="307684F8">
      <w:numFmt w:val="bullet"/>
      <w:lvlText w:val="•"/>
      <w:lvlJc w:val="left"/>
      <w:pPr>
        <w:ind w:left="4960" w:hanging="499"/>
      </w:pPr>
      <w:rPr>
        <w:rFonts w:hint="default"/>
      </w:rPr>
    </w:lvl>
    <w:lvl w:ilvl="4" w:tplc="891A12FC">
      <w:numFmt w:val="bullet"/>
      <w:lvlText w:val="•"/>
      <w:lvlJc w:val="left"/>
      <w:pPr>
        <w:ind w:left="5800" w:hanging="499"/>
      </w:pPr>
      <w:rPr>
        <w:rFonts w:hint="default"/>
      </w:rPr>
    </w:lvl>
    <w:lvl w:ilvl="5" w:tplc="A3522058">
      <w:numFmt w:val="bullet"/>
      <w:lvlText w:val="•"/>
      <w:lvlJc w:val="left"/>
      <w:pPr>
        <w:ind w:left="6640" w:hanging="499"/>
      </w:pPr>
      <w:rPr>
        <w:rFonts w:hint="default"/>
      </w:rPr>
    </w:lvl>
    <w:lvl w:ilvl="6" w:tplc="13ECCCA4">
      <w:numFmt w:val="bullet"/>
      <w:lvlText w:val="•"/>
      <w:lvlJc w:val="left"/>
      <w:pPr>
        <w:ind w:left="7480" w:hanging="499"/>
      </w:pPr>
      <w:rPr>
        <w:rFonts w:hint="default"/>
      </w:rPr>
    </w:lvl>
    <w:lvl w:ilvl="7" w:tplc="55843B1E">
      <w:numFmt w:val="bullet"/>
      <w:lvlText w:val="•"/>
      <w:lvlJc w:val="left"/>
      <w:pPr>
        <w:ind w:left="8320" w:hanging="499"/>
      </w:pPr>
      <w:rPr>
        <w:rFonts w:hint="default"/>
      </w:rPr>
    </w:lvl>
    <w:lvl w:ilvl="8" w:tplc="4DB82554">
      <w:numFmt w:val="bullet"/>
      <w:lvlText w:val="•"/>
      <w:lvlJc w:val="left"/>
      <w:pPr>
        <w:ind w:left="9160" w:hanging="499"/>
      </w:pPr>
      <w:rPr>
        <w:rFonts w:hint="default"/>
      </w:rPr>
    </w:lvl>
  </w:abstractNum>
  <w:abstractNum w:abstractNumId="32" w15:restartNumberingAfterBreak="0">
    <w:nsid w:val="72114AE2"/>
    <w:multiLevelType w:val="hybridMultilevel"/>
    <w:tmpl w:val="F12A88F6"/>
    <w:lvl w:ilvl="0" w:tplc="B1A23B24">
      <w:numFmt w:val="bullet"/>
      <w:lvlText w:val="•"/>
      <w:lvlJc w:val="left"/>
      <w:pPr>
        <w:ind w:left="1523" w:hanging="361"/>
      </w:pPr>
      <w:rPr>
        <w:rFonts w:ascii="Symbol" w:eastAsia="Symbol" w:hAnsi="Symbol" w:cs="Symbol" w:hint="default"/>
        <w:w w:val="100"/>
        <w:sz w:val="22"/>
        <w:szCs w:val="22"/>
      </w:rPr>
    </w:lvl>
    <w:lvl w:ilvl="1" w:tplc="4308F8AE">
      <w:numFmt w:val="bullet"/>
      <w:lvlText w:val="•"/>
      <w:lvlJc w:val="left"/>
      <w:pPr>
        <w:ind w:left="2452" w:hanging="361"/>
      </w:pPr>
      <w:rPr>
        <w:rFonts w:hint="default"/>
      </w:rPr>
    </w:lvl>
    <w:lvl w:ilvl="2" w:tplc="AF909F32">
      <w:numFmt w:val="bullet"/>
      <w:lvlText w:val="•"/>
      <w:lvlJc w:val="left"/>
      <w:pPr>
        <w:ind w:left="3384" w:hanging="361"/>
      </w:pPr>
      <w:rPr>
        <w:rFonts w:hint="default"/>
      </w:rPr>
    </w:lvl>
    <w:lvl w:ilvl="3" w:tplc="C8E8E718">
      <w:numFmt w:val="bullet"/>
      <w:lvlText w:val="•"/>
      <w:lvlJc w:val="left"/>
      <w:pPr>
        <w:ind w:left="4316" w:hanging="361"/>
      </w:pPr>
      <w:rPr>
        <w:rFonts w:hint="default"/>
      </w:rPr>
    </w:lvl>
    <w:lvl w:ilvl="4" w:tplc="09B0FC96">
      <w:numFmt w:val="bullet"/>
      <w:lvlText w:val="•"/>
      <w:lvlJc w:val="left"/>
      <w:pPr>
        <w:ind w:left="5248" w:hanging="361"/>
      </w:pPr>
      <w:rPr>
        <w:rFonts w:hint="default"/>
      </w:rPr>
    </w:lvl>
    <w:lvl w:ilvl="5" w:tplc="A6B047F2">
      <w:numFmt w:val="bullet"/>
      <w:lvlText w:val="•"/>
      <w:lvlJc w:val="left"/>
      <w:pPr>
        <w:ind w:left="6180" w:hanging="361"/>
      </w:pPr>
      <w:rPr>
        <w:rFonts w:hint="default"/>
      </w:rPr>
    </w:lvl>
    <w:lvl w:ilvl="6" w:tplc="696CC514">
      <w:numFmt w:val="bullet"/>
      <w:lvlText w:val="•"/>
      <w:lvlJc w:val="left"/>
      <w:pPr>
        <w:ind w:left="7112" w:hanging="361"/>
      </w:pPr>
      <w:rPr>
        <w:rFonts w:hint="default"/>
      </w:rPr>
    </w:lvl>
    <w:lvl w:ilvl="7" w:tplc="0212B6A8">
      <w:numFmt w:val="bullet"/>
      <w:lvlText w:val="•"/>
      <w:lvlJc w:val="left"/>
      <w:pPr>
        <w:ind w:left="8044" w:hanging="361"/>
      </w:pPr>
      <w:rPr>
        <w:rFonts w:hint="default"/>
      </w:rPr>
    </w:lvl>
    <w:lvl w:ilvl="8" w:tplc="F2C4F6B6">
      <w:numFmt w:val="bullet"/>
      <w:lvlText w:val="•"/>
      <w:lvlJc w:val="left"/>
      <w:pPr>
        <w:ind w:left="8976" w:hanging="361"/>
      </w:pPr>
      <w:rPr>
        <w:rFonts w:hint="default"/>
      </w:rPr>
    </w:lvl>
  </w:abstractNum>
  <w:abstractNum w:abstractNumId="33" w15:restartNumberingAfterBreak="0">
    <w:nsid w:val="73FF4869"/>
    <w:multiLevelType w:val="hybridMultilevel"/>
    <w:tmpl w:val="5210B254"/>
    <w:lvl w:ilvl="0" w:tplc="AEEC2A94">
      <w:start w:val="1"/>
      <w:numFmt w:val="decimal"/>
      <w:lvlText w:val="%1."/>
      <w:lvlJc w:val="left"/>
      <w:pPr>
        <w:ind w:left="1460" w:hanging="360"/>
        <w:jc w:val="left"/>
      </w:pPr>
      <w:rPr>
        <w:rFonts w:ascii="Arial" w:eastAsia="Arial" w:hAnsi="Arial" w:cs="Arial" w:hint="default"/>
        <w:spacing w:val="-1"/>
        <w:w w:val="91"/>
        <w:sz w:val="22"/>
        <w:szCs w:val="22"/>
      </w:rPr>
    </w:lvl>
    <w:lvl w:ilvl="1" w:tplc="B450DD30">
      <w:start w:val="1"/>
      <w:numFmt w:val="lowerLetter"/>
      <w:lvlText w:val="%2."/>
      <w:lvlJc w:val="left"/>
      <w:pPr>
        <w:ind w:left="2180" w:hanging="360"/>
        <w:jc w:val="left"/>
      </w:pPr>
      <w:rPr>
        <w:rFonts w:ascii="Arial" w:eastAsia="Arial" w:hAnsi="Arial" w:cs="Arial" w:hint="default"/>
        <w:i/>
        <w:spacing w:val="-1"/>
        <w:w w:val="92"/>
        <w:sz w:val="22"/>
        <w:szCs w:val="22"/>
      </w:rPr>
    </w:lvl>
    <w:lvl w:ilvl="2" w:tplc="1DA6C0F4">
      <w:numFmt w:val="bullet"/>
      <w:lvlText w:val="•"/>
      <w:lvlJc w:val="left"/>
      <w:pPr>
        <w:ind w:left="3142" w:hanging="360"/>
      </w:pPr>
      <w:rPr>
        <w:rFonts w:hint="default"/>
      </w:rPr>
    </w:lvl>
    <w:lvl w:ilvl="3" w:tplc="DBBA06A6">
      <w:numFmt w:val="bullet"/>
      <w:lvlText w:val="•"/>
      <w:lvlJc w:val="left"/>
      <w:pPr>
        <w:ind w:left="4104" w:hanging="360"/>
      </w:pPr>
      <w:rPr>
        <w:rFonts w:hint="default"/>
      </w:rPr>
    </w:lvl>
    <w:lvl w:ilvl="4" w:tplc="76CA8190">
      <w:numFmt w:val="bullet"/>
      <w:lvlText w:val="•"/>
      <w:lvlJc w:val="left"/>
      <w:pPr>
        <w:ind w:left="5066" w:hanging="360"/>
      </w:pPr>
      <w:rPr>
        <w:rFonts w:hint="default"/>
      </w:rPr>
    </w:lvl>
    <w:lvl w:ilvl="5" w:tplc="F576566E">
      <w:numFmt w:val="bullet"/>
      <w:lvlText w:val="•"/>
      <w:lvlJc w:val="left"/>
      <w:pPr>
        <w:ind w:left="6028" w:hanging="360"/>
      </w:pPr>
      <w:rPr>
        <w:rFonts w:hint="default"/>
      </w:rPr>
    </w:lvl>
    <w:lvl w:ilvl="6" w:tplc="3DE86926">
      <w:numFmt w:val="bullet"/>
      <w:lvlText w:val="•"/>
      <w:lvlJc w:val="left"/>
      <w:pPr>
        <w:ind w:left="6991" w:hanging="360"/>
      </w:pPr>
      <w:rPr>
        <w:rFonts w:hint="default"/>
      </w:rPr>
    </w:lvl>
    <w:lvl w:ilvl="7" w:tplc="316EA792">
      <w:numFmt w:val="bullet"/>
      <w:lvlText w:val="•"/>
      <w:lvlJc w:val="left"/>
      <w:pPr>
        <w:ind w:left="7953" w:hanging="360"/>
      </w:pPr>
      <w:rPr>
        <w:rFonts w:hint="default"/>
      </w:rPr>
    </w:lvl>
    <w:lvl w:ilvl="8" w:tplc="F5CC5288">
      <w:numFmt w:val="bullet"/>
      <w:lvlText w:val="•"/>
      <w:lvlJc w:val="left"/>
      <w:pPr>
        <w:ind w:left="8915" w:hanging="360"/>
      </w:pPr>
      <w:rPr>
        <w:rFonts w:hint="default"/>
      </w:rPr>
    </w:lvl>
  </w:abstractNum>
  <w:abstractNum w:abstractNumId="34" w15:restartNumberingAfterBreak="0">
    <w:nsid w:val="796B5985"/>
    <w:multiLevelType w:val="hybridMultilevel"/>
    <w:tmpl w:val="1E8C3D8C"/>
    <w:lvl w:ilvl="0" w:tplc="6FB4D3A4">
      <w:start w:val="1"/>
      <w:numFmt w:val="lowerRoman"/>
      <w:lvlText w:val="%1."/>
      <w:lvlJc w:val="left"/>
      <w:pPr>
        <w:ind w:left="2900" w:hanging="296"/>
        <w:jc w:val="right"/>
      </w:pPr>
      <w:rPr>
        <w:rFonts w:hint="default"/>
        <w:w w:val="90"/>
        <w:highlight w:val="yellow"/>
      </w:rPr>
    </w:lvl>
    <w:lvl w:ilvl="1" w:tplc="C47A0DAA">
      <w:numFmt w:val="bullet"/>
      <w:lvlText w:val="•"/>
      <w:lvlJc w:val="left"/>
      <w:pPr>
        <w:ind w:left="3694" w:hanging="296"/>
      </w:pPr>
      <w:rPr>
        <w:rFonts w:hint="default"/>
      </w:rPr>
    </w:lvl>
    <w:lvl w:ilvl="2" w:tplc="B838C33E">
      <w:numFmt w:val="bullet"/>
      <w:lvlText w:val="•"/>
      <w:lvlJc w:val="left"/>
      <w:pPr>
        <w:ind w:left="4488" w:hanging="296"/>
      </w:pPr>
      <w:rPr>
        <w:rFonts w:hint="default"/>
      </w:rPr>
    </w:lvl>
    <w:lvl w:ilvl="3" w:tplc="C1DC8C92">
      <w:numFmt w:val="bullet"/>
      <w:lvlText w:val="•"/>
      <w:lvlJc w:val="left"/>
      <w:pPr>
        <w:ind w:left="5282" w:hanging="296"/>
      </w:pPr>
      <w:rPr>
        <w:rFonts w:hint="default"/>
      </w:rPr>
    </w:lvl>
    <w:lvl w:ilvl="4" w:tplc="44000282">
      <w:numFmt w:val="bullet"/>
      <w:lvlText w:val="•"/>
      <w:lvlJc w:val="left"/>
      <w:pPr>
        <w:ind w:left="6076" w:hanging="296"/>
      </w:pPr>
      <w:rPr>
        <w:rFonts w:hint="default"/>
      </w:rPr>
    </w:lvl>
    <w:lvl w:ilvl="5" w:tplc="A5CE38CC">
      <w:numFmt w:val="bullet"/>
      <w:lvlText w:val="•"/>
      <w:lvlJc w:val="left"/>
      <w:pPr>
        <w:ind w:left="6870" w:hanging="296"/>
      </w:pPr>
      <w:rPr>
        <w:rFonts w:hint="default"/>
      </w:rPr>
    </w:lvl>
    <w:lvl w:ilvl="6" w:tplc="64C68392">
      <w:numFmt w:val="bullet"/>
      <w:lvlText w:val="•"/>
      <w:lvlJc w:val="left"/>
      <w:pPr>
        <w:ind w:left="7664" w:hanging="296"/>
      </w:pPr>
      <w:rPr>
        <w:rFonts w:hint="default"/>
      </w:rPr>
    </w:lvl>
    <w:lvl w:ilvl="7" w:tplc="E0AA6DA8">
      <w:numFmt w:val="bullet"/>
      <w:lvlText w:val="•"/>
      <w:lvlJc w:val="left"/>
      <w:pPr>
        <w:ind w:left="8458" w:hanging="296"/>
      </w:pPr>
      <w:rPr>
        <w:rFonts w:hint="default"/>
      </w:rPr>
    </w:lvl>
    <w:lvl w:ilvl="8" w:tplc="64EE7DE4">
      <w:numFmt w:val="bullet"/>
      <w:lvlText w:val="•"/>
      <w:lvlJc w:val="left"/>
      <w:pPr>
        <w:ind w:left="9252" w:hanging="296"/>
      </w:pPr>
      <w:rPr>
        <w:rFonts w:hint="default"/>
      </w:rPr>
    </w:lvl>
  </w:abstractNum>
  <w:abstractNum w:abstractNumId="35" w15:restartNumberingAfterBreak="0">
    <w:nsid w:val="7C3B408B"/>
    <w:multiLevelType w:val="multilevel"/>
    <w:tmpl w:val="714E5E18"/>
    <w:lvl w:ilvl="0">
      <w:start w:val="3"/>
      <w:numFmt w:val="decimal"/>
      <w:lvlText w:val="%1"/>
      <w:lvlJc w:val="left"/>
      <w:pPr>
        <w:ind w:left="1229" w:hanging="490"/>
        <w:jc w:val="left"/>
      </w:pPr>
      <w:rPr>
        <w:rFonts w:hint="default"/>
      </w:rPr>
    </w:lvl>
    <w:lvl w:ilvl="1">
      <w:start w:val="3"/>
      <w:numFmt w:val="decimal"/>
      <w:lvlText w:val="%1.%2."/>
      <w:lvlJc w:val="left"/>
      <w:pPr>
        <w:ind w:left="1229" w:hanging="490"/>
        <w:jc w:val="left"/>
      </w:pPr>
      <w:rPr>
        <w:rFonts w:ascii="TimesNewRomanPS-BoldItalicMT" w:eastAsia="TimesNewRomanPS-BoldItalicMT" w:hAnsi="TimesNewRomanPS-BoldItalicMT" w:cs="TimesNewRomanPS-BoldItalicMT" w:hint="default"/>
        <w:b/>
        <w:bCs/>
        <w:i/>
        <w:spacing w:val="0"/>
        <w:w w:val="91"/>
        <w:sz w:val="28"/>
        <w:szCs w:val="28"/>
      </w:rPr>
    </w:lvl>
    <w:lvl w:ilvl="2">
      <w:numFmt w:val="bullet"/>
      <w:lvlText w:val="•"/>
      <w:lvlJc w:val="left"/>
      <w:pPr>
        <w:ind w:left="3144" w:hanging="490"/>
      </w:pPr>
      <w:rPr>
        <w:rFonts w:hint="default"/>
      </w:rPr>
    </w:lvl>
    <w:lvl w:ilvl="3">
      <w:numFmt w:val="bullet"/>
      <w:lvlText w:val="•"/>
      <w:lvlJc w:val="left"/>
      <w:pPr>
        <w:ind w:left="4106" w:hanging="490"/>
      </w:pPr>
      <w:rPr>
        <w:rFonts w:hint="default"/>
      </w:rPr>
    </w:lvl>
    <w:lvl w:ilvl="4">
      <w:numFmt w:val="bullet"/>
      <w:lvlText w:val="•"/>
      <w:lvlJc w:val="left"/>
      <w:pPr>
        <w:ind w:left="5068" w:hanging="490"/>
      </w:pPr>
      <w:rPr>
        <w:rFonts w:hint="default"/>
      </w:rPr>
    </w:lvl>
    <w:lvl w:ilvl="5">
      <w:numFmt w:val="bullet"/>
      <w:lvlText w:val="•"/>
      <w:lvlJc w:val="left"/>
      <w:pPr>
        <w:ind w:left="6030" w:hanging="490"/>
      </w:pPr>
      <w:rPr>
        <w:rFonts w:hint="default"/>
      </w:rPr>
    </w:lvl>
    <w:lvl w:ilvl="6">
      <w:numFmt w:val="bullet"/>
      <w:lvlText w:val="•"/>
      <w:lvlJc w:val="left"/>
      <w:pPr>
        <w:ind w:left="6992" w:hanging="490"/>
      </w:pPr>
      <w:rPr>
        <w:rFonts w:hint="default"/>
      </w:rPr>
    </w:lvl>
    <w:lvl w:ilvl="7">
      <w:numFmt w:val="bullet"/>
      <w:lvlText w:val="•"/>
      <w:lvlJc w:val="left"/>
      <w:pPr>
        <w:ind w:left="7954" w:hanging="490"/>
      </w:pPr>
      <w:rPr>
        <w:rFonts w:hint="default"/>
      </w:rPr>
    </w:lvl>
    <w:lvl w:ilvl="8">
      <w:numFmt w:val="bullet"/>
      <w:lvlText w:val="•"/>
      <w:lvlJc w:val="left"/>
      <w:pPr>
        <w:ind w:left="8916" w:hanging="490"/>
      </w:pPr>
      <w:rPr>
        <w:rFonts w:hint="default"/>
      </w:rPr>
    </w:lvl>
  </w:abstractNum>
  <w:abstractNum w:abstractNumId="36" w15:restartNumberingAfterBreak="0">
    <w:nsid w:val="7E153DA3"/>
    <w:multiLevelType w:val="hybridMultilevel"/>
    <w:tmpl w:val="B37296CC"/>
    <w:lvl w:ilvl="0" w:tplc="8E921962">
      <w:numFmt w:val="bullet"/>
      <w:lvlText w:val="•"/>
      <w:lvlJc w:val="left"/>
      <w:pPr>
        <w:ind w:left="2459" w:hanging="275"/>
      </w:pPr>
      <w:rPr>
        <w:rFonts w:ascii="Arial" w:eastAsia="Arial" w:hAnsi="Arial" w:cs="Arial" w:hint="default"/>
        <w:w w:val="130"/>
        <w:sz w:val="17"/>
        <w:szCs w:val="17"/>
      </w:rPr>
    </w:lvl>
    <w:lvl w:ilvl="1" w:tplc="34F2ABB0">
      <w:numFmt w:val="bullet"/>
      <w:lvlText w:val="•"/>
      <w:lvlJc w:val="left"/>
      <w:pPr>
        <w:ind w:left="3298" w:hanging="275"/>
      </w:pPr>
      <w:rPr>
        <w:rFonts w:hint="default"/>
      </w:rPr>
    </w:lvl>
    <w:lvl w:ilvl="2" w:tplc="072A0FD0">
      <w:numFmt w:val="bullet"/>
      <w:lvlText w:val="•"/>
      <w:lvlJc w:val="left"/>
      <w:pPr>
        <w:ind w:left="4136" w:hanging="275"/>
      </w:pPr>
      <w:rPr>
        <w:rFonts w:hint="default"/>
      </w:rPr>
    </w:lvl>
    <w:lvl w:ilvl="3" w:tplc="DE0C12DA">
      <w:numFmt w:val="bullet"/>
      <w:lvlText w:val="•"/>
      <w:lvlJc w:val="left"/>
      <w:pPr>
        <w:ind w:left="4974" w:hanging="275"/>
      </w:pPr>
      <w:rPr>
        <w:rFonts w:hint="default"/>
      </w:rPr>
    </w:lvl>
    <w:lvl w:ilvl="4" w:tplc="823E1064">
      <w:numFmt w:val="bullet"/>
      <w:lvlText w:val="•"/>
      <w:lvlJc w:val="left"/>
      <w:pPr>
        <w:ind w:left="5812" w:hanging="275"/>
      </w:pPr>
      <w:rPr>
        <w:rFonts w:hint="default"/>
      </w:rPr>
    </w:lvl>
    <w:lvl w:ilvl="5" w:tplc="4A2C081C">
      <w:numFmt w:val="bullet"/>
      <w:lvlText w:val="•"/>
      <w:lvlJc w:val="left"/>
      <w:pPr>
        <w:ind w:left="6650" w:hanging="275"/>
      </w:pPr>
      <w:rPr>
        <w:rFonts w:hint="default"/>
      </w:rPr>
    </w:lvl>
    <w:lvl w:ilvl="6" w:tplc="55783F52">
      <w:numFmt w:val="bullet"/>
      <w:lvlText w:val="•"/>
      <w:lvlJc w:val="left"/>
      <w:pPr>
        <w:ind w:left="7488" w:hanging="275"/>
      </w:pPr>
      <w:rPr>
        <w:rFonts w:hint="default"/>
      </w:rPr>
    </w:lvl>
    <w:lvl w:ilvl="7" w:tplc="A1F48B62">
      <w:numFmt w:val="bullet"/>
      <w:lvlText w:val="•"/>
      <w:lvlJc w:val="left"/>
      <w:pPr>
        <w:ind w:left="8326" w:hanging="275"/>
      </w:pPr>
      <w:rPr>
        <w:rFonts w:hint="default"/>
      </w:rPr>
    </w:lvl>
    <w:lvl w:ilvl="8" w:tplc="D9145688">
      <w:numFmt w:val="bullet"/>
      <w:lvlText w:val="•"/>
      <w:lvlJc w:val="left"/>
      <w:pPr>
        <w:ind w:left="9164" w:hanging="275"/>
      </w:pPr>
      <w:rPr>
        <w:rFonts w:hint="default"/>
      </w:rPr>
    </w:lvl>
  </w:abstractNum>
  <w:abstractNum w:abstractNumId="37" w15:restartNumberingAfterBreak="0">
    <w:nsid w:val="7EB40B39"/>
    <w:multiLevelType w:val="hybridMultilevel"/>
    <w:tmpl w:val="56CA1FE6"/>
    <w:lvl w:ilvl="0" w:tplc="1E24C59C">
      <w:start w:val="1"/>
      <w:numFmt w:val="upperRoman"/>
      <w:lvlText w:val="%1."/>
      <w:lvlJc w:val="left"/>
      <w:pPr>
        <w:ind w:left="2199" w:hanging="513"/>
        <w:jc w:val="right"/>
      </w:pPr>
      <w:rPr>
        <w:rFonts w:ascii="Times New Roman" w:eastAsia="Times New Roman" w:hAnsi="Times New Roman" w:cs="Times New Roman" w:hint="default"/>
        <w:b/>
        <w:bCs/>
        <w:spacing w:val="-1"/>
        <w:w w:val="100"/>
        <w:sz w:val="24"/>
        <w:szCs w:val="24"/>
      </w:rPr>
    </w:lvl>
    <w:lvl w:ilvl="1" w:tplc="675835EE">
      <w:start w:val="1"/>
      <w:numFmt w:val="upperLetter"/>
      <w:lvlText w:val="%2."/>
      <w:lvlJc w:val="left"/>
      <w:pPr>
        <w:ind w:left="2560" w:hanging="360"/>
        <w:jc w:val="left"/>
      </w:pPr>
      <w:rPr>
        <w:rFonts w:ascii="Times New Roman" w:eastAsia="Times New Roman" w:hAnsi="Times New Roman" w:cs="Times New Roman" w:hint="default"/>
        <w:b/>
        <w:bCs/>
        <w:spacing w:val="-1"/>
        <w:w w:val="100"/>
        <w:sz w:val="24"/>
        <w:szCs w:val="24"/>
      </w:rPr>
    </w:lvl>
    <w:lvl w:ilvl="2" w:tplc="7B527190">
      <w:numFmt w:val="bullet"/>
      <w:lvlText w:val="•"/>
      <w:lvlJc w:val="left"/>
      <w:pPr>
        <w:ind w:left="3480" w:hanging="360"/>
      </w:pPr>
      <w:rPr>
        <w:rFonts w:hint="default"/>
      </w:rPr>
    </w:lvl>
    <w:lvl w:ilvl="3" w:tplc="2FDA22A8">
      <w:numFmt w:val="bullet"/>
      <w:lvlText w:val="•"/>
      <w:lvlJc w:val="left"/>
      <w:pPr>
        <w:ind w:left="4400" w:hanging="360"/>
      </w:pPr>
      <w:rPr>
        <w:rFonts w:hint="default"/>
      </w:rPr>
    </w:lvl>
    <w:lvl w:ilvl="4" w:tplc="0DEA08E4">
      <w:numFmt w:val="bullet"/>
      <w:lvlText w:val="•"/>
      <w:lvlJc w:val="left"/>
      <w:pPr>
        <w:ind w:left="5320" w:hanging="360"/>
      </w:pPr>
      <w:rPr>
        <w:rFonts w:hint="default"/>
      </w:rPr>
    </w:lvl>
    <w:lvl w:ilvl="5" w:tplc="526C561E">
      <w:numFmt w:val="bullet"/>
      <w:lvlText w:val="•"/>
      <w:lvlJc w:val="left"/>
      <w:pPr>
        <w:ind w:left="6240" w:hanging="360"/>
      </w:pPr>
      <w:rPr>
        <w:rFonts w:hint="default"/>
      </w:rPr>
    </w:lvl>
    <w:lvl w:ilvl="6" w:tplc="38825C72">
      <w:numFmt w:val="bullet"/>
      <w:lvlText w:val="•"/>
      <w:lvlJc w:val="left"/>
      <w:pPr>
        <w:ind w:left="7160" w:hanging="360"/>
      </w:pPr>
      <w:rPr>
        <w:rFonts w:hint="default"/>
      </w:rPr>
    </w:lvl>
    <w:lvl w:ilvl="7" w:tplc="E2AECEEA">
      <w:numFmt w:val="bullet"/>
      <w:lvlText w:val="•"/>
      <w:lvlJc w:val="left"/>
      <w:pPr>
        <w:ind w:left="8080" w:hanging="360"/>
      </w:pPr>
      <w:rPr>
        <w:rFonts w:hint="default"/>
      </w:rPr>
    </w:lvl>
    <w:lvl w:ilvl="8" w:tplc="5BE0F868">
      <w:numFmt w:val="bullet"/>
      <w:lvlText w:val="•"/>
      <w:lvlJc w:val="left"/>
      <w:pPr>
        <w:ind w:left="9000" w:hanging="360"/>
      </w:pPr>
      <w:rPr>
        <w:rFonts w:hint="default"/>
      </w:rPr>
    </w:lvl>
  </w:abstractNum>
  <w:num w:numId="1">
    <w:abstractNumId w:val="3"/>
  </w:num>
  <w:num w:numId="2">
    <w:abstractNumId w:val="12"/>
  </w:num>
  <w:num w:numId="3">
    <w:abstractNumId w:val="13"/>
  </w:num>
  <w:num w:numId="4">
    <w:abstractNumId w:val="19"/>
  </w:num>
  <w:num w:numId="5">
    <w:abstractNumId w:val="32"/>
  </w:num>
  <w:num w:numId="6">
    <w:abstractNumId w:val="6"/>
  </w:num>
  <w:num w:numId="7">
    <w:abstractNumId w:val="7"/>
  </w:num>
  <w:num w:numId="8">
    <w:abstractNumId w:val="4"/>
  </w:num>
  <w:num w:numId="9">
    <w:abstractNumId w:val="15"/>
  </w:num>
  <w:num w:numId="10">
    <w:abstractNumId w:val="30"/>
  </w:num>
  <w:num w:numId="11">
    <w:abstractNumId w:val="35"/>
  </w:num>
  <w:num w:numId="12">
    <w:abstractNumId w:val="24"/>
  </w:num>
  <w:num w:numId="13">
    <w:abstractNumId w:val="17"/>
  </w:num>
  <w:num w:numId="14">
    <w:abstractNumId w:val="10"/>
  </w:num>
  <w:num w:numId="15">
    <w:abstractNumId w:val="27"/>
  </w:num>
  <w:num w:numId="16">
    <w:abstractNumId w:val="18"/>
  </w:num>
  <w:num w:numId="17">
    <w:abstractNumId w:val="9"/>
  </w:num>
  <w:num w:numId="18">
    <w:abstractNumId w:val="5"/>
  </w:num>
  <w:num w:numId="19">
    <w:abstractNumId w:val="34"/>
  </w:num>
  <w:num w:numId="20">
    <w:abstractNumId w:val="1"/>
  </w:num>
  <w:num w:numId="21">
    <w:abstractNumId w:val="29"/>
  </w:num>
  <w:num w:numId="22">
    <w:abstractNumId w:val="36"/>
  </w:num>
  <w:num w:numId="23">
    <w:abstractNumId w:val="2"/>
  </w:num>
  <w:num w:numId="24">
    <w:abstractNumId w:val="21"/>
  </w:num>
  <w:num w:numId="25">
    <w:abstractNumId w:val="33"/>
  </w:num>
  <w:num w:numId="26">
    <w:abstractNumId w:val="25"/>
  </w:num>
  <w:num w:numId="27">
    <w:abstractNumId w:val="28"/>
  </w:num>
  <w:num w:numId="28">
    <w:abstractNumId w:val="31"/>
  </w:num>
  <w:num w:numId="29">
    <w:abstractNumId w:val="16"/>
  </w:num>
  <w:num w:numId="30">
    <w:abstractNumId w:val="23"/>
  </w:num>
  <w:num w:numId="31">
    <w:abstractNumId w:val="22"/>
  </w:num>
  <w:num w:numId="32">
    <w:abstractNumId w:val="14"/>
  </w:num>
  <w:num w:numId="33">
    <w:abstractNumId w:val="26"/>
  </w:num>
  <w:num w:numId="34">
    <w:abstractNumId w:val="37"/>
  </w:num>
  <w:num w:numId="35">
    <w:abstractNumId w:val="11"/>
  </w:num>
  <w:num w:numId="36">
    <w:abstractNumId w:val="20"/>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42"/>
    <w:rsid w:val="000B41AA"/>
    <w:rsid w:val="000D5BD0"/>
    <w:rsid w:val="000D70E1"/>
    <w:rsid w:val="000E372A"/>
    <w:rsid w:val="000F0C63"/>
    <w:rsid w:val="00110301"/>
    <w:rsid w:val="001511D1"/>
    <w:rsid w:val="001A6576"/>
    <w:rsid w:val="002E1A42"/>
    <w:rsid w:val="00303E60"/>
    <w:rsid w:val="003145EC"/>
    <w:rsid w:val="00333380"/>
    <w:rsid w:val="003722FE"/>
    <w:rsid w:val="003B774E"/>
    <w:rsid w:val="003C2279"/>
    <w:rsid w:val="00485DB6"/>
    <w:rsid w:val="0058504D"/>
    <w:rsid w:val="005D2931"/>
    <w:rsid w:val="0067041F"/>
    <w:rsid w:val="006A1E92"/>
    <w:rsid w:val="006B0A71"/>
    <w:rsid w:val="00784383"/>
    <w:rsid w:val="00795260"/>
    <w:rsid w:val="007E02C4"/>
    <w:rsid w:val="0080607B"/>
    <w:rsid w:val="00945192"/>
    <w:rsid w:val="00972D63"/>
    <w:rsid w:val="009730E6"/>
    <w:rsid w:val="009F6BAB"/>
    <w:rsid w:val="00A04A6B"/>
    <w:rsid w:val="00A273A8"/>
    <w:rsid w:val="00A8642D"/>
    <w:rsid w:val="00AC6BDF"/>
    <w:rsid w:val="00B11A89"/>
    <w:rsid w:val="00B84DD0"/>
    <w:rsid w:val="00BC188B"/>
    <w:rsid w:val="00BF5BBE"/>
    <w:rsid w:val="00C14455"/>
    <w:rsid w:val="00CC0245"/>
    <w:rsid w:val="00D3463F"/>
    <w:rsid w:val="00D9185B"/>
    <w:rsid w:val="00E568D2"/>
    <w:rsid w:val="00F1275A"/>
    <w:rsid w:val="00F7794A"/>
    <w:rsid w:val="00FB3C3D"/>
    <w:rsid w:val="00FB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D334E"/>
  <w15:docId w15:val="{BDB3C28A-4027-8447-9053-5E0F6359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65"/>
      <w:ind w:left="3306"/>
      <w:outlineLvl w:val="0"/>
    </w:pPr>
    <w:rPr>
      <w:b/>
      <w:bCs/>
      <w:sz w:val="36"/>
      <w:szCs w:val="36"/>
    </w:rPr>
  </w:style>
  <w:style w:type="paragraph" w:styleId="Heading2">
    <w:name w:val="heading 2"/>
    <w:basedOn w:val="Normal"/>
    <w:uiPriority w:val="9"/>
    <w:unhideWhenUsed/>
    <w:qFormat/>
    <w:pPr>
      <w:spacing w:before="88"/>
      <w:ind w:left="1672"/>
      <w:outlineLvl w:val="1"/>
    </w:pPr>
    <w:rPr>
      <w:b/>
      <w:bCs/>
      <w:sz w:val="32"/>
      <w:szCs w:val="32"/>
    </w:rPr>
  </w:style>
  <w:style w:type="paragraph" w:styleId="Heading3">
    <w:name w:val="heading 3"/>
    <w:basedOn w:val="Normal"/>
    <w:uiPriority w:val="9"/>
    <w:unhideWhenUsed/>
    <w:qFormat/>
    <w:pPr>
      <w:spacing w:before="188"/>
      <w:ind w:left="1672" w:right="1672"/>
      <w:jc w:val="center"/>
      <w:outlineLvl w:val="2"/>
    </w:pPr>
    <w:rPr>
      <w:i/>
      <w:sz w:val="32"/>
      <w:szCs w:val="32"/>
    </w:rPr>
  </w:style>
  <w:style w:type="paragraph" w:styleId="Heading4">
    <w:name w:val="heading 4"/>
    <w:basedOn w:val="Normal"/>
    <w:uiPriority w:val="9"/>
    <w:unhideWhenUsed/>
    <w:qFormat/>
    <w:pPr>
      <w:ind w:left="1008"/>
      <w:outlineLvl w:val="3"/>
    </w:pPr>
    <w:rPr>
      <w:rFonts w:ascii="Arial" w:eastAsia="Arial" w:hAnsi="Arial" w:cs="Arial"/>
      <w:b/>
      <w:bCs/>
      <w:sz w:val="28"/>
      <w:szCs w:val="28"/>
    </w:rPr>
  </w:style>
  <w:style w:type="paragraph" w:styleId="Heading5">
    <w:name w:val="heading 5"/>
    <w:basedOn w:val="Normal"/>
    <w:uiPriority w:val="9"/>
    <w:unhideWhenUsed/>
    <w:qFormat/>
    <w:pPr>
      <w:ind w:left="1672"/>
      <w:outlineLvl w:val="4"/>
    </w:pPr>
    <w:rPr>
      <w:rFonts w:ascii="Arial" w:eastAsia="Arial" w:hAnsi="Arial" w:cs="Arial"/>
      <w:sz w:val="28"/>
      <w:szCs w:val="28"/>
    </w:rPr>
  </w:style>
  <w:style w:type="paragraph" w:styleId="Heading6">
    <w:name w:val="heading 6"/>
    <w:basedOn w:val="Normal"/>
    <w:uiPriority w:val="9"/>
    <w:unhideWhenUsed/>
    <w:qFormat/>
    <w:pPr>
      <w:ind w:left="2560"/>
      <w:outlineLvl w:val="5"/>
    </w:pPr>
    <w:rPr>
      <w:b/>
      <w:bCs/>
      <w:sz w:val="24"/>
      <w:szCs w:val="24"/>
    </w:rPr>
  </w:style>
  <w:style w:type="paragraph" w:styleId="Heading7">
    <w:name w:val="heading 7"/>
    <w:basedOn w:val="Normal"/>
    <w:uiPriority w:val="1"/>
    <w:qFormat/>
    <w:pPr>
      <w:ind w:left="1460"/>
      <w:outlineLvl w:val="6"/>
    </w:pPr>
    <w:rPr>
      <w:sz w:val="24"/>
      <w:szCs w:val="24"/>
    </w:rPr>
  </w:style>
  <w:style w:type="paragraph" w:styleId="Heading8">
    <w:name w:val="heading 8"/>
    <w:basedOn w:val="Normal"/>
    <w:uiPriority w:val="1"/>
    <w:qFormat/>
    <w:pPr>
      <w:ind w:left="74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ind w:left="1460" w:hanging="360"/>
    </w:pPr>
  </w:style>
  <w:style w:type="paragraph" w:customStyle="1" w:styleId="TableParagraph">
    <w:name w:val="Table Paragraph"/>
    <w:basedOn w:val="Normal"/>
    <w:uiPriority w:val="1"/>
    <w:qFormat/>
    <w:pPr>
      <w:spacing w:before="101"/>
      <w:ind w:left="110"/>
    </w:pPr>
  </w:style>
  <w:style w:type="paragraph" w:styleId="BalloonText">
    <w:name w:val="Balloon Text"/>
    <w:basedOn w:val="Normal"/>
    <w:link w:val="BalloonTextChar"/>
    <w:uiPriority w:val="99"/>
    <w:semiHidden/>
    <w:unhideWhenUsed/>
    <w:rsid w:val="00784383"/>
    <w:rPr>
      <w:sz w:val="18"/>
      <w:szCs w:val="18"/>
    </w:rPr>
  </w:style>
  <w:style w:type="character" w:customStyle="1" w:styleId="BalloonTextChar">
    <w:name w:val="Balloon Text Char"/>
    <w:basedOn w:val="DefaultParagraphFont"/>
    <w:link w:val="BalloonText"/>
    <w:uiPriority w:val="99"/>
    <w:semiHidden/>
    <w:rsid w:val="00784383"/>
    <w:rPr>
      <w:rFonts w:ascii="Times New Roman" w:eastAsia="Times New Roman" w:hAnsi="Times New Roman" w:cs="Times New Roman"/>
      <w:sz w:val="18"/>
      <w:szCs w:val="18"/>
    </w:rPr>
  </w:style>
  <w:style w:type="table" w:styleId="TableGrid">
    <w:name w:val="Table Grid"/>
    <w:basedOn w:val="TableNormal"/>
    <w:uiPriority w:val="39"/>
    <w:rsid w:val="003B774E"/>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88B"/>
    <w:pPr>
      <w:tabs>
        <w:tab w:val="center" w:pos="4680"/>
        <w:tab w:val="right" w:pos="9360"/>
      </w:tabs>
    </w:pPr>
  </w:style>
  <w:style w:type="character" w:customStyle="1" w:styleId="HeaderChar">
    <w:name w:val="Header Char"/>
    <w:basedOn w:val="DefaultParagraphFont"/>
    <w:link w:val="Header"/>
    <w:uiPriority w:val="99"/>
    <w:rsid w:val="00BC188B"/>
    <w:rPr>
      <w:rFonts w:ascii="Times New Roman" w:eastAsia="Times New Roman" w:hAnsi="Times New Roman" w:cs="Times New Roman"/>
    </w:rPr>
  </w:style>
  <w:style w:type="character" w:styleId="PageNumber">
    <w:name w:val="page number"/>
    <w:basedOn w:val="DefaultParagraphFont"/>
    <w:uiPriority w:val="99"/>
    <w:semiHidden/>
    <w:unhideWhenUsed/>
    <w:rsid w:val="00BC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57637">
      <w:bodyDiv w:val="1"/>
      <w:marLeft w:val="0"/>
      <w:marRight w:val="0"/>
      <w:marTop w:val="0"/>
      <w:marBottom w:val="0"/>
      <w:divBdr>
        <w:top w:val="none" w:sz="0" w:space="0" w:color="auto"/>
        <w:left w:val="none" w:sz="0" w:space="0" w:color="auto"/>
        <w:bottom w:val="none" w:sz="0" w:space="0" w:color="auto"/>
        <w:right w:val="none" w:sz="0" w:space="0" w:color="auto"/>
      </w:divBdr>
    </w:div>
    <w:div w:id="2042171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Moodie</dc:creator>
  <cp:lastModifiedBy>Doug Moodie</cp:lastModifiedBy>
  <cp:revision>2</cp:revision>
  <dcterms:created xsi:type="dcterms:W3CDTF">2019-07-26T14:25:00Z</dcterms:created>
  <dcterms:modified xsi:type="dcterms:W3CDTF">2019-07-26T14:25:00Z</dcterms:modified>
</cp:coreProperties>
</file>