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5F" w:rsidRDefault="00B506BF" w:rsidP="00B506BF">
      <w:pPr>
        <w:jc w:val="center"/>
      </w:pPr>
      <w:r>
        <w:t xml:space="preserve">Faculty Senate </w:t>
      </w:r>
      <w:r w:rsidR="00381E1F">
        <w:t>Meeting</w:t>
      </w:r>
    </w:p>
    <w:p w:rsidR="00B506BF" w:rsidRDefault="00381E1F" w:rsidP="00B506BF">
      <w:pPr>
        <w:jc w:val="center"/>
      </w:pPr>
      <w:r>
        <w:t>September 8</w:t>
      </w:r>
      <w:r w:rsidR="00B506BF">
        <w:t>, 2014</w:t>
      </w:r>
    </w:p>
    <w:p w:rsidR="00B506BF" w:rsidRDefault="00381E1F" w:rsidP="00B506BF">
      <w:pPr>
        <w:jc w:val="center"/>
      </w:pPr>
      <w:proofErr w:type="spellStart"/>
      <w:proofErr w:type="gramStart"/>
      <w:r>
        <w:t>Prillaman</w:t>
      </w:r>
      <w:proofErr w:type="spellEnd"/>
      <w:r>
        <w:t xml:space="preserve"> 1105;</w:t>
      </w:r>
      <w:r w:rsidR="008C29B7">
        <w:t xml:space="preserve"> 3:30-4:45 p.m.</w:t>
      </w:r>
      <w:proofErr w:type="gramEnd"/>
    </w:p>
    <w:p w:rsidR="00B506BF" w:rsidRDefault="00B506BF" w:rsidP="00B506BF">
      <w:pPr>
        <w:jc w:val="center"/>
      </w:pPr>
      <w:r>
        <w:t>AGENDA</w:t>
      </w:r>
    </w:p>
    <w:p w:rsidR="00033D6C" w:rsidRDefault="00033D6C" w:rsidP="00B506BF">
      <w:pPr>
        <w:jc w:val="center"/>
      </w:pPr>
      <w:r>
        <w:t>(Revised 9/7)</w:t>
      </w:r>
    </w:p>
    <w:p w:rsidR="00B506BF" w:rsidRDefault="00B506BF" w:rsidP="00B506BF"/>
    <w:p w:rsidR="00B506BF" w:rsidRDefault="00B506BF" w:rsidP="00B506BF"/>
    <w:p w:rsidR="00921327" w:rsidRDefault="00381E1F" w:rsidP="00B506BF">
      <w:pPr>
        <w:pStyle w:val="ListParagraph"/>
        <w:numPr>
          <w:ilvl w:val="0"/>
          <w:numId w:val="2"/>
        </w:numPr>
      </w:pPr>
      <w:r>
        <w:t>Approval of minutes from 8/11 Senate meeting.</w:t>
      </w:r>
    </w:p>
    <w:p w:rsidR="00381E1F" w:rsidRDefault="00B506BF" w:rsidP="00267C35">
      <w:pPr>
        <w:ind w:left="1440"/>
      </w:pPr>
      <w:r>
        <w:t xml:space="preserve">Clarification needed regarding </w:t>
      </w:r>
      <w:proofErr w:type="spellStart"/>
      <w:r>
        <w:t>eCore</w:t>
      </w:r>
      <w:proofErr w:type="spellEnd"/>
      <w:r w:rsidR="00381E1F">
        <w:t xml:space="preserve"> comments.</w:t>
      </w:r>
      <w:r w:rsidR="00EF0800">
        <w:t xml:space="preserve">  Amend minutes to clarify Dr. Papp’s comments to read that BOR “intends” for all members of the USG to fully participate</w:t>
      </w:r>
      <w:r w:rsidR="00267C35">
        <w:t>.</w:t>
      </w:r>
    </w:p>
    <w:p w:rsidR="0014335E" w:rsidRDefault="0014335E" w:rsidP="00B506BF"/>
    <w:p w:rsidR="00267C35" w:rsidRDefault="0014335E" w:rsidP="00B506BF">
      <w:r>
        <w:t>NEW BUSINESS</w:t>
      </w:r>
    </w:p>
    <w:p w:rsidR="0014335E" w:rsidRDefault="0014335E" w:rsidP="00B506BF"/>
    <w:p w:rsidR="00381E1F" w:rsidRDefault="00381E1F" w:rsidP="00381E1F">
      <w:pPr>
        <w:pStyle w:val="ListParagraph"/>
        <w:numPr>
          <w:ilvl w:val="0"/>
          <w:numId w:val="2"/>
        </w:numPr>
      </w:pPr>
      <w:r>
        <w:t>I</w:t>
      </w:r>
      <w:r w:rsidR="00033D6C">
        <w:t>ntroduction of new FSEC members</w:t>
      </w:r>
    </w:p>
    <w:p w:rsidR="00033D6C" w:rsidRDefault="00033D6C" w:rsidP="00033D6C">
      <w:pPr>
        <w:pStyle w:val="ListParagraph"/>
        <w:ind w:left="1440"/>
      </w:pPr>
      <w:proofErr w:type="spellStart"/>
      <w:r>
        <w:t>Humayun</w:t>
      </w:r>
      <w:proofErr w:type="spellEnd"/>
      <w:r>
        <w:t xml:space="preserve"> Zafar</w:t>
      </w:r>
      <w:r>
        <w:tab/>
      </w:r>
      <w:r>
        <w:tab/>
        <w:t>President-elect</w:t>
      </w:r>
    </w:p>
    <w:p w:rsidR="00033D6C" w:rsidRDefault="00033D6C" w:rsidP="00033D6C">
      <w:pPr>
        <w:pStyle w:val="ListParagraph"/>
        <w:ind w:left="1440"/>
      </w:pPr>
      <w:r>
        <w:t xml:space="preserve">Doug </w:t>
      </w:r>
      <w:proofErr w:type="spellStart"/>
      <w:r>
        <w:t>Moodie</w:t>
      </w:r>
      <w:proofErr w:type="spellEnd"/>
      <w:r>
        <w:tab/>
      </w:r>
      <w:r>
        <w:tab/>
        <w:t>Secretary</w:t>
      </w:r>
    </w:p>
    <w:p w:rsidR="00033D6C" w:rsidRDefault="00033D6C" w:rsidP="00033D6C">
      <w:pPr>
        <w:pStyle w:val="ListParagraph"/>
        <w:ind w:left="1440"/>
      </w:pPr>
      <w:r>
        <w:t>Cheryl Stiles</w:t>
      </w:r>
      <w:r>
        <w:tab/>
      </w:r>
      <w:r>
        <w:tab/>
        <w:t>Administrators Liaison</w:t>
      </w:r>
    </w:p>
    <w:p w:rsidR="00033D6C" w:rsidRDefault="00033D6C" w:rsidP="00033D6C">
      <w:pPr>
        <w:pStyle w:val="ListParagraph"/>
        <w:ind w:left="1440"/>
      </w:pPr>
      <w:r>
        <w:t xml:space="preserve">Irene </w:t>
      </w:r>
      <w:proofErr w:type="spellStart"/>
      <w:r>
        <w:t>McClatchey</w:t>
      </w:r>
      <w:proofErr w:type="spellEnd"/>
      <w:r>
        <w:tab/>
        <w:t>Staff Liaison</w:t>
      </w:r>
    </w:p>
    <w:p w:rsidR="00033D6C" w:rsidRDefault="00033D6C" w:rsidP="00033D6C">
      <w:pPr>
        <w:pStyle w:val="ListParagraph"/>
        <w:ind w:left="1440"/>
      </w:pPr>
      <w:proofErr w:type="spellStart"/>
      <w:r>
        <w:t>Joya</w:t>
      </w:r>
      <w:proofErr w:type="spellEnd"/>
      <w:r>
        <w:t xml:space="preserve"> Carter-Hicks</w:t>
      </w:r>
      <w:r>
        <w:tab/>
        <w:t>SGA Liaison</w:t>
      </w:r>
    </w:p>
    <w:p w:rsidR="00033D6C" w:rsidRDefault="00033D6C" w:rsidP="00033D6C">
      <w:pPr>
        <w:pStyle w:val="ListParagraph"/>
        <w:ind w:left="1440"/>
      </w:pPr>
      <w:r>
        <w:t xml:space="preserve">Tom </w:t>
      </w:r>
      <w:proofErr w:type="spellStart"/>
      <w:r>
        <w:t>Pusateri</w:t>
      </w:r>
      <w:proofErr w:type="spellEnd"/>
      <w:r>
        <w:tab/>
      </w:r>
      <w:r>
        <w:tab/>
        <w:t>Chairs Council Liaison</w:t>
      </w:r>
    </w:p>
    <w:p w:rsidR="00033D6C" w:rsidRDefault="00033D6C" w:rsidP="00033D6C">
      <w:pPr>
        <w:pStyle w:val="ListParagraph"/>
        <w:ind w:left="1440"/>
      </w:pPr>
      <w:r>
        <w:t>Ken White</w:t>
      </w:r>
      <w:r>
        <w:tab/>
      </w:r>
      <w:r>
        <w:tab/>
      </w:r>
      <w:r w:rsidR="0014335E">
        <w:t>PTFC Liaison and Past President</w:t>
      </w:r>
    </w:p>
    <w:p w:rsidR="0014335E" w:rsidRDefault="0014335E" w:rsidP="00033D6C">
      <w:pPr>
        <w:pStyle w:val="ListParagraph"/>
        <w:ind w:left="1440"/>
      </w:pPr>
      <w:r>
        <w:t>Cindy Bowers</w:t>
      </w:r>
      <w:r>
        <w:tab/>
      </w:r>
      <w:r>
        <w:tab/>
        <w:t>Faculty Senate President</w:t>
      </w:r>
    </w:p>
    <w:p w:rsidR="00EF0800" w:rsidRDefault="00EF0800" w:rsidP="00EF0800"/>
    <w:p w:rsidR="00EF0800" w:rsidRDefault="00EF0800" w:rsidP="00EF0800">
      <w:pPr>
        <w:pStyle w:val="ListParagraph"/>
        <w:numPr>
          <w:ilvl w:val="0"/>
          <w:numId w:val="2"/>
        </w:numPr>
      </w:pPr>
      <w:r>
        <w:t>Liaison Reports</w:t>
      </w:r>
    </w:p>
    <w:p w:rsidR="00381E1F" w:rsidRDefault="00381E1F" w:rsidP="00381E1F"/>
    <w:p w:rsidR="00381E1F" w:rsidRDefault="00381E1F" w:rsidP="00381E1F">
      <w:pPr>
        <w:pStyle w:val="ListParagraph"/>
        <w:numPr>
          <w:ilvl w:val="0"/>
          <w:numId w:val="2"/>
        </w:numPr>
      </w:pPr>
      <w:r>
        <w:t>Elections:</w:t>
      </w:r>
    </w:p>
    <w:p w:rsidR="00381E1F" w:rsidRDefault="00381E1F" w:rsidP="00381E1F">
      <w:pPr>
        <w:pStyle w:val="ListParagraph"/>
      </w:pPr>
    </w:p>
    <w:p w:rsidR="00381E1F" w:rsidRDefault="0014335E" w:rsidP="00381E1F">
      <w:pPr>
        <w:pStyle w:val="ListParagraph"/>
        <w:numPr>
          <w:ilvl w:val="0"/>
          <w:numId w:val="3"/>
        </w:numPr>
      </w:pPr>
      <w:r>
        <w:t xml:space="preserve">Doug </w:t>
      </w:r>
      <w:proofErr w:type="spellStart"/>
      <w:r>
        <w:t>Moodie</w:t>
      </w:r>
      <w:proofErr w:type="spellEnd"/>
      <w:r>
        <w:t xml:space="preserve"> has volunteered to</w:t>
      </w:r>
      <w:r w:rsidR="00381E1F">
        <w:t xml:space="preserve"> serve on Policy Process Council</w:t>
      </w:r>
    </w:p>
    <w:p w:rsidR="00381E1F" w:rsidRDefault="00381E1F" w:rsidP="00381E1F"/>
    <w:p w:rsidR="00381E1F" w:rsidRDefault="00381E1F" w:rsidP="00381E1F">
      <w:pPr>
        <w:pStyle w:val="ListParagraph"/>
        <w:numPr>
          <w:ilvl w:val="0"/>
          <w:numId w:val="3"/>
        </w:numPr>
      </w:pPr>
      <w:r>
        <w:t xml:space="preserve">Election needed for </w:t>
      </w:r>
      <w:r w:rsidR="0014335E">
        <w:t>conference committee on OWG 22</w:t>
      </w:r>
      <w:r>
        <w:t>.</w:t>
      </w:r>
      <w:r w:rsidR="0014335E">
        <w:t xml:space="preserve">  A Doodle ballot will be created.  Voting will end on September 12 at 5:00 p.m.  VOTE FOR ONLY TWO ON THE BALLOT.</w:t>
      </w:r>
    </w:p>
    <w:p w:rsidR="00381E1F" w:rsidRDefault="00381E1F" w:rsidP="00381E1F">
      <w:pPr>
        <w:pStyle w:val="ListParagraph"/>
      </w:pPr>
    </w:p>
    <w:p w:rsidR="00381E1F" w:rsidRDefault="00381E1F" w:rsidP="00381E1F">
      <w:pPr>
        <w:pStyle w:val="ListParagraph"/>
        <w:ind w:left="1080"/>
      </w:pPr>
      <w:r>
        <w:t>Select two:</w:t>
      </w:r>
      <w:r>
        <w:tab/>
      </w:r>
      <w:r>
        <w:tab/>
        <w:t>Chris Ziegler</w:t>
      </w:r>
    </w:p>
    <w:p w:rsidR="00381E1F" w:rsidRDefault="00381E1F" w:rsidP="00381E1F">
      <w:pPr>
        <w:pStyle w:val="ListParagraph"/>
        <w:ind w:left="1080"/>
      </w:pPr>
      <w:r>
        <w:tab/>
      </w:r>
      <w:r>
        <w:tab/>
      </w:r>
      <w:r>
        <w:tab/>
        <w:t>Anne White</w:t>
      </w:r>
    </w:p>
    <w:p w:rsidR="00381E1F" w:rsidRDefault="00381E1F" w:rsidP="00381E1F">
      <w:pPr>
        <w:pStyle w:val="ListParagraph"/>
        <w:ind w:left="1080"/>
      </w:pPr>
      <w:r>
        <w:tab/>
      </w:r>
      <w:r>
        <w:tab/>
      </w:r>
      <w:r>
        <w:tab/>
        <w:t xml:space="preserve">Darren </w:t>
      </w:r>
      <w:proofErr w:type="spellStart"/>
      <w:r>
        <w:t>Crovitz</w:t>
      </w:r>
      <w:proofErr w:type="spellEnd"/>
    </w:p>
    <w:p w:rsidR="0014335E" w:rsidRDefault="0014335E" w:rsidP="00381E1F">
      <w:pPr>
        <w:pStyle w:val="ListParagraph"/>
        <w:ind w:left="1080"/>
      </w:pPr>
      <w:r>
        <w:tab/>
      </w:r>
      <w:r>
        <w:tab/>
      </w:r>
      <w:r>
        <w:tab/>
        <w:t>Randy Stuart</w:t>
      </w:r>
    </w:p>
    <w:p w:rsidR="00381E1F" w:rsidRDefault="00381E1F" w:rsidP="00381E1F"/>
    <w:p w:rsidR="00EF0800" w:rsidRDefault="00EF0800" w:rsidP="00EF0800">
      <w:pPr>
        <w:pStyle w:val="ListParagraph"/>
        <w:numPr>
          <w:ilvl w:val="0"/>
          <w:numId w:val="2"/>
        </w:numPr>
      </w:pPr>
      <w:r>
        <w:t>Campus Culture and Climate Assessment Report—Chris Ziegler</w:t>
      </w:r>
    </w:p>
    <w:p w:rsidR="00EF0800" w:rsidRDefault="00EF0800" w:rsidP="00EF0800">
      <w:pPr>
        <w:ind w:left="720"/>
      </w:pPr>
      <w:r>
        <w:t>Report dates:</w:t>
      </w:r>
    </w:p>
    <w:p w:rsidR="00EF0800" w:rsidRDefault="00EF0800" w:rsidP="00EF0800">
      <w:pPr>
        <w:ind w:left="720"/>
      </w:pPr>
      <w:r>
        <w:t>9/30 2-3:15 BB</w:t>
      </w:r>
    </w:p>
    <w:p w:rsidR="00EF0800" w:rsidRDefault="00EF0800" w:rsidP="00EF0800">
      <w:pPr>
        <w:ind w:left="720"/>
      </w:pPr>
      <w:r>
        <w:t xml:space="preserve">10/1 2-3 </w:t>
      </w:r>
      <w:proofErr w:type="spellStart"/>
      <w:r>
        <w:t>Prillaman</w:t>
      </w:r>
      <w:proofErr w:type="spellEnd"/>
      <w:r>
        <w:t xml:space="preserve"> 1000</w:t>
      </w:r>
    </w:p>
    <w:p w:rsidR="00EF0800" w:rsidRDefault="00EF0800" w:rsidP="00EF0800">
      <w:pPr>
        <w:ind w:left="720"/>
      </w:pPr>
      <w:r>
        <w:t xml:space="preserve">Forums on the Report will be sponsored also by FS, SGA, </w:t>
      </w:r>
      <w:proofErr w:type="gramStart"/>
      <w:r>
        <w:t>SS</w:t>
      </w:r>
      <w:proofErr w:type="gramEnd"/>
      <w:r>
        <w:t>.</w:t>
      </w:r>
    </w:p>
    <w:p w:rsidR="00EF0800" w:rsidRDefault="00EF0800" w:rsidP="00EF0800"/>
    <w:p w:rsidR="00EF0800" w:rsidRDefault="00EF0800" w:rsidP="00EF0800">
      <w:pPr>
        <w:pStyle w:val="ListParagraph"/>
        <w:numPr>
          <w:ilvl w:val="0"/>
          <w:numId w:val="2"/>
        </w:numPr>
      </w:pPr>
      <w:r>
        <w:t>Smoke Free Campus—Kelly Johns</w:t>
      </w:r>
      <w:r w:rsidR="00B8067E">
        <w:t>t</w:t>
      </w:r>
      <w:r>
        <w:t>on</w:t>
      </w:r>
    </w:p>
    <w:p w:rsidR="00817A27" w:rsidRDefault="00817A27" w:rsidP="00817A27"/>
    <w:p w:rsidR="00817A27" w:rsidRDefault="00817A27" w:rsidP="00817A27">
      <w:pPr>
        <w:pStyle w:val="ListParagraph"/>
        <w:numPr>
          <w:ilvl w:val="0"/>
          <w:numId w:val="2"/>
        </w:numPr>
      </w:pPr>
      <w:r>
        <w:t>Campus Parking Problems—Elizabeth Tinde</w:t>
      </w:r>
      <w:bookmarkStart w:id="0" w:name="_GoBack"/>
      <w:bookmarkEnd w:id="0"/>
      <w:r>
        <w:t>l</w:t>
      </w:r>
    </w:p>
    <w:p w:rsidR="0014335E" w:rsidRDefault="0014335E" w:rsidP="0014335E"/>
    <w:p w:rsidR="0014335E" w:rsidRDefault="0014335E" w:rsidP="0014335E">
      <w:r>
        <w:t>OTHER BUSINESS AS ARISING</w:t>
      </w:r>
    </w:p>
    <w:p w:rsidR="00EF0800" w:rsidRDefault="00EF0800" w:rsidP="00EF0800"/>
    <w:p w:rsidR="00B506BF" w:rsidRDefault="00B506BF" w:rsidP="00B506BF"/>
    <w:sectPr w:rsidR="00B50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76AB6"/>
    <w:multiLevelType w:val="hybridMultilevel"/>
    <w:tmpl w:val="8EEEA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849BD"/>
    <w:multiLevelType w:val="hybridMultilevel"/>
    <w:tmpl w:val="09429B6E"/>
    <w:lvl w:ilvl="0" w:tplc="A5927F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0D5836"/>
    <w:multiLevelType w:val="hybridMultilevel"/>
    <w:tmpl w:val="D968060C"/>
    <w:lvl w:ilvl="0" w:tplc="BB426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BF"/>
    <w:rsid w:val="00033D6C"/>
    <w:rsid w:val="0014335E"/>
    <w:rsid w:val="00267C35"/>
    <w:rsid w:val="003260B5"/>
    <w:rsid w:val="00381E1F"/>
    <w:rsid w:val="006377B1"/>
    <w:rsid w:val="00817A27"/>
    <w:rsid w:val="008336A7"/>
    <w:rsid w:val="008C29B7"/>
    <w:rsid w:val="00921327"/>
    <w:rsid w:val="00A9605F"/>
    <w:rsid w:val="00B506BF"/>
    <w:rsid w:val="00B8067E"/>
    <w:rsid w:val="00E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6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juser</dc:creator>
  <cp:lastModifiedBy>juser</cp:lastModifiedBy>
  <cp:revision>5</cp:revision>
  <cp:lastPrinted>2014-09-07T21:27:00Z</cp:lastPrinted>
  <dcterms:created xsi:type="dcterms:W3CDTF">2014-09-03T04:17:00Z</dcterms:created>
  <dcterms:modified xsi:type="dcterms:W3CDTF">2014-09-07T22:39:00Z</dcterms:modified>
</cp:coreProperties>
</file>