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1A3CA2BF" w:rsidR="00E94E8C" w:rsidRPr="00DC791F" w:rsidRDefault="003A4607" w:rsidP="004D65EB">
      <w:pPr>
        <w:tabs>
          <w:tab w:val="right" w:pos="10800"/>
        </w:tabs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791F">
        <w:rPr>
          <w:rFonts w:ascii="Times New Roman" w:hAnsi="Times New Roman" w:cs="Times New Roman"/>
          <w:b/>
          <w:sz w:val="32"/>
          <w:szCs w:val="32"/>
        </w:rPr>
        <w:t>Winston Schmidt</w:t>
      </w:r>
    </w:p>
    <w:p w14:paraId="039C044A" w14:textId="44A7C1FB" w:rsidR="00C20FE1" w:rsidRPr="00DC791F" w:rsidRDefault="003A4607" w:rsidP="00F33FC4">
      <w:pPr>
        <w:tabs>
          <w:tab w:val="right" w:pos="10800"/>
        </w:tabs>
        <w:spacing w:after="0"/>
        <w:jc w:val="center"/>
      </w:pPr>
      <w:r w:rsidRPr="00DC791F">
        <w:rPr>
          <w:rFonts w:ascii="Times New Roman" w:hAnsi="Times New Roman" w:cs="Times New Roman"/>
        </w:rPr>
        <w:t>Kennesaw, GA 30144</w:t>
      </w:r>
      <w:r w:rsidR="00F33FC4" w:rsidRPr="00DC791F">
        <w:rPr>
          <w:rFonts w:ascii="Times New Roman" w:hAnsi="Times New Roman" w:cs="Times New Roman"/>
        </w:rPr>
        <w:t xml:space="preserve"> ǀ </w:t>
      </w:r>
      <w:r w:rsidRPr="00DC791F">
        <w:rPr>
          <w:rFonts w:ascii="Times New Roman" w:hAnsi="Times New Roman" w:cs="Times New Roman"/>
        </w:rPr>
        <w:t>(404) 918-3892</w:t>
      </w:r>
      <w:r w:rsidR="00F33FC4" w:rsidRPr="00DC791F">
        <w:rPr>
          <w:rFonts w:ascii="Times New Roman" w:hAnsi="Times New Roman" w:cs="Times New Roman"/>
        </w:rPr>
        <w:t xml:space="preserve"> ǀ </w:t>
      </w:r>
      <w:hyperlink r:id="rId7" w:history="1">
        <w:r w:rsidR="00F33FC4" w:rsidRPr="00DC791F">
          <w:rPr>
            <w:rStyle w:val="Hyperlink"/>
            <w:rFonts w:ascii="Times New Roman" w:hAnsi="Times New Roman" w:cs="Times New Roman"/>
          </w:rPr>
          <w:t>Wschmidt30@gmail.com</w:t>
        </w:r>
      </w:hyperlink>
      <w:r w:rsidR="00F33FC4" w:rsidRPr="00DC791F">
        <w:rPr>
          <w:rFonts w:ascii="Times New Roman" w:hAnsi="Times New Roman" w:cs="Times New Roman"/>
        </w:rPr>
        <w:t xml:space="preserve"> ǀ </w:t>
      </w:r>
      <w:hyperlink r:id="rId8" w:history="1">
        <w:r w:rsidR="00C20FE1" w:rsidRPr="00DC791F">
          <w:rPr>
            <w:rStyle w:val="Hyperlink"/>
            <w:rFonts w:ascii="Times New Roman" w:hAnsi="Times New Roman" w:cs="Times New Roman"/>
          </w:rPr>
          <w:t>www.linkedin.com/in/wschmidt30</w:t>
        </w:r>
      </w:hyperlink>
    </w:p>
    <w:p w14:paraId="00B0D31B" w14:textId="77777777" w:rsidR="00C64193" w:rsidRPr="00DC791F" w:rsidRDefault="00C64193" w:rsidP="00F33FC4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</w:p>
    <w:p w14:paraId="1AA0D306" w14:textId="6B1DFA5D" w:rsidR="00BA2996" w:rsidRPr="00DC791F" w:rsidRDefault="00E16D60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EDUCATION</w:t>
      </w:r>
    </w:p>
    <w:p w14:paraId="7FC81794" w14:textId="3913FB27" w:rsidR="006F3F53" w:rsidRPr="00DC791F" w:rsidRDefault="003A4607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</w:rPr>
        <w:t>Kennesaw State University</w:t>
      </w:r>
      <w:r w:rsidR="006F3F53" w:rsidRPr="00DC791F">
        <w:rPr>
          <w:rFonts w:ascii="Times New Roman" w:hAnsi="Times New Roman" w:cs="Times New Roman"/>
          <w:b/>
        </w:rPr>
        <w:tab/>
      </w:r>
      <w:r w:rsidRPr="00DC791F">
        <w:rPr>
          <w:rFonts w:ascii="Times New Roman" w:hAnsi="Times New Roman" w:cs="Times New Roman"/>
        </w:rPr>
        <w:t>Kennesaw</w:t>
      </w:r>
      <w:r w:rsidR="006F3F53" w:rsidRPr="00DC791F">
        <w:rPr>
          <w:rFonts w:ascii="Times New Roman" w:hAnsi="Times New Roman" w:cs="Times New Roman"/>
        </w:rPr>
        <w:t xml:space="preserve">, </w:t>
      </w:r>
      <w:r w:rsidRPr="00DC791F">
        <w:rPr>
          <w:rFonts w:ascii="Times New Roman" w:hAnsi="Times New Roman" w:cs="Times New Roman"/>
        </w:rPr>
        <w:t>GA</w:t>
      </w:r>
    </w:p>
    <w:p w14:paraId="3A3D9542" w14:textId="48B171F0" w:rsidR="006F3F53" w:rsidRPr="00DC791F" w:rsidRDefault="0049196F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Bachelor</w:t>
      </w:r>
      <w:r w:rsidR="003A4607" w:rsidRPr="00DC791F">
        <w:rPr>
          <w:rFonts w:ascii="Times New Roman" w:hAnsi="Times New Roman" w:cs="Times New Roman"/>
        </w:rPr>
        <w:t xml:space="preserve"> of Science, Psychology</w:t>
      </w:r>
      <w:r w:rsidR="006F3F53" w:rsidRPr="00DC791F">
        <w:rPr>
          <w:rFonts w:ascii="Times New Roman" w:hAnsi="Times New Roman" w:cs="Times New Roman"/>
        </w:rPr>
        <w:tab/>
      </w:r>
      <w:r w:rsidRPr="00DC791F">
        <w:rPr>
          <w:rFonts w:ascii="Times New Roman" w:hAnsi="Times New Roman" w:cs="Times New Roman"/>
        </w:rPr>
        <w:t>May 2025</w:t>
      </w:r>
    </w:p>
    <w:p w14:paraId="3E03FCC2" w14:textId="77777777" w:rsidR="00F33FC4" w:rsidRPr="00DC791F" w:rsidRDefault="001E22F7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GPA: 3.8</w:t>
      </w:r>
      <w:r w:rsidR="000655C8" w:rsidRPr="00DC791F">
        <w:rPr>
          <w:rFonts w:ascii="Times New Roman" w:hAnsi="Times New Roman" w:cs="Times New Roman"/>
        </w:rPr>
        <w:t>9</w:t>
      </w:r>
      <w:r w:rsidRPr="00DC791F">
        <w:rPr>
          <w:rFonts w:ascii="Times New Roman" w:hAnsi="Times New Roman" w:cs="Times New Roman"/>
        </w:rPr>
        <w:t>/4.0</w:t>
      </w:r>
    </w:p>
    <w:p w14:paraId="56A5A2D3" w14:textId="77777777" w:rsidR="00F33FC4" w:rsidRPr="00DC791F" w:rsidRDefault="00F33FC4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7B0C7DD" w14:textId="77777777" w:rsidR="00F33FC4" w:rsidRPr="00DC791F" w:rsidRDefault="00F33FC4" w:rsidP="00F33FC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</w:rPr>
        <w:t>Kennesaw State University</w:t>
      </w:r>
      <w:r w:rsidRPr="00DC791F">
        <w:rPr>
          <w:rFonts w:ascii="Times New Roman" w:hAnsi="Times New Roman" w:cs="Times New Roman"/>
          <w:b/>
        </w:rPr>
        <w:tab/>
      </w:r>
      <w:r w:rsidRPr="00DC791F">
        <w:rPr>
          <w:rFonts w:ascii="Times New Roman" w:hAnsi="Times New Roman" w:cs="Times New Roman"/>
        </w:rPr>
        <w:t>Kennesaw, GA</w:t>
      </w:r>
    </w:p>
    <w:p w14:paraId="23F02694" w14:textId="406C162B" w:rsidR="00F33FC4" w:rsidRPr="00DC791F" w:rsidRDefault="00F33FC4" w:rsidP="00F33FC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Master of Science, Criminal Justice</w:t>
      </w:r>
      <w:r w:rsidRPr="00DC791F">
        <w:rPr>
          <w:rFonts w:ascii="Times New Roman" w:hAnsi="Times New Roman" w:cs="Times New Roman"/>
        </w:rPr>
        <w:tab/>
        <w:t>Expected: May 2027</w:t>
      </w:r>
    </w:p>
    <w:p w14:paraId="0B7D5272" w14:textId="051C48A9" w:rsidR="006F3F53" w:rsidRPr="00DC791F" w:rsidRDefault="001E22F7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ab/>
      </w:r>
    </w:p>
    <w:p w14:paraId="35723DE4" w14:textId="164DA58D" w:rsidR="00406F33" w:rsidRPr="00DC791F" w:rsidRDefault="00406F3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RESEARCH EXPERIENCE</w:t>
      </w:r>
    </w:p>
    <w:p w14:paraId="7ABD24E6" w14:textId="3CBF903D" w:rsidR="00406F33" w:rsidRPr="00DC791F" w:rsidRDefault="0049196F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</w:rPr>
        <w:t>Department of Psychological Science</w:t>
      </w:r>
      <w:r w:rsidR="00406F33" w:rsidRPr="00DC791F">
        <w:rPr>
          <w:rFonts w:ascii="Times New Roman" w:hAnsi="Times New Roman" w:cs="Times New Roman"/>
          <w:b/>
        </w:rPr>
        <w:t xml:space="preserve">, </w:t>
      </w:r>
      <w:r w:rsidRPr="00DC791F">
        <w:rPr>
          <w:rFonts w:ascii="Times New Roman" w:hAnsi="Times New Roman" w:cs="Times New Roman"/>
          <w:b/>
        </w:rPr>
        <w:t>Kennesaw State University</w:t>
      </w:r>
      <w:r w:rsidR="00406F33" w:rsidRPr="00DC791F">
        <w:rPr>
          <w:rFonts w:ascii="Times New Roman" w:hAnsi="Times New Roman" w:cs="Times New Roman"/>
        </w:rPr>
        <w:tab/>
      </w:r>
      <w:r w:rsidRPr="00DC791F">
        <w:rPr>
          <w:rFonts w:ascii="Times New Roman" w:hAnsi="Times New Roman" w:cs="Times New Roman"/>
        </w:rPr>
        <w:t>Kennesaw</w:t>
      </w:r>
      <w:r w:rsidR="00406F33" w:rsidRPr="00DC791F">
        <w:rPr>
          <w:rFonts w:ascii="Times New Roman" w:hAnsi="Times New Roman" w:cs="Times New Roman"/>
        </w:rPr>
        <w:t xml:space="preserve">, </w:t>
      </w:r>
      <w:r w:rsidRPr="00DC791F">
        <w:rPr>
          <w:rFonts w:ascii="Times New Roman" w:hAnsi="Times New Roman" w:cs="Times New Roman"/>
        </w:rPr>
        <w:t>GA</w:t>
      </w:r>
    </w:p>
    <w:p w14:paraId="453D79ED" w14:textId="09C2CFD9" w:rsidR="00406F33" w:rsidRPr="00DC791F" w:rsidRDefault="0049196F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Research Assistant</w:t>
      </w:r>
      <w:r w:rsidR="00406F33" w:rsidRPr="00DC791F">
        <w:rPr>
          <w:rFonts w:ascii="Times New Roman" w:hAnsi="Times New Roman" w:cs="Times New Roman"/>
        </w:rPr>
        <w:tab/>
      </w:r>
      <w:r w:rsidRPr="00DC791F">
        <w:rPr>
          <w:rFonts w:ascii="Times New Roman" w:hAnsi="Times New Roman" w:cs="Times New Roman"/>
        </w:rPr>
        <w:t>August 2024 - Present</w:t>
      </w:r>
    </w:p>
    <w:p w14:paraId="4BE380CB" w14:textId="1BF05713" w:rsidR="00F71B4E" w:rsidRPr="00DC791F" w:rsidRDefault="00F71B4E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Conduct research on social and cognitive development in children and adolescents, contributing to ongoing studies within the Developmental Research Collective (DRC) at Kennesaw State University</w:t>
      </w:r>
    </w:p>
    <w:p w14:paraId="093D4E61" w14:textId="0921F2C6" w:rsidR="00F71B4E" w:rsidRPr="00DC791F" w:rsidRDefault="00F71B4E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Assist with data collection and analysis on topics such as early childhood experiences, moral reasoning, and ethical decision-making in children</w:t>
      </w:r>
    </w:p>
    <w:p w14:paraId="205320D1" w14:textId="77777777" w:rsidR="00F71B4E" w:rsidRPr="00DC791F" w:rsidRDefault="00F71B4E" w:rsidP="0049196F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Help in the preparation of research materials, including questionnaires and consent forms, ensuring ethical compliance and participant confidentiality</w:t>
      </w:r>
    </w:p>
    <w:p w14:paraId="03375C25" w14:textId="5CC8740D" w:rsidR="0049196F" w:rsidRPr="00DC791F" w:rsidRDefault="00F71B4E" w:rsidP="0023078B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Support research investigating the impact of adoption on child development and family dynamics, helping to design and implement surveys and interviews</w:t>
      </w:r>
    </w:p>
    <w:p w14:paraId="23CD45CE" w14:textId="77777777" w:rsidR="00F71B4E" w:rsidRPr="00DC791F" w:rsidRDefault="00F71B4E" w:rsidP="00F71B4E">
      <w:pPr>
        <w:pStyle w:val="ListParagraph"/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256AC4C1" w14:textId="77777777" w:rsidR="0049196F" w:rsidRPr="00DC791F" w:rsidRDefault="0049196F" w:rsidP="0049196F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</w:rPr>
        <w:t>Department of Psychological Science, Kennesaw State University</w:t>
      </w:r>
      <w:r w:rsidRPr="00DC791F">
        <w:rPr>
          <w:rFonts w:ascii="Times New Roman" w:hAnsi="Times New Roman" w:cs="Times New Roman"/>
        </w:rPr>
        <w:tab/>
        <w:t>Kennesaw, GA</w:t>
      </w:r>
    </w:p>
    <w:p w14:paraId="0C0AE98C" w14:textId="3FD37025" w:rsidR="0049196F" w:rsidRPr="00DC791F" w:rsidRDefault="0049196F" w:rsidP="0049196F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Research Assistant</w:t>
      </w:r>
      <w:r w:rsidRPr="00DC791F">
        <w:rPr>
          <w:rFonts w:ascii="Times New Roman" w:hAnsi="Times New Roman" w:cs="Times New Roman"/>
        </w:rPr>
        <w:tab/>
      </w:r>
      <w:r w:rsidR="00F71B4E" w:rsidRPr="00DC791F">
        <w:rPr>
          <w:rFonts w:ascii="Times New Roman" w:hAnsi="Times New Roman" w:cs="Times New Roman"/>
        </w:rPr>
        <w:t>January</w:t>
      </w:r>
      <w:r w:rsidRPr="00DC791F">
        <w:rPr>
          <w:rFonts w:ascii="Times New Roman" w:hAnsi="Times New Roman" w:cs="Times New Roman"/>
        </w:rPr>
        <w:t xml:space="preserve"> 202</w:t>
      </w:r>
      <w:r w:rsidR="00F71B4E" w:rsidRPr="00DC791F">
        <w:rPr>
          <w:rFonts w:ascii="Times New Roman" w:hAnsi="Times New Roman" w:cs="Times New Roman"/>
        </w:rPr>
        <w:t>3</w:t>
      </w:r>
      <w:r w:rsidRPr="00DC791F">
        <w:rPr>
          <w:rFonts w:ascii="Times New Roman" w:hAnsi="Times New Roman" w:cs="Times New Roman"/>
        </w:rPr>
        <w:t xml:space="preserve"> </w:t>
      </w:r>
      <w:r w:rsidR="00F71B4E" w:rsidRPr="00DC791F">
        <w:rPr>
          <w:rFonts w:ascii="Times New Roman" w:hAnsi="Times New Roman" w:cs="Times New Roman"/>
        </w:rPr>
        <w:t>–</w:t>
      </w:r>
      <w:r w:rsidRPr="00DC791F">
        <w:rPr>
          <w:rFonts w:ascii="Times New Roman" w:hAnsi="Times New Roman" w:cs="Times New Roman"/>
        </w:rPr>
        <w:t xml:space="preserve"> </w:t>
      </w:r>
      <w:r w:rsidR="00F71B4E" w:rsidRPr="00DC791F">
        <w:rPr>
          <w:rFonts w:ascii="Times New Roman" w:hAnsi="Times New Roman" w:cs="Times New Roman"/>
        </w:rPr>
        <w:t>May 2023</w:t>
      </w:r>
    </w:p>
    <w:p w14:paraId="39EA5B58" w14:textId="77777777" w:rsidR="00421D21" w:rsidRPr="00DC791F" w:rsidRDefault="00F71B4E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Collect</w:t>
      </w:r>
      <w:r w:rsidR="001E22F7" w:rsidRPr="00DC791F">
        <w:rPr>
          <w:rFonts w:ascii="Times New Roman" w:hAnsi="Times New Roman" w:cs="Times New Roman"/>
        </w:rPr>
        <w:t>ed</w:t>
      </w:r>
      <w:r w:rsidRPr="00DC791F">
        <w:rPr>
          <w:rFonts w:ascii="Times New Roman" w:hAnsi="Times New Roman" w:cs="Times New Roman"/>
        </w:rPr>
        <w:t>, organize</w:t>
      </w:r>
      <w:r w:rsidR="001E22F7" w:rsidRPr="00DC791F">
        <w:rPr>
          <w:rFonts w:ascii="Times New Roman" w:hAnsi="Times New Roman" w:cs="Times New Roman"/>
        </w:rPr>
        <w:t>d</w:t>
      </w:r>
      <w:r w:rsidRPr="00DC791F">
        <w:rPr>
          <w:rFonts w:ascii="Times New Roman" w:hAnsi="Times New Roman" w:cs="Times New Roman"/>
        </w:rPr>
        <w:t>, and analyze</w:t>
      </w:r>
      <w:r w:rsidR="001E22F7" w:rsidRPr="00DC791F">
        <w:rPr>
          <w:rFonts w:ascii="Times New Roman" w:hAnsi="Times New Roman" w:cs="Times New Roman"/>
        </w:rPr>
        <w:t>d</w:t>
      </w:r>
      <w:r w:rsidRPr="00DC791F">
        <w:rPr>
          <w:rFonts w:ascii="Times New Roman" w:hAnsi="Times New Roman" w:cs="Times New Roman"/>
        </w:rPr>
        <w:t xml:space="preserve"> data on the psychosocial factors that promote youth behavioral health in the context of adversity, including poverty, disconnection, and exposure to violence</w:t>
      </w:r>
    </w:p>
    <w:p w14:paraId="1683704C" w14:textId="7EAC7AA7" w:rsidR="00406F33" w:rsidRPr="00DC791F" w:rsidRDefault="00421D21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Conducted literature reviews to identify key factors affecting youth mental health and behavioral outcomes in adverse conditions</w:t>
      </w:r>
    </w:p>
    <w:p w14:paraId="03CDA90A" w14:textId="75B22F8E" w:rsidR="00421D21" w:rsidRPr="00DC791F" w:rsidRDefault="00421D21" w:rsidP="00421D21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Managed and maintained data sets, ensuring accuracy, consistency, and confidentiality in adherence to ethical research standards</w:t>
      </w:r>
    </w:p>
    <w:p w14:paraId="1019B34B" w14:textId="0D9379E8" w:rsidR="00421D21" w:rsidRPr="00DC791F" w:rsidRDefault="00421D21" w:rsidP="00421D21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Collaborated with team members to design data collection tools, such as surveys and interview protocols, to assess psychosocial influences</w:t>
      </w:r>
    </w:p>
    <w:p w14:paraId="57AF9A75" w14:textId="77777777" w:rsidR="00421D21" w:rsidRPr="00DC791F" w:rsidRDefault="00421D21" w:rsidP="00421D21">
      <w:pPr>
        <w:pStyle w:val="ListParagraph"/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F27B326" w14:textId="5052F9C3" w:rsidR="00406F33" w:rsidRPr="00DC791F" w:rsidRDefault="00406F3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TEACHING EXPERIENCE</w:t>
      </w:r>
    </w:p>
    <w:p w14:paraId="2F21BFA7" w14:textId="77777777" w:rsidR="00C20FE1" w:rsidRPr="00DC791F" w:rsidRDefault="00C20FE1" w:rsidP="00C20FE1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</w:rPr>
        <w:t>Department of Psychological Science, Kennesaw State University</w:t>
      </w:r>
      <w:r w:rsidRPr="00DC791F">
        <w:rPr>
          <w:rFonts w:ascii="Times New Roman" w:hAnsi="Times New Roman" w:cs="Times New Roman"/>
        </w:rPr>
        <w:tab/>
        <w:t>Kennesaw, GA</w:t>
      </w:r>
    </w:p>
    <w:p w14:paraId="6CC3A716" w14:textId="1B86BC60" w:rsidR="00406F33" w:rsidRPr="00DC791F" w:rsidRDefault="0049196F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Teaching Assistant</w:t>
      </w:r>
      <w:r w:rsidR="00406F33" w:rsidRPr="00DC791F">
        <w:rPr>
          <w:rFonts w:ascii="Times New Roman" w:hAnsi="Times New Roman" w:cs="Times New Roman"/>
        </w:rPr>
        <w:tab/>
      </w:r>
      <w:r w:rsidR="00D1153D" w:rsidRPr="00DC791F">
        <w:rPr>
          <w:rFonts w:ascii="Times New Roman" w:hAnsi="Times New Roman" w:cs="Times New Roman"/>
        </w:rPr>
        <w:t>Fall 2024</w:t>
      </w:r>
    </w:p>
    <w:p w14:paraId="7A58AF33" w14:textId="62CA7ACB" w:rsidR="00406F33" w:rsidRPr="00DC791F" w:rsidRDefault="00421D21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Assisted in the delivery of PSYC 2103: Human Development course content to a class of 25 students, supporting learning through lectures, discussions, and hands-on activities</w:t>
      </w:r>
    </w:p>
    <w:p w14:paraId="7E130E63" w14:textId="533F7B0E" w:rsidR="00421D21" w:rsidRPr="00DC791F" w:rsidRDefault="00421D21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Graded assignments, exams, and projects, providing constructive feedback to students to enhance their understanding of course material</w:t>
      </w:r>
    </w:p>
    <w:p w14:paraId="2958B9F1" w14:textId="22E64B69" w:rsidR="00421D21" w:rsidRPr="00DC791F" w:rsidRDefault="00421D21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 xml:space="preserve">Led small group discussions on key </w:t>
      </w:r>
      <w:r w:rsidR="00EF593E" w:rsidRPr="00DC791F">
        <w:rPr>
          <w:rFonts w:ascii="Times New Roman" w:hAnsi="Times New Roman" w:cs="Times New Roman"/>
        </w:rPr>
        <w:t>topics</w:t>
      </w:r>
      <w:r w:rsidRPr="00DC791F">
        <w:rPr>
          <w:rFonts w:ascii="Times New Roman" w:hAnsi="Times New Roman" w:cs="Times New Roman"/>
        </w:rPr>
        <w:t xml:space="preserve"> such as </w:t>
      </w:r>
      <w:r w:rsidR="00CB6BE9" w:rsidRPr="00DC791F">
        <w:rPr>
          <w:rFonts w:ascii="Times New Roman" w:hAnsi="Times New Roman" w:cs="Times New Roman"/>
        </w:rPr>
        <w:t>socialization and peer relations, gender development and identity, and puberty and physical changes</w:t>
      </w:r>
      <w:r w:rsidRPr="00DC791F">
        <w:rPr>
          <w:rFonts w:ascii="Times New Roman" w:hAnsi="Times New Roman" w:cs="Times New Roman"/>
        </w:rPr>
        <w:t>, fostering a collaborative learning environment</w:t>
      </w:r>
    </w:p>
    <w:p w14:paraId="0AF1E7FB" w14:textId="77777777" w:rsidR="0049196F" w:rsidRPr="00DC791F" w:rsidRDefault="0049196F" w:rsidP="0049196F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A07D9AB" w14:textId="77777777" w:rsidR="00EF593E" w:rsidRPr="00DC791F" w:rsidRDefault="00EF593E" w:rsidP="00EF593E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</w:rPr>
        <w:t>Department of Psychological Science, Kennesaw State University</w:t>
      </w:r>
      <w:r w:rsidRPr="00DC791F">
        <w:rPr>
          <w:rFonts w:ascii="Times New Roman" w:hAnsi="Times New Roman" w:cs="Times New Roman"/>
        </w:rPr>
        <w:tab/>
        <w:t>Kennesaw, GA</w:t>
      </w:r>
    </w:p>
    <w:p w14:paraId="7B4FD0AA" w14:textId="0EB7B7D9" w:rsidR="0049196F" w:rsidRPr="00DC791F" w:rsidRDefault="0049196F" w:rsidP="0049196F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Teaching Assistant</w:t>
      </w:r>
      <w:r w:rsidRPr="00DC791F">
        <w:rPr>
          <w:rFonts w:ascii="Times New Roman" w:hAnsi="Times New Roman" w:cs="Times New Roman"/>
        </w:rPr>
        <w:tab/>
      </w:r>
      <w:r w:rsidR="00D1153D" w:rsidRPr="00DC791F">
        <w:rPr>
          <w:rFonts w:ascii="Times New Roman" w:hAnsi="Times New Roman" w:cs="Times New Roman"/>
        </w:rPr>
        <w:t>Spring 2022</w:t>
      </w:r>
    </w:p>
    <w:p w14:paraId="4DC2DB6C" w14:textId="6F029D85" w:rsidR="00CB6BE9" w:rsidRPr="00DC791F" w:rsidRDefault="00CB6BE9" w:rsidP="00CB6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Assisted in the delivery of PSYC</w:t>
      </w:r>
      <w:r w:rsidR="00EF593E" w:rsidRPr="00DC791F">
        <w:rPr>
          <w:rFonts w:ascii="Times New Roman" w:hAnsi="Times New Roman" w:cs="Times New Roman"/>
        </w:rPr>
        <w:t xml:space="preserve"> 2210</w:t>
      </w:r>
      <w:r w:rsidRPr="00DC791F">
        <w:rPr>
          <w:rFonts w:ascii="Times New Roman" w:hAnsi="Times New Roman" w:cs="Times New Roman"/>
        </w:rPr>
        <w:t>: Career in Psychology course content to a class of 31 students, supporting learning through lectures, discussions, and hands-on activities</w:t>
      </w:r>
    </w:p>
    <w:p w14:paraId="3953F9F6" w14:textId="6CEE1A3B" w:rsidR="00EF593E" w:rsidRPr="00DC791F" w:rsidRDefault="00EF593E" w:rsidP="00CB6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Supported course administration by tracking student attendance, participation, and academic progress</w:t>
      </w:r>
    </w:p>
    <w:p w14:paraId="578571F9" w14:textId="128DF4C0" w:rsidR="00406F33" w:rsidRPr="00DC791F" w:rsidRDefault="00EF593E" w:rsidP="00EF5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Held office hours to provide one-on-one academic support, addressing students' questions and helping them grasp course concepts including resume building, graduate school prep, and psychology subfields</w:t>
      </w:r>
    </w:p>
    <w:p w14:paraId="31A2BF5D" w14:textId="3914B781" w:rsidR="00406F33" w:rsidRPr="00DC791F" w:rsidRDefault="00406F3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lastRenderedPageBreak/>
        <w:t>PRESENTATIONS</w:t>
      </w:r>
    </w:p>
    <w:p w14:paraId="5EEEDC73" w14:textId="5FF0AC53" w:rsidR="00406F33" w:rsidRPr="00DC791F" w:rsidRDefault="004D26AF" w:rsidP="004D26AF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Day, J., &amp; Schmidt, W. (2024).</w:t>
      </w:r>
      <w:r w:rsidR="00C9040B" w:rsidRPr="00DC791F">
        <w:rPr>
          <w:rFonts w:ascii="Times New Roman" w:hAnsi="Times New Roman" w:cs="Times New Roman"/>
        </w:rPr>
        <w:t xml:space="preserve"> Early Intervention, Lasting Impact: Preventing Behavioral Health Issues in Adolescents</w:t>
      </w:r>
      <w:r w:rsidRPr="00DC791F">
        <w:rPr>
          <w:rFonts w:ascii="Times New Roman" w:hAnsi="Times New Roman" w:cs="Times New Roman"/>
        </w:rPr>
        <w:t xml:space="preserve">. </w:t>
      </w:r>
      <w:r w:rsidR="00800654" w:rsidRPr="00DC791F">
        <w:rPr>
          <w:rFonts w:ascii="Times New Roman" w:hAnsi="Times New Roman" w:cs="Times New Roman"/>
        </w:rPr>
        <w:t>Spring 2024 Symposium of Student Scholars</w:t>
      </w:r>
      <w:r w:rsidRPr="00DC791F">
        <w:rPr>
          <w:rFonts w:ascii="Times New Roman" w:hAnsi="Times New Roman" w:cs="Times New Roman"/>
        </w:rPr>
        <w:t>, Kennesaw, GA</w:t>
      </w:r>
    </w:p>
    <w:p w14:paraId="430600B5" w14:textId="77777777" w:rsidR="004D26AF" w:rsidRPr="00DC791F" w:rsidRDefault="004D26AF" w:rsidP="004D26AF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ADE2428" w14:textId="5783C7D4" w:rsidR="00BA2996" w:rsidRPr="00DC791F" w:rsidRDefault="0049196F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PROFESSIONAL</w:t>
      </w:r>
      <w:r w:rsidR="00E16D60" w:rsidRPr="00DC791F">
        <w:rPr>
          <w:rFonts w:ascii="Times New Roman" w:hAnsi="Times New Roman" w:cs="Times New Roman"/>
          <w:b/>
        </w:rPr>
        <w:t xml:space="preserve"> EXPERIENCE</w:t>
      </w:r>
    </w:p>
    <w:p w14:paraId="40755428" w14:textId="77777777" w:rsidR="0023078B" w:rsidRPr="00DC791F" w:rsidRDefault="0023078B" w:rsidP="0023078B">
      <w:pPr>
        <w:tabs>
          <w:tab w:val="center" w:pos="3601"/>
          <w:tab w:val="center" w:pos="4907"/>
          <w:tab w:val="center" w:pos="5761"/>
          <w:tab w:val="center" w:pos="6481"/>
          <w:tab w:val="center" w:pos="8184"/>
        </w:tabs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DC791F">
        <w:rPr>
          <w:rFonts w:ascii="Times New Roman" w:eastAsia="Times New Roman" w:hAnsi="Times New Roman" w:cs="Times New Roman"/>
          <w:b/>
          <w:bCs/>
          <w:color w:val="000000"/>
        </w:rPr>
        <w:t>Wilman Autism Center</w:t>
      </w:r>
      <w:r w:rsidRPr="00DC791F">
        <w:rPr>
          <w:rFonts w:ascii="Times New Roman" w:eastAsia="Times New Roman" w:hAnsi="Times New Roman" w:cs="Times New Roman"/>
          <w:color w:val="000000"/>
        </w:rPr>
        <w:t>, Front Desk Assistant, Decatur, Georgia</w:t>
      </w:r>
      <w:r w:rsidRPr="00DC791F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DC791F">
        <w:rPr>
          <w:rFonts w:ascii="Times New Roman" w:eastAsia="Times New Roman" w:hAnsi="Times New Roman" w:cs="Times New Roman"/>
          <w:color w:val="000000"/>
        </w:rPr>
        <w:tab/>
        <w:t xml:space="preserve">                             January 2022 – May 2022</w:t>
      </w:r>
      <w:r w:rsidRPr="00DC791F">
        <w:rPr>
          <w:rFonts w:ascii="Times New Roman" w:eastAsia="Times New Roman" w:hAnsi="Times New Roman" w:cs="Times New Roman"/>
          <w:color w:val="000000"/>
        </w:rPr>
        <w:tab/>
        <w:t xml:space="preserve">                            </w:t>
      </w:r>
    </w:p>
    <w:p w14:paraId="702A6330" w14:textId="77777777" w:rsidR="0023078B" w:rsidRPr="00DC791F" w:rsidRDefault="0023078B" w:rsidP="0023078B">
      <w:pPr>
        <w:pStyle w:val="ListParagraph"/>
        <w:numPr>
          <w:ilvl w:val="0"/>
          <w:numId w:val="4"/>
        </w:numPr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DC791F">
        <w:rPr>
          <w:rFonts w:ascii="Times New Roman" w:eastAsia="Times New Roman" w:hAnsi="Times New Roman" w:cs="Times New Roman"/>
          <w:color w:val="000000"/>
        </w:rPr>
        <w:t>Provided exceptional front-line support to families, clients, and visitors, ensuring a welcoming and professional environment</w:t>
      </w:r>
    </w:p>
    <w:p w14:paraId="252C0E6B" w14:textId="77777777" w:rsidR="0023078B" w:rsidRPr="00DC791F" w:rsidRDefault="0023078B" w:rsidP="0023078B">
      <w:pPr>
        <w:pStyle w:val="ListParagraph"/>
        <w:numPr>
          <w:ilvl w:val="0"/>
          <w:numId w:val="4"/>
        </w:numPr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DC791F">
        <w:rPr>
          <w:rFonts w:ascii="Times New Roman" w:eastAsia="Times New Roman" w:hAnsi="Times New Roman" w:cs="Times New Roman"/>
          <w:color w:val="000000"/>
        </w:rPr>
        <w:t>Assisted individuals with autism and their families by answering inquiries, scheduling appointments, and addressing specific needs</w:t>
      </w:r>
    </w:p>
    <w:p w14:paraId="2631DA97" w14:textId="77777777" w:rsidR="0023078B" w:rsidRPr="00DC791F" w:rsidRDefault="0023078B" w:rsidP="0023078B">
      <w:pPr>
        <w:pStyle w:val="ListParagraph"/>
        <w:numPr>
          <w:ilvl w:val="0"/>
          <w:numId w:val="4"/>
        </w:numPr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DC791F">
        <w:rPr>
          <w:rFonts w:ascii="Times New Roman" w:eastAsia="Times New Roman" w:hAnsi="Times New Roman" w:cs="Times New Roman"/>
          <w:color w:val="000000"/>
        </w:rPr>
        <w:t>Managed office supplies, maintained clean and organized workspaces, and assisted with general administrative duties as needed</w:t>
      </w:r>
    </w:p>
    <w:p w14:paraId="29F57CEF" w14:textId="77777777" w:rsidR="0023078B" w:rsidRPr="00DC791F" w:rsidRDefault="0023078B" w:rsidP="0023078B">
      <w:pPr>
        <w:pStyle w:val="ListParagraph"/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</w:p>
    <w:p w14:paraId="553036E2" w14:textId="62E0C4B0" w:rsidR="0023078B" w:rsidRPr="00DC791F" w:rsidRDefault="0023078B" w:rsidP="0023078B">
      <w:pPr>
        <w:tabs>
          <w:tab w:val="center" w:pos="3601"/>
          <w:tab w:val="center" w:pos="4907"/>
          <w:tab w:val="center" w:pos="5761"/>
          <w:tab w:val="center" w:pos="6481"/>
          <w:tab w:val="center" w:pos="8184"/>
        </w:tabs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DC791F">
        <w:rPr>
          <w:rFonts w:ascii="Times New Roman" w:eastAsia="Times New Roman" w:hAnsi="Times New Roman" w:cs="Times New Roman"/>
          <w:b/>
          <w:bCs/>
          <w:color w:val="000000"/>
        </w:rPr>
        <w:t>Team Member</w:t>
      </w:r>
      <w:r w:rsidRPr="00DC791F">
        <w:rPr>
          <w:rFonts w:ascii="Times New Roman" w:eastAsia="Times New Roman" w:hAnsi="Times New Roman" w:cs="Times New Roman"/>
          <w:color w:val="000000"/>
        </w:rPr>
        <w:t>, Target, Kennesaw, Georgia</w:t>
      </w:r>
      <w:r w:rsidRPr="00DC791F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DC791F"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                   January 2020 – May 2021                         </w:t>
      </w:r>
    </w:p>
    <w:p w14:paraId="35B6660D" w14:textId="77777777" w:rsidR="0023078B" w:rsidRPr="00DC791F" w:rsidRDefault="0023078B" w:rsidP="0023078B">
      <w:pPr>
        <w:pStyle w:val="ListParagraph"/>
        <w:numPr>
          <w:ilvl w:val="0"/>
          <w:numId w:val="7"/>
        </w:numPr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DC791F">
        <w:rPr>
          <w:rFonts w:ascii="Times New Roman" w:eastAsia="Times New Roman" w:hAnsi="Times New Roman" w:cs="Times New Roman"/>
          <w:color w:val="000000"/>
        </w:rPr>
        <w:t>Collaborated with team members to meet daily store goals, including restocking inventory, organizing displays, and executing visual merchandising standards</w:t>
      </w:r>
    </w:p>
    <w:p w14:paraId="3175D46B" w14:textId="77777777" w:rsidR="0023078B" w:rsidRPr="00DC791F" w:rsidRDefault="0023078B" w:rsidP="0023078B">
      <w:pPr>
        <w:pStyle w:val="ListParagraph"/>
        <w:numPr>
          <w:ilvl w:val="0"/>
          <w:numId w:val="6"/>
        </w:numPr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DC791F">
        <w:rPr>
          <w:rFonts w:ascii="Times New Roman" w:eastAsia="Times New Roman" w:hAnsi="Times New Roman" w:cs="Times New Roman"/>
          <w:color w:val="000000"/>
        </w:rPr>
        <w:t>Delivered exceptional customer service by assisting customers with product inquiries, locating items, and providing information on promotions and sales</w:t>
      </w:r>
    </w:p>
    <w:p w14:paraId="29EA435D" w14:textId="77777777" w:rsidR="000655C8" w:rsidRPr="00DC791F" w:rsidRDefault="000655C8" w:rsidP="000655C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20562010" w14:textId="42741603" w:rsidR="00951EBC" w:rsidRPr="00DC791F" w:rsidRDefault="0067240E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PROFESSIONAL AFFILIATIONS</w:t>
      </w:r>
    </w:p>
    <w:p w14:paraId="0AFE4A37" w14:textId="0ED91742" w:rsidR="00BA2996" w:rsidRPr="00DC791F" w:rsidRDefault="0049196F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</w:rPr>
        <w:t>American Psychological Association</w:t>
      </w:r>
      <w:r w:rsidR="0067240E" w:rsidRPr="00DC791F">
        <w:rPr>
          <w:rFonts w:ascii="Times New Roman" w:hAnsi="Times New Roman" w:cs="Times New Roman"/>
        </w:rPr>
        <w:t xml:space="preserve">, </w:t>
      </w:r>
      <w:r w:rsidRPr="00DC791F">
        <w:rPr>
          <w:rFonts w:ascii="Times New Roman" w:hAnsi="Times New Roman" w:cs="Times New Roman"/>
        </w:rPr>
        <w:t>Student Member</w:t>
      </w:r>
      <w:r w:rsidR="004D65EB" w:rsidRPr="00DC791F">
        <w:rPr>
          <w:rFonts w:ascii="Times New Roman" w:hAnsi="Times New Roman" w:cs="Times New Roman"/>
        </w:rPr>
        <w:tab/>
      </w:r>
      <w:r w:rsidR="00D1153D" w:rsidRPr="00DC791F">
        <w:rPr>
          <w:rFonts w:ascii="Times New Roman" w:hAnsi="Times New Roman" w:cs="Times New Roman"/>
        </w:rPr>
        <w:t>May 2024 - Present</w:t>
      </w:r>
    </w:p>
    <w:p w14:paraId="0C2F86F6" w14:textId="1122C0E1" w:rsidR="0049196F" w:rsidRPr="00DC791F" w:rsidRDefault="0049196F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  <w:bCs/>
        </w:rPr>
        <w:t>Psi Chi</w:t>
      </w:r>
      <w:r w:rsidRPr="00DC791F">
        <w:rPr>
          <w:rFonts w:ascii="Times New Roman" w:hAnsi="Times New Roman" w:cs="Times New Roman"/>
        </w:rPr>
        <w:t>, Member</w:t>
      </w:r>
      <w:r w:rsidR="00D1153D" w:rsidRPr="00DC791F">
        <w:rPr>
          <w:rFonts w:ascii="Times New Roman" w:hAnsi="Times New Roman" w:cs="Times New Roman"/>
        </w:rPr>
        <w:tab/>
        <w:t>April 2023 - Present</w:t>
      </w:r>
    </w:p>
    <w:p w14:paraId="61BD1844" w14:textId="1C06EE7B" w:rsidR="0049196F" w:rsidRPr="00DC791F" w:rsidRDefault="0049196F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  <w:bCs/>
        </w:rPr>
        <w:t>Psychology Club</w:t>
      </w:r>
      <w:r w:rsidRPr="00DC791F">
        <w:rPr>
          <w:rFonts w:ascii="Times New Roman" w:hAnsi="Times New Roman" w:cs="Times New Roman"/>
        </w:rPr>
        <w:t>, Member</w:t>
      </w:r>
      <w:r w:rsidR="00D1153D" w:rsidRPr="00DC791F">
        <w:rPr>
          <w:rFonts w:ascii="Times New Roman" w:hAnsi="Times New Roman" w:cs="Times New Roman"/>
        </w:rPr>
        <w:tab/>
        <w:t>August 2021 - Present</w:t>
      </w:r>
    </w:p>
    <w:p w14:paraId="3ECA1BC5" w14:textId="65B044EE" w:rsidR="00D668B8" w:rsidRPr="00DC791F" w:rsidRDefault="00D668B8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ab/>
      </w:r>
    </w:p>
    <w:p w14:paraId="3A8E5291" w14:textId="4D4B5AD6" w:rsidR="001E22F7" w:rsidRPr="00DC791F" w:rsidRDefault="001E22F7" w:rsidP="001E22F7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RELEVANT COURSEWORK</w:t>
      </w:r>
    </w:p>
    <w:p w14:paraId="52FC77D7" w14:textId="1E0EFC69" w:rsidR="001E22F7" w:rsidRPr="00DC791F" w:rsidRDefault="001E22F7" w:rsidP="001E22F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 xml:space="preserve">Introduction to Human Development ǀ </w:t>
      </w:r>
      <w:r w:rsidR="00D1153D" w:rsidRPr="00DC791F">
        <w:rPr>
          <w:rFonts w:ascii="Times New Roman" w:hAnsi="Times New Roman" w:cs="Times New Roman"/>
        </w:rPr>
        <w:t xml:space="preserve">Research Methods and Statistics ǀ Statistical Applications in Psychology ǀ Cross-Cultural Psychology ǀ Social Psychology ǀ Physiological Psychology ǀ Psychology of Child Development ǀ Human Sexuality ǀ Psychology of Gender ǀ Learning and Behavior ǀ </w:t>
      </w:r>
      <w:r w:rsidR="000655C8" w:rsidRPr="00DC791F">
        <w:rPr>
          <w:rFonts w:ascii="Times New Roman" w:hAnsi="Times New Roman" w:cs="Times New Roman"/>
        </w:rPr>
        <w:t>Careers in Psychology</w:t>
      </w:r>
    </w:p>
    <w:p w14:paraId="039F5EE1" w14:textId="77777777" w:rsidR="0023078B" w:rsidRPr="00DC791F" w:rsidRDefault="0023078B" w:rsidP="001E22F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</w:p>
    <w:p w14:paraId="3E955E21" w14:textId="77777777" w:rsidR="0023078B" w:rsidRPr="00DC791F" w:rsidRDefault="0023078B" w:rsidP="0023078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HONORS AND AWARDS</w:t>
      </w:r>
    </w:p>
    <w:p w14:paraId="0348FC06" w14:textId="77777777" w:rsidR="0023078B" w:rsidRPr="00DC791F" w:rsidRDefault="0023078B" w:rsidP="0023078B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 w:rsidRPr="00DC791F">
        <w:rPr>
          <w:rFonts w:ascii="Times New Roman" w:hAnsi="Times New Roman" w:cs="Times New Roman"/>
          <w:b/>
        </w:rPr>
        <w:t>Dean’s List</w:t>
      </w:r>
      <w:r w:rsidRPr="00DC791F">
        <w:rPr>
          <w:rFonts w:ascii="Times New Roman" w:hAnsi="Times New Roman" w:cs="Times New Roman"/>
          <w:bCs/>
        </w:rPr>
        <w:t xml:space="preserve">, Kennesaw State University </w:t>
      </w:r>
      <w:r w:rsidRPr="00DC791F">
        <w:rPr>
          <w:rFonts w:ascii="Times New Roman" w:hAnsi="Times New Roman" w:cs="Times New Roman"/>
          <w:bCs/>
        </w:rPr>
        <w:tab/>
        <w:t>Fall 2023, Spring 2024</w:t>
      </w:r>
    </w:p>
    <w:p w14:paraId="21F9121A" w14:textId="77777777" w:rsidR="0023078B" w:rsidRPr="00DC791F" w:rsidRDefault="0023078B" w:rsidP="0023078B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 w:rsidRPr="00DC791F">
        <w:rPr>
          <w:rFonts w:ascii="Times New Roman" w:hAnsi="Times New Roman" w:cs="Times New Roman"/>
          <w:b/>
        </w:rPr>
        <w:t>HOPE Scholarship Recipient</w:t>
      </w:r>
      <w:r w:rsidRPr="00DC791F">
        <w:rPr>
          <w:rFonts w:ascii="Times New Roman" w:hAnsi="Times New Roman" w:cs="Times New Roman"/>
          <w:bCs/>
        </w:rPr>
        <w:t>, Kennesaw State University</w:t>
      </w:r>
      <w:r w:rsidRPr="00DC791F">
        <w:rPr>
          <w:rFonts w:ascii="Times New Roman" w:hAnsi="Times New Roman" w:cs="Times New Roman"/>
          <w:bCs/>
        </w:rPr>
        <w:tab/>
        <w:t>Fall 2021 – Present</w:t>
      </w:r>
    </w:p>
    <w:p w14:paraId="6B383175" w14:textId="77777777" w:rsidR="0023078B" w:rsidRPr="00DC791F" w:rsidRDefault="0023078B" w:rsidP="0023078B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 w:rsidRPr="00DC791F">
        <w:rPr>
          <w:rFonts w:ascii="Times New Roman" w:hAnsi="Times New Roman" w:cs="Times New Roman"/>
          <w:b/>
        </w:rPr>
        <w:t>KSU Foundation Scholarship Recipient</w:t>
      </w:r>
      <w:r w:rsidRPr="00DC791F">
        <w:rPr>
          <w:rFonts w:ascii="Times New Roman" w:hAnsi="Times New Roman" w:cs="Times New Roman"/>
          <w:bCs/>
        </w:rPr>
        <w:t>, Kennesaw State University</w:t>
      </w:r>
      <w:r w:rsidRPr="00DC791F">
        <w:rPr>
          <w:rFonts w:ascii="Times New Roman" w:hAnsi="Times New Roman" w:cs="Times New Roman"/>
          <w:bCs/>
        </w:rPr>
        <w:tab/>
        <w:t>Fall 2021</w:t>
      </w:r>
    </w:p>
    <w:p w14:paraId="67A0135A" w14:textId="19AE6516" w:rsidR="001E22F7" w:rsidRPr="00DC791F" w:rsidRDefault="001E22F7" w:rsidP="001E22F7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</w:p>
    <w:p w14:paraId="55CDB653" w14:textId="77777777" w:rsidR="00BE5556" w:rsidRPr="00DC791F" w:rsidRDefault="00BE5556" w:rsidP="00BE5556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SKILLS</w:t>
      </w:r>
    </w:p>
    <w:p w14:paraId="7B5AC869" w14:textId="3401C5B0" w:rsidR="00BE5556" w:rsidRPr="00DC791F" w:rsidRDefault="001E22F7" w:rsidP="001E22F7">
      <w:pPr>
        <w:pStyle w:val="ListParagraph"/>
        <w:numPr>
          <w:ilvl w:val="0"/>
          <w:numId w:val="2"/>
        </w:num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 xml:space="preserve">Experience in Qualtrics ǀ SPSS ǀ Research Lab Settings </w:t>
      </w:r>
    </w:p>
    <w:p w14:paraId="6A0B4215" w14:textId="5296920B" w:rsidR="001E22F7" w:rsidRPr="00DC791F" w:rsidRDefault="00DC791F" w:rsidP="001E22F7">
      <w:pPr>
        <w:pStyle w:val="ListParagraph"/>
        <w:numPr>
          <w:ilvl w:val="0"/>
          <w:numId w:val="2"/>
        </w:num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</w:t>
      </w:r>
      <w:r w:rsidR="001E22F7" w:rsidRPr="00DC791F">
        <w:rPr>
          <w:rFonts w:ascii="Times New Roman" w:hAnsi="Times New Roman" w:cs="Times New Roman"/>
        </w:rPr>
        <w:t xml:space="preserve"> Skills: Microsoft Office Suites, Canva, </w:t>
      </w:r>
      <w:r>
        <w:rPr>
          <w:rFonts w:ascii="Times New Roman" w:hAnsi="Times New Roman" w:cs="Times New Roman"/>
        </w:rPr>
        <w:t>Adobe Creative Suites</w:t>
      </w:r>
    </w:p>
    <w:p w14:paraId="5E33DCFF" w14:textId="77777777" w:rsidR="00D668B8" w:rsidRPr="00DC791F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6BFE3AB2" w14:textId="61EB84FE" w:rsidR="00D668B8" w:rsidRPr="00DC791F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LANGUAGES</w:t>
      </w:r>
    </w:p>
    <w:p w14:paraId="1C2B8C3B" w14:textId="5FD603D0" w:rsidR="00D668B8" w:rsidRPr="00DC791F" w:rsidRDefault="001E22F7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</w:rPr>
        <w:t>Spanish (</w:t>
      </w:r>
      <w:r w:rsidR="00D1153D" w:rsidRPr="00DC791F">
        <w:rPr>
          <w:rFonts w:ascii="Times New Roman" w:hAnsi="Times New Roman" w:cs="Times New Roman"/>
        </w:rPr>
        <w:t>Intermediate), German (Beginner)</w:t>
      </w:r>
    </w:p>
    <w:p w14:paraId="54E1B305" w14:textId="719DAAD8" w:rsidR="00D668B8" w:rsidRPr="00DC791F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A0CC39F" w14:textId="3717AF65" w:rsidR="00D668B8" w:rsidRPr="00DC791F" w:rsidRDefault="000655C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COMMUNITY ENGAGEMENT</w:t>
      </w:r>
    </w:p>
    <w:p w14:paraId="6614F428" w14:textId="77777777" w:rsidR="0023078B" w:rsidRPr="00DC791F" w:rsidRDefault="0023078B" w:rsidP="0023078B">
      <w:pPr>
        <w:tabs>
          <w:tab w:val="center" w:pos="2881"/>
          <w:tab w:val="center" w:pos="3601"/>
          <w:tab w:val="center" w:pos="4960"/>
          <w:tab w:val="center" w:pos="6481"/>
          <w:tab w:val="center" w:pos="8198"/>
        </w:tabs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DC791F">
        <w:rPr>
          <w:rFonts w:ascii="Times New Roman" w:eastAsia="Times New Roman" w:hAnsi="Times New Roman" w:cs="Times New Roman"/>
          <w:b/>
          <w:bCs/>
          <w:color w:val="000000"/>
        </w:rPr>
        <w:t>Atlanta Children’s Foundation</w:t>
      </w:r>
      <w:r w:rsidRPr="00DC791F">
        <w:rPr>
          <w:rFonts w:ascii="Times New Roman" w:eastAsia="Times New Roman" w:hAnsi="Times New Roman" w:cs="Times New Roman"/>
          <w:color w:val="000000"/>
        </w:rPr>
        <w:t xml:space="preserve">, Volunteer, Atlanta, Georgia </w:t>
      </w:r>
      <w:r w:rsidRPr="00DC791F"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     April 2013 – July 2023</w:t>
      </w:r>
    </w:p>
    <w:p w14:paraId="4CE77D6B" w14:textId="77777777" w:rsidR="0023078B" w:rsidRPr="00DC791F" w:rsidRDefault="0023078B" w:rsidP="0023078B">
      <w:pPr>
        <w:pStyle w:val="ListParagraph"/>
        <w:numPr>
          <w:ilvl w:val="0"/>
          <w:numId w:val="8"/>
        </w:numPr>
        <w:spacing w:after="14" w:line="248" w:lineRule="auto"/>
        <w:rPr>
          <w:rFonts w:ascii="Times New Roman" w:eastAsia="Times New Roman" w:hAnsi="Times New Roman" w:cs="Times New Roman"/>
          <w:color w:val="000000"/>
        </w:rPr>
      </w:pPr>
      <w:r w:rsidRPr="00DC791F">
        <w:rPr>
          <w:rFonts w:ascii="Times New Roman" w:eastAsia="Times New Roman" w:hAnsi="Times New Roman" w:cs="Times New Roman"/>
          <w:color w:val="000000"/>
        </w:rPr>
        <w:t>Assisted in organizing and facilitating community outreach initiatives, promoting awareness of the shelter's services and needs</w:t>
      </w:r>
    </w:p>
    <w:p w14:paraId="0F13C2F7" w14:textId="042B3542" w:rsidR="00D668B8" w:rsidRPr="00DC791F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2560E293" w14:textId="53FF8A8E" w:rsidR="00D668B8" w:rsidRPr="00DC791F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791F">
        <w:rPr>
          <w:rFonts w:ascii="Times New Roman" w:hAnsi="Times New Roman" w:cs="Times New Roman"/>
          <w:b/>
        </w:rPr>
        <w:t>CERTIFICATIONS</w:t>
      </w:r>
    </w:p>
    <w:p w14:paraId="489647B4" w14:textId="1E57440D" w:rsidR="00B71D33" w:rsidRPr="00DC791F" w:rsidRDefault="00D1153D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</w:rPr>
        <w:t xml:space="preserve">Collaborative Institutional Training Initiative (CITI) </w:t>
      </w:r>
      <w:r w:rsidR="0049196F" w:rsidRPr="00DC791F">
        <w:rPr>
          <w:rFonts w:ascii="Times New Roman" w:hAnsi="Times New Roman" w:cs="Times New Roman"/>
          <w:b/>
        </w:rPr>
        <w:t>Certification</w:t>
      </w:r>
      <w:r w:rsidRPr="00DC791F">
        <w:rPr>
          <w:rFonts w:ascii="Times New Roman" w:hAnsi="Times New Roman" w:cs="Times New Roman"/>
          <w:b/>
        </w:rPr>
        <w:t>s</w:t>
      </w:r>
      <w:r w:rsidR="00D668B8" w:rsidRPr="00DC791F">
        <w:rPr>
          <w:rFonts w:ascii="Times New Roman" w:hAnsi="Times New Roman" w:cs="Times New Roman"/>
        </w:rPr>
        <w:t xml:space="preserve">, </w:t>
      </w:r>
      <w:r w:rsidR="0049196F" w:rsidRPr="00DC791F">
        <w:rPr>
          <w:rFonts w:ascii="Times New Roman" w:hAnsi="Times New Roman" w:cs="Times New Roman"/>
        </w:rPr>
        <w:t>CITI Program</w:t>
      </w:r>
      <w:r w:rsidR="00D668B8" w:rsidRPr="00DC791F">
        <w:rPr>
          <w:rFonts w:ascii="Times New Roman" w:hAnsi="Times New Roman" w:cs="Times New Roman"/>
        </w:rPr>
        <w:tab/>
      </w:r>
    </w:p>
    <w:p w14:paraId="7F58433B" w14:textId="370DE114" w:rsidR="0049196F" w:rsidRPr="00DC791F" w:rsidRDefault="0049196F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  <w:bCs/>
        </w:rPr>
        <w:t>Basic Life Support and First Air, CPR, AED</w:t>
      </w:r>
      <w:r w:rsidRPr="00DC791F">
        <w:rPr>
          <w:rFonts w:ascii="Times New Roman" w:hAnsi="Times New Roman" w:cs="Times New Roman"/>
        </w:rPr>
        <w:t>, American Red Cross</w:t>
      </w:r>
    </w:p>
    <w:p w14:paraId="26D65031" w14:textId="516012B1" w:rsidR="00C20FE1" w:rsidRPr="00DC791F" w:rsidRDefault="0049196F" w:rsidP="0023078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C791F">
        <w:rPr>
          <w:rFonts w:ascii="Times New Roman" w:hAnsi="Times New Roman" w:cs="Times New Roman"/>
          <w:b/>
          <w:bCs/>
        </w:rPr>
        <w:t>Q</w:t>
      </w:r>
      <w:r w:rsidR="00D1153D" w:rsidRPr="00DC791F">
        <w:rPr>
          <w:rFonts w:ascii="Times New Roman" w:hAnsi="Times New Roman" w:cs="Times New Roman"/>
          <w:b/>
          <w:bCs/>
        </w:rPr>
        <w:t>uestion, Persuade, and Refer (QPR)</w:t>
      </w:r>
      <w:r w:rsidRPr="00DC791F">
        <w:rPr>
          <w:rFonts w:ascii="Times New Roman" w:hAnsi="Times New Roman" w:cs="Times New Roman"/>
          <w:b/>
          <w:bCs/>
        </w:rPr>
        <w:t xml:space="preserve"> Certification</w:t>
      </w:r>
      <w:r w:rsidRPr="00DC791F">
        <w:rPr>
          <w:rFonts w:ascii="Times New Roman" w:hAnsi="Times New Roman" w:cs="Times New Roman"/>
        </w:rPr>
        <w:t>, QPR Institute</w:t>
      </w:r>
    </w:p>
    <w:sectPr w:rsidR="00C20FE1" w:rsidRPr="00DC791F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08AC" w14:textId="77777777" w:rsidR="009A69BE" w:rsidRDefault="009A69BE" w:rsidP="003A4607">
      <w:pPr>
        <w:spacing w:after="0" w:line="240" w:lineRule="auto"/>
      </w:pPr>
      <w:r>
        <w:separator/>
      </w:r>
    </w:p>
  </w:endnote>
  <w:endnote w:type="continuationSeparator" w:id="0">
    <w:p w14:paraId="72004DA1" w14:textId="77777777" w:rsidR="009A69BE" w:rsidRDefault="009A69BE" w:rsidP="003A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7E10" w14:textId="77777777" w:rsidR="009A69BE" w:rsidRDefault="009A69BE" w:rsidP="003A4607">
      <w:pPr>
        <w:spacing w:after="0" w:line="240" w:lineRule="auto"/>
      </w:pPr>
      <w:r>
        <w:separator/>
      </w:r>
    </w:p>
  </w:footnote>
  <w:footnote w:type="continuationSeparator" w:id="0">
    <w:p w14:paraId="23D0B0B2" w14:textId="77777777" w:rsidR="009A69BE" w:rsidRDefault="009A69BE" w:rsidP="003A4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D29C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6272D"/>
    <w:multiLevelType w:val="hybridMultilevel"/>
    <w:tmpl w:val="2392F54C"/>
    <w:lvl w:ilvl="0" w:tplc="2A3E0B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5A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E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9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4E5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24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61B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5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A75FC8"/>
    <w:multiLevelType w:val="hybridMultilevel"/>
    <w:tmpl w:val="997E013A"/>
    <w:lvl w:ilvl="0" w:tplc="8AD479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2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CD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C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57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C5F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2C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40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B9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6041C1"/>
    <w:multiLevelType w:val="hybridMultilevel"/>
    <w:tmpl w:val="72DA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A4704"/>
    <w:multiLevelType w:val="hybridMultilevel"/>
    <w:tmpl w:val="5972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C69AE"/>
    <w:multiLevelType w:val="hybridMultilevel"/>
    <w:tmpl w:val="1E40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C42BB"/>
    <w:multiLevelType w:val="hybridMultilevel"/>
    <w:tmpl w:val="6098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E5844"/>
    <w:multiLevelType w:val="hybridMultilevel"/>
    <w:tmpl w:val="6310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17650">
    <w:abstractNumId w:val="0"/>
  </w:num>
  <w:num w:numId="2" w16cid:durableId="1093281536">
    <w:abstractNumId w:val="7"/>
  </w:num>
  <w:num w:numId="3" w16cid:durableId="1271667682">
    <w:abstractNumId w:val="2"/>
  </w:num>
  <w:num w:numId="4" w16cid:durableId="190338556">
    <w:abstractNumId w:val="5"/>
  </w:num>
  <w:num w:numId="5" w16cid:durableId="1932422074">
    <w:abstractNumId w:val="1"/>
  </w:num>
  <w:num w:numId="6" w16cid:durableId="1618609011">
    <w:abstractNumId w:val="6"/>
  </w:num>
  <w:num w:numId="7" w16cid:durableId="1079865489">
    <w:abstractNumId w:val="3"/>
  </w:num>
  <w:num w:numId="8" w16cid:durableId="125658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655C8"/>
    <w:rsid w:val="00094FE1"/>
    <w:rsid w:val="00180AA1"/>
    <w:rsid w:val="0019198A"/>
    <w:rsid w:val="001A123B"/>
    <w:rsid w:val="001E22F7"/>
    <w:rsid w:val="0023078B"/>
    <w:rsid w:val="002C7A3B"/>
    <w:rsid w:val="00374F8B"/>
    <w:rsid w:val="003A4607"/>
    <w:rsid w:val="003E08DE"/>
    <w:rsid w:val="00406F33"/>
    <w:rsid w:val="004201DD"/>
    <w:rsid w:val="00421D21"/>
    <w:rsid w:val="0049196F"/>
    <w:rsid w:val="004D26AF"/>
    <w:rsid w:val="004D65EB"/>
    <w:rsid w:val="0053450B"/>
    <w:rsid w:val="005A57A0"/>
    <w:rsid w:val="005A6894"/>
    <w:rsid w:val="0067240E"/>
    <w:rsid w:val="006C2EC6"/>
    <w:rsid w:val="006F3F53"/>
    <w:rsid w:val="006F409A"/>
    <w:rsid w:val="007E2C5C"/>
    <w:rsid w:val="00800654"/>
    <w:rsid w:val="00825CFD"/>
    <w:rsid w:val="008B44B6"/>
    <w:rsid w:val="00901C42"/>
    <w:rsid w:val="00913A5D"/>
    <w:rsid w:val="009366D9"/>
    <w:rsid w:val="00951EBC"/>
    <w:rsid w:val="00962A40"/>
    <w:rsid w:val="009A69BE"/>
    <w:rsid w:val="00A73EB4"/>
    <w:rsid w:val="00AD7A6B"/>
    <w:rsid w:val="00AE42FC"/>
    <w:rsid w:val="00B47E49"/>
    <w:rsid w:val="00B71D33"/>
    <w:rsid w:val="00BA2996"/>
    <w:rsid w:val="00BB21D1"/>
    <w:rsid w:val="00BE5556"/>
    <w:rsid w:val="00C20FE1"/>
    <w:rsid w:val="00C64193"/>
    <w:rsid w:val="00C6673D"/>
    <w:rsid w:val="00C66AD6"/>
    <w:rsid w:val="00C9040B"/>
    <w:rsid w:val="00CB6BE9"/>
    <w:rsid w:val="00D1153D"/>
    <w:rsid w:val="00D2494E"/>
    <w:rsid w:val="00D668B8"/>
    <w:rsid w:val="00DC791F"/>
    <w:rsid w:val="00DE548C"/>
    <w:rsid w:val="00E16D60"/>
    <w:rsid w:val="00E87385"/>
    <w:rsid w:val="00E94E8C"/>
    <w:rsid w:val="00EB3D3C"/>
    <w:rsid w:val="00EF593E"/>
    <w:rsid w:val="00EF648F"/>
    <w:rsid w:val="00F03D1E"/>
    <w:rsid w:val="00F33FC4"/>
    <w:rsid w:val="00F7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008BA275-D1A0-4CB8-8839-A63B4F0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07"/>
  </w:style>
  <w:style w:type="paragraph" w:styleId="Footer">
    <w:name w:val="footer"/>
    <w:basedOn w:val="Normal"/>
    <w:link w:val="FooterChar"/>
    <w:uiPriority w:val="99"/>
    <w:unhideWhenUsed/>
    <w:rsid w:val="003A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07"/>
  </w:style>
  <w:style w:type="character" w:styleId="Hyperlink">
    <w:name w:val="Hyperlink"/>
    <w:basedOn w:val="DefaultParagraphFont"/>
    <w:uiPriority w:val="99"/>
    <w:unhideWhenUsed/>
    <w:rsid w:val="00C20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wschmidt3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chmidt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Manager/>
  <Company/>
  <LinksUpToDate>false</LinksUpToDate>
  <CharactersWithSpaces>5732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</dc:subject>
  <dc:creator>University of Georgia Career Center</dc:creator>
  <cp:keywords>CV</cp:keywords>
  <dc:description/>
  <cp:lastModifiedBy>Joanna Eleftheriou</cp:lastModifiedBy>
  <cp:revision>5</cp:revision>
  <cp:lastPrinted>2017-05-31T20:20:00Z</cp:lastPrinted>
  <dcterms:created xsi:type="dcterms:W3CDTF">2024-12-09T16:09:00Z</dcterms:created>
  <dcterms:modified xsi:type="dcterms:W3CDTF">2025-08-20T20:29:00Z</dcterms:modified>
  <cp:category/>
</cp:coreProperties>
</file>