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A740" w14:textId="79105343" w:rsidR="00400411" w:rsidRPr="00466B6B" w:rsidRDefault="00A340B0" w:rsidP="00B37FDC">
      <w:pPr>
        <w:spacing w:after="0"/>
        <w:rPr>
          <w:b/>
          <w:sz w:val="32"/>
        </w:rPr>
      </w:pPr>
      <w:r w:rsidRPr="00466B6B">
        <w:rPr>
          <w:b/>
          <w:sz w:val="32"/>
        </w:rPr>
        <w:t xml:space="preserve">Scrappy Owl </w:t>
      </w:r>
    </w:p>
    <w:p w14:paraId="2F22C447" w14:textId="79548F76" w:rsidR="00B37FDC" w:rsidRPr="00466B6B" w:rsidRDefault="00A340B0" w:rsidP="00B37FDC">
      <w:pPr>
        <w:pBdr>
          <w:bottom w:val="single" w:sz="4" w:space="1" w:color="auto"/>
        </w:pBdr>
        <w:spacing w:after="0"/>
      </w:pPr>
      <w:r w:rsidRPr="00466B6B">
        <w:t xml:space="preserve">Kennesaw, GA </w:t>
      </w:r>
      <w:r w:rsidR="00B37FDC" w:rsidRPr="00466B6B">
        <w:t xml:space="preserve">| </w:t>
      </w:r>
      <w:r w:rsidRPr="00466B6B">
        <w:t>sowl@gmail.com</w:t>
      </w:r>
      <w:r w:rsidR="00B37FDC" w:rsidRPr="00466B6B">
        <w:t xml:space="preserve"> | </w:t>
      </w:r>
      <w:r w:rsidRPr="00466B6B">
        <w:t>770</w:t>
      </w:r>
      <w:r w:rsidR="00B37FDC" w:rsidRPr="00466B6B">
        <w:t>-</w:t>
      </w:r>
      <w:r w:rsidRPr="00466B6B">
        <w:t>333</w:t>
      </w:r>
      <w:r w:rsidR="00B37FDC" w:rsidRPr="00466B6B">
        <w:t>-</w:t>
      </w:r>
      <w:r w:rsidRPr="00466B6B">
        <w:t>3333</w:t>
      </w:r>
      <w:r w:rsidR="00B37FDC" w:rsidRPr="00466B6B">
        <w:t xml:space="preserve"> | linkedin.com/in/</w:t>
      </w:r>
      <w:proofErr w:type="spellStart"/>
      <w:r w:rsidR="00250788" w:rsidRPr="00466B6B">
        <w:t>scrappyowl</w:t>
      </w:r>
      <w:proofErr w:type="spellEnd"/>
    </w:p>
    <w:p w14:paraId="672A6659" w14:textId="77777777" w:rsidR="00B37FDC" w:rsidRPr="00466B6B" w:rsidRDefault="00B37FDC" w:rsidP="00B37FDC">
      <w:pPr>
        <w:spacing w:after="0"/>
      </w:pPr>
    </w:p>
    <w:p w14:paraId="07DEE553" w14:textId="77777777" w:rsidR="00B37FDC" w:rsidRPr="00466B6B" w:rsidRDefault="00B37FDC" w:rsidP="00B37FDC">
      <w:pPr>
        <w:spacing w:after="0"/>
        <w:rPr>
          <w:b/>
          <w:u w:val="single"/>
        </w:rPr>
      </w:pPr>
      <w:r w:rsidRPr="00466B6B">
        <w:rPr>
          <w:b/>
          <w:u w:val="single"/>
        </w:rPr>
        <w:t>EDUCATION</w:t>
      </w:r>
    </w:p>
    <w:p w14:paraId="245E9EE5" w14:textId="0A6ED97F" w:rsidR="00B37FDC" w:rsidRPr="00466B6B" w:rsidRDefault="00250788" w:rsidP="00B37FDC">
      <w:pPr>
        <w:spacing w:after="0"/>
      </w:pPr>
      <w:r w:rsidRPr="00466B6B">
        <w:rPr>
          <w:b/>
          <w:bCs/>
        </w:rPr>
        <w:t>Kennesaw State University</w:t>
      </w:r>
      <w:r w:rsidR="07C97114" w:rsidRPr="00466B6B">
        <w:t xml:space="preserve">, </w:t>
      </w:r>
      <w:r w:rsidRPr="00466B6B">
        <w:t>Kennesaw, GA</w:t>
      </w:r>
      <w:r w:rsidR="07C97114" w:rsidRPr="00466B6B">
        <w:t xml:space="preserve">                                                                                   </w:t>
      </w:r>
      <w:r w:rsidR="00584191">
        <w:tab/>
        <w:t xml:space="preserve">        </w:t>
      </w:r>
      <w:r w:rsidRPr="00466B6B">
        <w:t xml:space="preserve">Expected </w:t>
      </w:r>
      <w:r w:rsidR="000E1A39" w:rsidRPr="00466B6B">
        <w:t xml:space="preserve">May </w:t>
      </w:r>
      <w:r w:rsidRPr="00466B6B">
        <w:t>202</w:t>
      </w:r>
      <w:r w:rsidR="000E1A39" w:rsidRPr="00466B6B">
        <w:t>7</w:t>
      </w:r>
    </w:p>
    <w:p w14:paraId="34F6B6B7" w14:textId="52865FF3" w:rsidR="00B37FDC" w:rsidRPr="00184F00" w:rsidRDefault="00B37FDC" w:rsidP="00B37FDC">
      <w:pPr>
        <w:spacing w:after="0"/>
        <w:rPr>
          <w:i/>
        </w:rPr>
      </w:pPr>
      <w:r w:rsidRPr="00466B6B">
        <w:rPr>
          <w:i/>
        </w:rPr>
        <w:t>Bachelor of Science in Biochemistry</w:t>
      </w:r>
      <w:r w:rsidR="00184F00">
        <w:rPr>
          <w:i/>
        </w:rPr>
        <w:t xml:space="preserve">, </w:t>
      </w:r>
      <w:r w:rsidRPr="00466B6B">
        <w:t>GPA: 3.3/4.0</w:t>
      </w:r>
    </w:p>
    <w:p w14:paraId="0A37501D" w14:textId="68ACF968" w:rsidR="00B37FDC" w:rsidRPr="00466B6B" w:rsidRDefault="00B37FDC" w:rsidP="00B37FDC">
      <w:pPr>
        <w:spacing w:after="0"/>
      </w:pPr>
      <w:r w:rsidRPr="00466B6B">
        <w:t xml:space="preserve">Relevant Coursework: </w:t>
      </w:r>
      <w:r w:rsidR="0067185A" w:rsidRPr="00466B6B">
        <w:t>Organic Chemistry</w:t>
      </w:r>
      <w:r w:rsidRPr="00466B6B">
        <w:t>, Biophysical Chemistry, Genetics, Molecular Cell Biology, Analytical Chemistry</w:t>
      </w:r>
    </w:p>
    <w:p w14:paraId="08283FBF" w14:textId="77777777" w:rsidR="001F2462" w:rsidRPr="00466B6B" w:rsidRDefault="001F2462" w:rsidP="00B37FDC">
      <w:pPr>
        <w:spacing w:after="0"/>
      </w:pPr>
    </w:p>
    <w:p w14:paraId="7CE0FE85" w14:textId="77777777" w:rsidR="00B37FDC" w:rsidRPr="00466B6B" w:rsidRDefault="00B37FDC" w:rsidP="00B37FDC">
      <w:pPr>
        <w:spacing w:after="0"/>
        <w:rPr>
          <w:b/>
          <w:u w:val="single"/>
        </w:rPr>
      </w:pPr>
      <w:r w:rsidRPr="00466B6B">
        <w:rPr>
          <w:b/>
          <w:u w:val="single"/>
        </w:rPr>
        <w:t>RELEVANT EXPERIENCE</w:t>
      </w:r>
    </w:p>
    <w:p w14:paraId="2B9F886E" w14:textId="0BA1CFF4" w:rsidR="008813ED" w:rsidRPr="00466B6B" w:rsidRDefault="07C97114" w:rsidP="00B37FDC">
      <w:pPr>
        <w:spacing w:after="0"/>
      </w:pPr>
      <w:r w:rsidRPr="00466B6B">
        <w:rPr>
          <w:b/>
          <w:bCs/>
        </w:rPr>
        <w:t>CVS Health</w:t>
      </w:r>
      <w:r w:rsidRPr="00466B6B">
        <w:t xml:space="preserve">, </w:t>
      </w:r>
      <w:r w:rsidRPr="00466B6B">
        <w:rPr>
          <w:i/>
          <w:iCs/>
        </w:rPr>
        <w:t>Pharmacy Technician</w:t>
      </w:r>
      <w:r w:rsidRPr="00466B6B">
        <w:t xml:space="preserve">, </w:t>
      </w:r>
      <w:r w:rsidR="00EE5305" w:rsidRPr="00466B6B">
        <w:t>Woodstock</w:t>
      </w:r>
      <w:r w:rsidRPr="00466B6B">
        <w:t xml:space="preserve">, GA                                                                                         </w:t>
      </w:r>
      <w:r w:rsidR="003D0A0F" w:rsidRPr="00466B6B">
        <w:t xml:space="preserve"> </w:t>
      </w:r>
      <w:r w:rsidR="0083167C" w:rsidRPr="00466B6B">
        <w:t xml:space="preserve"> </w:t>
      </w:r>
      <w:r w:rsidR="00D510A6" w:rsidRPr="00466B6B">
        <w:t xml:space="preserve">May 2025 – Present </w:t>
      </w:r>
    </w:p>
    <w:p w14:paraId="336CBA73" w14:textId="12F3F374" w:rsidR="008B12B2" w:rsidRPr="00466B6B" w:rsidRDefault="008251FD" w:rsidP="00184F00">
      <w:pPr>
        <w:pStyle w:val="ListParagraph"/>
        <w:numPr>
          <w:ilvl w:val="0"/>
          <w:numId w:val="7"/>
        </w:numPr>
        <w:spacing w:after="0"/>
      </w:pPr>
      <w:r w:rsidRPr="00466B6B">
        <w:t>Accurately</w:t>
      </w:r>
      <w:r w:rsidR="008B12B2" w:rsidRPr="00466B6B">
        <w:t xml:space="preserve"> process and </w:t>
      </w:r>
      <w:r w:rsidRPr="00466B6B">
        <w:t>fill prescriptions while assisting over 50 customers per shift</w:t>
      </w:r>
    </w:p>
    <w:p w14:paraId="009D26AD" w14:textId="70B7A8AB" w:rsidR="00A41E16" w:rsidRPr="00466B6B" w:rsidRDefault="00A41E16" w:rsidP="00184F00">
      <w:pPr>
        <w:pStyle w:val="ListParagraph"/>
        <w:numPr>
          <w:ilvl w:val="0"/>
          <w:numId w:val="7"/>
        </w:numPr>
        <w:spacing w:after="0"/>
      </w:pPr>
      <w:r w:rsidRPr="00466B6B">
        <w:t>Communicat</w:t>
      </w:r>
      <w:r w:rsidR="00F62ACC" w:rsidRPr="00466B6B">
        <w:t>e</w:t>
      </w:r>
      <w:r w:rsidRPr="00466B6B">
        <w:t xml:space="preserve"> with doctors and insurance providers to resolve coverage and medication issues</w:t>
      </w:r>
    </w:p>
    <w:p w14:paraId="20B74E7F" w14:textId="0C5C0EED" w:rsidR="00D84B34" w:rsidRPr="00466B6B" w:rsidRDefault="00F62ACC" w:rsidP="00184F00">
      <w:pPr>
        <w:pStyle w:val="ListParagraph"/>
        <w:numPr>
          <w:ilvl w:val="0"/>
          <w:numId w:val="7"/>
        </w:numPr>
        <w:spacing w:after="0"/>
      </w:pPr>
      <w:r w:rsidRPr="00466B6B">
        <w:t>M</w:t>
      </w:r>
      <w:r w:rsidR="00971DAE" w:rsidRPr="00466B6B">
        <w:t>aintain inventory, restock medications, and ensure proper storage of pharmaceuticals</w:t>
      </w:r>
    </w:p>
    <w:p w14:paraId="66D90009" w14:textId="4C92904C" w:rsidR="00D84B34" w:rsidRPr="00466B6B" w:rsidRDefault="00F62ACC" w:rsidP="00184F00">
      <w:pPr>
        <w:pStyle w:val="ListParagraph"/>
        <w:numPr>
          <w:ilvl w:val="0"/>
          <w:numId w:val="7"/>
        </w:numPr>
        <w:spacing w:after="0"/>
      </w:pPr>
      <w:r w:rsidRPr="00466B6B">
        <w:t>Support 4 new hires by training them on pharmacy systems and store procedures</w:t>
      </w:r>
    </w:p>
    <w:p w14:paraId="296728B5" w14:textId="57F2C8C8" w:rsidR="00B37FDC" w:rsidRPr="00466B6B" w:rsidRDefault="003D0A0F" w:rsidP="00B37FDC">
      <w:pPr>
        <w:spacing w:after="0"/>
      </w:pPr>
      <w:r w:rsidRPr="00466B6B">
        <w:rPr>
          <w:b/>
          <w:bCs/>
        </w:rPr>
        <w:t xml:space="preserve">Biochemistry </w:t>
      </w:r>
      <w:r w:rsidR="009C3D9D" w:rsidRPr="00466B6B">
        <w:rPr>
          <w:b/>
          <w:bCs/>
        </w:rPr>
        <w:t>Tutor</w:t>
      </w:r>
      <w:r w:rsidR="07C97114" w:rsidRPr="00466B6B">
        <w:t xml:space="preserve">, </w:t>
      </w:r>
      <w:r w:rsidR="009C3D9D" w:rsidRPr="00466B6B">
        <w:rPr>
          <w:i/>
          <w:iCs/>
        </w:rPr>
        <w:t>Kennesaw State University</w:t>
      </w:r>
      <w:r w:rsidR="07C97114" w:rsidRPr="00466B6B">
        <w:t xml:space="preserve">, </w:t>
      </w:r>
      <w:r w:rsidR="009C3D9D" w:rsidRPr="00466B6B">
        <w:t>Kennesaw, GA</w:t>
      </w:r>
      <w:r w:rsidR="07C97114" w:rsidRPr="00466B6B">
        <w:t xml:space="preserve">                      </w:t>
      </w:r>
      <w:r w:rsidR="0083167C" w:rsidRPr="00466B6B">
        <w:tab/>
      </w:r>
      <w:r w:rsidR="0083167C" w:rsidRPr="00466B6B">
        <w:tab/>
      </w:r>
      <w:r w:rsidRPr="00466B6B">
        <w:t xml:space="preserve">             </w:t>
      </w:r>
      <w:r w:rsidR="0091687D" w:rsidRPr="00466B6B">
        <w:t>August</w:t>
      </w:r>
      <w:r w:rsidR="00DB3D2C" w:rsidRPr="00466B6B">
        <w:t xml:space="preserve"> 202</w:t>
      </w:r>
      <w:r w:rsidR="005C7822" w:rsidRPr="00466B6B">
        <w:t>4</w:t>
      </w:r>
      <w:r w:rsidR="00DB3D2C" w:rsidRPr="00466B6B">
        <w:t xml:space="preserve"> – </w:t>
      </w:r>
      <w:r w:rsidR="00C01D8D" w:rsidRPr="00466B6B">
        <w:t>May</w:t>
      </w:r>
      <w:r w:rsidR="005B119B" w:rsidRPr="00466B6B">
        <w:t xml:space="preserve"> 2025</w:t>
      </w:r>
    </w:p>
    <w:p w14:paraId="5DAB6C7B" w14:textId="1E8BB583" w:rsidR="00D915BE" w:rsidRPr="00466B6B" w:rsidRDefault="00574C0D" w:rsidP="00184F00">
      <w:pPr>
        <w:pStyle w:val="ListParagraph"/>
        <w:numPr>
          <w:ilvl w:val="0"/>
          <w:numId w:val="8"/>
        </w:numPr>
        <w:spacing w:after="0"/>
      </w:pPr>
      <w:r w:rsidRPr="00466B6B">
        <w:t>Tut</w:t>
      </w:r>
      <w:r w:rsidR="004A7406" w:rsidRPr="00466B6B">
        <w:t>ored 15+ students weekly in biochemistry concepts, lab work, and exam preparation</w:t>
      </w:r>
    </w:p>
    <w:p w14:paraId="724D6757" w14:textId="15E2F99C" w:rsidR="004A7406" w:rsidRPr="00466B6B" w:rsidRDefault="004A7406" w:rsidP="00184F00">
      <w:pPr>
        <w:pStyle w:val="ListParagraph"/>
        <w:numPr>
          <w:ilvl w:val="0"/>
          <w:numId w:val="8"/>
        </w:numPr>
        <w:spacing w:after="0"/>
      </w:pPr>
      <w:r w:rsidRPr="00466B6B">
        <w:t xml:space="preserve">Helped students improve test scores by </w:t>
      </w:r>
      <w:r w:rsidR="0092075E" w:rsidRPr="00466B6B">
        <w:t>15-25% through personalized support</w:t>
      </w:r>
    </w:p>
    <w:p w14:paraId="5D2E668D" w14:textId="62102B20" w:rsidR="00141742" w:rsidRPr="00184F00" w:rsidRDefault="009B42BD" w:rsidP="00184F00">
      <w:pPr>
        <w:pStyle w:val="ListParagraph"/>
        <w:numPr>
          <w:ilvl w:val="0"/>
          <w:numId w:val="8"/>
        </w:numPr>
        <w:spacing w:after="0"/>
        <w:rPr>
          <w:b/>
          <w:u w:val="single"/>
        </w:rPr>
      </w:pPr>
      <w:r w:rsidRPr="00466B6B">
        <w:t>Collab</w:t>
      </w:r>
      <w:r w:rsidR="00213790" w:rsidRPr="00466B6B">
        <w:t>orated with faculty to align tutoring sessions with course objectives and reinf</w:t>
      </w:r>
      <w:r w:rsidR="00141742" w:rsidRPr="00466B6B">
        <w:t>orce key learning outcomes</w:t>
      </w:r>
    </w:p>
    <w:p w14:paraId="13E08A9C" w14:textId="77777777" w:rsidR="00466B6B" w:rsidRDefault="00466B6B" w:rsidP="00141742">
      <w:pPr>
        <w:spacing w:after="0"/>
        <w:rPr>
          <w:b/>
          <w:u w:val="single"/>
        </w:rPr>
      </w:pPr>
    </w:p>
    <w:p w14:paraId="50526ECC" w14:textId="21534DE8" w:rsidR="004B2A99" w:rsidRPr="00466B6B" w:rsidRDefault="00E75697" w:rsidP="00141742">
      <w:pPr>
        <w:spacing w:after="0"/>
        <w:rPr>
          <w:b/>
          <w:u w:val="single"/>
        </w:rPr>
      </w:pPr>
      <w:r w:rsidRPr="00466B6B">
        <w:rPr>
          <w:b/>
          <w:u w:val="single"/>
        </w:rPr>
        <w:t>PROJECTS</w:t>
      </w:r>
    </w:p>
    <w:p w14:paraId="614E617A" w14:textId="58A845BB" w:rsidR="00460933" w:rsidRPr="00466B6B" w:rsidRDefault="00B865FC" w:rsidP="00D915BE">
      <w:pPr>
        <w:spacing w:after="0"/>
        <w:rPr>
          <w:b/>
        </w:rPr>
      </w:pPr>
      <w:r w:rsidRPr="00466B6B">
        <w:rPr>
          <w:b/>
        </w:rPr>
        <w:t>S</w:t>
      </w:r>
      <w:r w:rsidR="004F3803" w:rsidRPr="00466B6B">
        <w:rPr>
          <w:b/>
        </w:rPr>
        <w:t>ynthesis and Purification of Aspirin</w:t>
      </w:r>
      <w:r w:rsidR="00BA5C75" w:rsidRPr="00466B6B">
        <w:rPr>
          <w:b/>
        </w:rPr>
        <w:t xml:space="preserve">, </w:t>
      </w:r>
      <w:r w:rsidR="00BA5C75" w:rsidRPr="00466B6B">
        <w:rPr>
          <w:bCs/>
        </w:rPr>
        <w:t>Organic Chemistry 1 –</w:t>
      </w:r>
      <w:r w:rsidR="00BA5C75" w:rsidRPr="00466B6B">
        <w:rPr>
          <w:bCs/>
          <w:i/>
          <w:iCs/>
        </w:rPr>
        <w:t xml:space="preserve"> Kennesaw State University</w:t>
      </w:r>
      <w:r w:rsidR="00BA5C75" w:rsidRPr="00466B6B">
        <w:rPr>
          <w:b/>
        </w:rPr>
        <w:tab/>
      </w:r>
      <w:r w:rsidR="00BA5C75" w:rsidRPr="00466B6B">
        <w:rPr>
          <w:b/>
        </w:rPr>
        <w:tab/>
      </w:r>
      <w:r w:rsidR="00BA5C75" w:rsidRPr="00466B6B">
        <w:rPr>
          <w:b/>
        </w:rPr>
        <w:tab/>
        <w:t xml:space="preserve">       </w:t>
      </w:r>
      <w:r w:rsidR="00B614FB" w:rsidRPr="00466B6B">
        <w:t>Spring 2025</w:t>
      </w:r>
      <w:r w:rsidR="00716347" w:rsidRPr="00466B6B">
        <w:t xml:space="preserve">   </w:t>
      </w:r>
    </w:p>
    <w:p w14:paraId="7BFA40E2" w14:textId="77777777" w:rsidR="000421DE" w:rsidRPr="00466B6B" w:rsidRDefault="000421DE" w:rsidP="00184F00">
      <w:pPr>
        <w:pStyle w:val="ListParagraph"/>
        <w:numPr>
          <w:ilvl w:val="0"/>
          <w:numId w:val="9"/>
        </w:numPr>
        <w:spacing w:after="0"/>
      </w:pPr>
      <w:r w:rsidRPr="00466B6B">
        <w:t>Synthesized aspirin through esterification and purified the product using recrystallization</w:t>
      </w:r>
    </w:p>
    <w:p w14:paraId="471A9175" w14:textId="278468AE" w:rsidR="004F3803" w:rsidRPr="00466B6B" w:rsidRDefault="000421DE" w:rsidP="00184F00">
      <w:pPr>
        <w:pStyle w:val="ListParagraph"/>
        <w:numPr>
          <w:ilvl w:val="0"/>
          <w:numId w:val="9"/>
        </w:numPr>
        <w:spacing w:after="0"/>
      </w:pPr>
      <w:r w:rsidRPr="00466B6B">
        <w:t xml:space="preserve">Verified purity with </w:t>
      </w:r>
      <w:r w:rsidR="0037373E" w:rsidRPr="00466B6B">
        <w:t>thin-layer chromatography (TLC) and melting point analysis</w:t>
      </w:r>
      <w:r w:rsidR="00460933" w:rsidRPr="00466B6B">
        <w:t xml:space="preserve"> </w:t>
      </w:r>
    </w:p>
    <w:p w14:paraId="0EF20892" w14:textId="4E576367" w:rsidR="00CE77DC" w:rsidRPr="00466B6B" w:rsidRDefault="006B4C73" w:rsidP="006B4C73">
      <w:pPr>
        <w:spacing w:after="0"/>
        <w:rPr>
          <w:b/>
        </w:rPr>
      </w:pPr>
      <w:r w:rsidRPr="00466B6B">
        <w:rPr>
          <w:b/>
        </w:rPr>
        <w:t>Protein Folding Thermodynamics Simulation</w:t>
      </w:r>
      <w:r w:rsidR="00BA5C75" w:rsidRPr="00466B6B">
        <w:rPr>
          <w:b/>
        </w:rPr>
        <w:t xml:space="preserve">, </w:t>
      </w:r>
      <w:r w:rsidR="00BA5C75" w:rsidRPr="00466B6B">
        <w:rPr>
          <w:bCs/>
        </w:rPr>
        <w:t>Biophysical Chemistry</w:t>
      </w:r>
      <w:r w:rsidR="00BA5C75" w:rsidRPr="00466B6B">
        <w:rPr>
          <w:bCs/>
          <w:i/>
          <w:iCs/>
        </w:rPr>
        <w:t>, Kennesaw State University</w:t>
      </w:r>
      <w:r w:rsidR="00BA5C75" w:rsidRPr="00466B6B">
        <w:t xml:space="preserve">  </w:t>
      </w:r>
      <w:r w:rsidR="00BA5C75" w:rsidRPr="00466B6B">
        <w:rPr>
          <w:b/>
        </w:rPr>
        <w:t xml:space="preserve">                         </w:t>
      </w:r>
      <w:r w:rsidR="00CD6A58" w:rsidRPr="00466B6B">
        <w:t xml:space="preserve"> </w:t>
      </w:r>
      <w:r w:rsidR="00B614FB" w:rsidRPr="00466B6B">
        <w:t>Fall 2024</w:t>
      </w:r>
    </w:p>
    <w:p w14:paraId="273D989F" w14:textId="6142E8D8" w:rsidR="00140CA5" w:rsidRPr="00466B6B" w:rsidRDefault="00911443" w:rsidP="00184F00">
      <w:pPr>
        <w:pStyle w:val="ListParagraph"/>
        <w:numPr>
          <w:ilvl w:val="0"/>
          <w:numId w:val="10"/>
        </w:numPr>
        <w:spacing w:after="0"/>
      </w:pPr>
      <w:r w:rsidRPr="00466B6B">
        <w:t>Modeled folding of small proteins using computational tools to assess structural stability</w:t>
      </w:r>
    </w:p>
    <w:p w14:paraId="0F521E16" w14:textId="6B2D2319" w:rsidR="00911443" w:rsidRPr="00466B6B" w:rsidRDefault="00911443" w:rsidP="00184F00">
      <w:pPr>
        <w:pStyle w:val="ListParagraph"/>
        <w:numPr>
          <w:ilvl w:val="0"/>
          <w:numId w:val="10"/>
        </w:numPr>
        <w:spacing w:after="0"/>
      </w:pPr>
      <w:r w:rsidRPr="00466B6B">
        <w:t>Calculated thermodynamic param</w:t>
      </w:r>
      <w:r w:rsidR="00BA5C75" w:rsidRPr="00466B6B">
        <w:t xml:space="preserve">eters to interpret folding efficiency </w:t>
      </w:r>
    </w:p>
    <w:p w14:paraId="46881C7D" w14:textId="0B651559" w:rsidR="00CE77DC" w:rsidRPr="00466B6B" w:rsidRDefault="00921CEF" w:rsidP="00140CA5">
      <w:pPr>
        <w:spacing w:after="0"/>
      </w:pPr>
      <w:r w:rsidRPr="00466B6B">
        <w:rPr>
          <w:b/>
        </w:rPr>
        <w:t>Quantitative Analysis of Caffeine</w:t>
      </w:r>
      <w:r w:rsidR="00551E1E" w:rsidRPr="00466B6B">
        <w:rPr>
          <w:b/>
        </w:rPr>
        <w:t xml:space="preserve">, </w:t>
      </w:r>
      <w:r w:rsidR="00551E1E" w:rsidRPr="00466B6B">
        <w:rPr>
          <w:bCs/>
        </w:rPr>
        <w:t>Analytical Chemistry Lab</w:t>
      </w:r>
      <w:r w:rsidR="00551E1E" w:rsidRPr="00466B6B">
        <w:rPr>
          <w:b/>
        </w:rPr>
        <w:t xml:space="preserve">, </w:t>
      </w:r>
      <w:r w:rsidR="00551E1E" w:rsidRPr="00466B6B">
        <w:rPr>
          <w:i/>
        </w:rPr>
        <w:t>Kennesaw State University</w:t>
      </w:r>
      <w:r w:rsidR="00551E1E" w:rsidRPr="00466B6B">
        <w:rPr>
          <w:i/>
        </w:rPr>
        <w:tab/>
        <w:t xml:space="preserve">       </w:t>
      </w:r>
      <w:r w:rsidR="00551E1E" w:rsidRPr="00466B6B">
        <w:rPr>
          <w:i/>
        </w:rPr>
        <w:tab/>
      </w:r>
      <w:r w:rsidR="00551E1E" w:rsidRPr="00466B6B">
        <w:rPr>
          <w:i/>
        </w:rPr>
        <w:tab/>
        <w:t xml:space="preserve">            </w:t>
      </w:r>
      <w:r w:rsidR="00B614FB" w:rsidRPr="00466B6B">
        <w:t>Fall 2024</w:t>
      </w:r>
    </w:p>
    <w:p w14:paraId="02EB378F" w14:textId="5A387E7F" w:rsidR="00460933" w:rsidRPr="00184F00" w:rsidRDefault="00551E1E" w:rsidP="00184F00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466B6B">
        <w:t>Determined caffe</w:t>
      </w:r>
      <w:r w:rsidR="00D75991" w:rsidRPr="00466B6B">
        <w:t>ine concentration in beverages using UV-</w:t>
      </w:r>
      <w:proofErr w:type="gramStart"/>
      <w:r w:rsidR="00D75991" w:rsidRPr="00466B6B">
        <w:t>Vis</w:t>
      </w:r>
      <w:proofErr w:type="gramEnd"/>
      <w:r w:rsidR="00D75991" w:rsidRPr="00466B6B">
        <w:t xml:space="preserve"> spectrophotometry and Beer-Lambert Law</w:t>
      </w:r>
    </w:p>
    <w:p w14:paraId="403D2018" w14:textId="4832DDFB" w:rsidR="00D75991" w:rsidRPr="00184F00" w:rsidRDefault="00D75991" w:rsidP="00184F00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466B6B">
        <w:t>C</w:t>
      </w:r>
      <w:r w:rsidR="00466B6B" w:rsidRPr="00466B6B">
        <w:t>reated a standard calibration curve and analyzed sample accuracy across multiple brands</w:t>
      </w:r>
    </w:p>
    <w:p w14:paraId="2BEF0379" w14:textId="77777777" w:rsidR="00466B6B" w:rsidRDefault="00466B6B" w:rsidP="00D915BE">
      <w:pPr>
        <w:spacing w:after="0"/>
        <w:rPr>
          <w:b/>
          <w:u w:val="single"/>
        </w:rPr>
      </w:pPr>
    </w:p>
    <w:p w14:paraId="6E7FF17C" w14:textId="28324788" w:rsidR="003506C6" w:rsidRPr="00466B6B" w:rsidRDefault="003506C6" w:rsidP="00D915BE">
      <w:pPr>
        <w:spacing w:after="0"/>
        <w:rPr>
          <w:b/>
          <w:u w:val="single"/>
        </w:rPr>
      </w:pPr>
      <w:r w:rsidRPr="00466B6B">
        <w:rPr>
          <w:b/>
          <w:u w:val="single"/>
        </w:rPr>
        <w:t>COMMUNITY INVOLVEMENT</w:t>
      </w:r>
    </w:p>
    <w:p w14:paraId="7510E2D1" w14:textId="499ABCCD" w:rsidR="004E4711" w:rsidRPr="00466B6B" w:rsidRDefault="0005191C" w:rsidP="004E4711">
      <w:pPr>
        <w:spacing w:after="0"/>
      </w:pPr>
      <w:r w:rsidRPr="00466B6B">
        <w:rPr>
          <w:b/>
          <w:bCs/>
        </w:rPr>
        <w:t>STEM Outreach Volunteer</w:t>
      </w:r>
      <w:r w:rsidR="07C97114" w:rsidRPr="00466B6B">
        <w:t xml:space="preserve">, </w:t>
      </w:r>
      <w:r w:rsidR="005D63C0" w:rsidRPr="00466B6B">
        <w:rPr>
          <w:i/>
          <w:iCs/>
        </w:rPr>
        <w:t>North Cobb High School</w:t>
      </w:r>
      <w:r w:rsidR="00992FA4" w:rsidRPr="00466B6B">
        <w:rPr>
          <w:i/>
          <w:iCs/>
        </w:rPr>
        <w:tab/>
      </w:r>
      <w:r w:rsidR="00992FA4" w:rsidRPr="00466B6B">
        <w:rPr>
          <w:i/>
          <w:iCs/>
        </w:rPr>
        <w:tab/>
      </w:r>
      <w:r w:rsidR="00992FA4" w:rsidRPr="00466B6B">
        <w:rPr>
          <w:i/>
          <w:iCs/>
        </w:rPr>
        <w:tab/>
      </w:r>
      <w:r w:rsidR="00D42AC4" w:rsidRPr="00466B6B">
        <w:rPr>
          <w:i/>
          <w:iCs/>
        </w:rPr>
        <w:tab/>
      </w:r>
      <w:r w:rsidR="007E120C" w:rsidRPr="00466B6B">
        <w:rPr>
          <w:i/>
          <w:iCs/>
        </w:rPr>
        <w:t xml:space="preserve">          </w:t>
      </w:r>
      <w:r w:rsidR="00F20D37" w:rsidRPr="00466B6B">
        <w:t>November</w:t>
      </w:r>
      <w:r w:rsidR="07C97114" w:rsidRPr="00466B6B">
        <w:t xml:space="preserve"> 20</w:t>
      </w:r>
      <w:r w:rsidR="00F20D37" w:rsidRPr="00466B6B">
        <w:t>23</w:t>
      </w:r>
      <w:r w:rsidR="07C97114" w:rsidRPr="00466B6B">
        <w:t xml:space="preserve"> </w:t>
      </w:r>
      <w:r w:rsidR="007E120C" w:rsidRPr="00466B6B">
        <w:t>–</w:t>
      </w:r>
      <w:r w:rsidR="07C97114" w:rsidRPr="00466B6B">
        <w:t xml:space="preserve"> </w:t>
      </w:r>
      <w:r w:rsidR="007E120C" w:rsidRPr="00466B6B">
        <w:t>December 2024</w:t>
      </w:r>
    </w:p>
    <w:p w14:paraId="715C3A11" w14:textId="76F9EDBA" w:rsidR="004E4711" w:rsidRPr="00466B6B" w:rsidRDefault="00410A8E" w:rsidP="00184F00">
      <w:pPr>
        <w:pStyle w:val="ListParagraph"/>
        <w:numPr>
          <w:ilvl w:val="0"/>
          <w:numId w:val="12"/>
        </w:numPr>
        <w:spacing w:after="0"/>
      </w:pPr>
      <w:r w:rsidRPr="00466B6B">
        <w:t xml:space="preserve">Assisted </w:t>
      </w:r>
      <w:r w:rsidR="00D74BB5" w:rsidRPr="00466B6B">
        <w:t>with science demonstrations and explained biochemistry concepts to</w:t>
      </w:r>
      <w:r w:rsidR="00B926D1" w:rsidRPr="00466B6B">
        <w:t xml:space="preserve"> K – 12 students</w:t>
      </w:r>
      <w:r w:rsidR="00021F03" w:rsidRPr="00466B6B">
        <w:t>.</w:t>
      </w:r>
    </w:p>
    <w:p w14:paraId="164E0626" w14:textId="6ED402A9" w:rsidR="008E794F" w:rsidRPr="00466B6B" w:rsidRDefault="00400F0C" w:rsidP="00184F00">
      <w:pPr>
        <w:pStyle w:val="ListParagraph"/>
        <w:numPr>
          <w:ilvl w:val="0"/>
          <w:numId w:val="12"/>
        </w:numPr>
        <w:spacing w:after="0"/>
      </w:pPr>
      <w:r w:rsidRPr="00466B6B">
        <w:t>Demonstrated basic biochemistry experiments, such as pH testing and enzyme activity, to engage students in hands</w:t>
      </w:r>
      <w:r w:rsidR="00E15EFE" w:rsidRPr="00466B6B">
        <w:t>-on learning</w:t>
      </w:r>
    </w:p>
    <w:p w14:paraId="03BFF667" w14:textId="0C20C909" w:rsidR="004E4711" w:rsidRPr="00466B6B" w:rsidRDefault="00E15EFE" w:rsidP="00184F00">
      <w:pPr>
        <w:pStyle w:val="ListParagraph"/>
        <w:numPr>
          <w:ilvl w:val="0"/>
          <w:numId w:val="12"/>
        </w:numPr>
        <w:spacing w:after="0"/>
      </w:pPr>
      <w:r w:rsidRPr="00466B6B">
        <w:t xml:space="preserve">Coordinated event logistics, including setup, registration, and managing activity </w:t>
      </w:r>
      <w:r w:rsidR="00963B53" w:rsidRPr="00466B6B">
        <w:t>stations for over 100 attendees</w:t>
      </w:r>
    </w:p>
    <w:p w14:paraId="5D76CB3D" w14:textId="29A04D8A" w:rsidR="007E120C" w:rsidRPr="00466B6B" w:rsidRDefault="007E120C" w:rsidP="007E120C">
      <w:pPr>
        <w:spacing w:after="0"/>
      </w:pPr>
      <w:r w:rsidRPr="00466B6B">
        <w:rPr>
          <w:b/>
          <w:bCs/>
        </w:rPr>
        <w:t>Volunteer</w:t>
      </w:r>
      <w:r w:rsidRPr="00466B6B">
        <w:t xml:space="preserve">, </w:t>
      </w:r>
      <w:r w:rsidRPr="00466B6B">
        <w:rPr>
          <w:i/>
          <w:iCs/>
        </w:rPr>
        <w:t>Kennesaw State University</w:t>
      </w:r>
      <w:r w:rsidR="00EB2EE9" w:rsidRPr="00466B6B">
        <w:rPr>
          <w:i/>
          <w:iCs/>
        </w:rPr>
        <w:t xml:space="preserve"> Health &amp; Wellness Fair</w:t>
      </w:r>
      <w:r w:rsidRPr="00466B6B">
        <w:rPr>
          <w:i/>
          <w:iCs/>
        </w:rPr>
        <w:tab/>
      </w:r>
      <w:r w:rsidRPr="00466B6B">
        <w:rPr>
          <w:i/>
          <w:iCs/>
        </w:rPr>
        <w:tab/>
      </w:r>
      <w:r w:rsidRPr="00466B6B">
        <w:t xml:space="preserve">         </w:t>
      </w:r>
      <w:r w:rsidRPr="00466B6B">
        <w:tab/>
      </w:r>
      <w:r w:rsidRPr="00466B6B">
        <w:tab/>
      </w:r>
      <w:r w:rsidRPr="00466B6B">
        <w:tab/>
      </w:r>
      <w:r w:rsidR="00EB2EE9" w:rsidRPr="00466B6B">
        <w:tab/>
      </w:r>
      <w:r w:rsidR="0054719B" w:rsidRPr="00466B6B">
        <w:t xml:space="preserve">      </w:t>
      </w:r>
      <w:r w:rsidRPr="00466B6B">
        <w:t xml:space="preserve">August 2023 </w:t>
      </w:r>
    </w:p>
    <w:p w14:paraId="2799513B" w14:textId="036A74C7" w:rsidR="007E120C" w:rsidRPr="00466B6B" w:rsidRDefault="00EB2EE9" w:rsidP="00184F00">
      <w:pPr>
        <w:pStyle w:val="ListParagraph"/>
        <w:numPr>
          <w:ilvl w:val="0"/>
          <w:numId w:val="13"/>
        </w:numPr>
        <w:spacing w:after="0"/>
      </w:pPr>
      <w:r w:rsidRPr="00466B6B">
        <w:t xml:space="preserve">Educated </w:t>
      </w:r>
      <w:r w:rsidR="00D2569E" w:rsidRPr="00466B6B">
        <w:t>students on drug safety, basic nutrition, and the importance of preventive healthcare</w:t>
      </w:r>
    </w:p>
    <w:p w14:paraId="19F5CEDD" w14:textId="37E2C38C" w:rsidR="00D2569E" w:rsidRPr="00466B6B" w:rsidRDefault="004521C5" w:rsidP="00184F00">
      <w:pPr>
        <w:pStyle w:val="ListParagraph"/>
        <w:numPr>
          <w:ilvl w:val="0"/>
          <w:numId w:val="13"/>
        </w:numPr>
        <w:spacing w:after="0"/>
      </w:pPr>
      <w:r w:rsidRPr="00466B6B">
        <w:t>Partnered with campus organizations to deliver interactive wellness activities to over 150 participants</w:t>
      </w:r>
    </w:p>
    <w:p w14:paraId="6A05A809" w14:textId="77777777" w:rsidR="00716347" w:rsidRPr="00466B6B" w:rsidRDefault="00716347" w:rsidP="00D915BE">
      <w:pPr>
        <w:spacing w:after="0"/>
        <w:rPr>
          <w:b/>
        </w:rPr>
      </w:pPr>
    </w:p>
    <w:p w14:paraId="1AEE3859" w14:textId="77777777" w:rsidR="00D915BE" w:rsidRPr="00466B6B" w:rsidRDefault="00D915BE" w:rsidP="00D915BE">
      <w:pPr>
        <w:spacing w:after="0"/>
        <w:rPr>
          <w:b/>
          <w:u w:val="single"/>
        </w:rPr>
      </w:pPr>
      <w:r w:rsidRPr="00466B6B">
        <w:rPr>
          <w:b/>
          <w:u w:val="single"/>
        </w:rPr>
        <w:t>SKILLS</w:t>
      </w:r>
    </w:p>
    <w:p w14:paraId="349DDD92" w14:textId="591439BC" w:rsidR="00D915BE" w:rsidRPr="00466B6B" w:rsidRDefault="2364B579" w:rsidP="00D915BE">
      <w:pPr>
        <w:spacing w:after="0"/>
        <w:ind w:left="1440" w:hanging="1440"/>
      </w:pPr>
      <w:r w:rsidRPr="00466B6B">
        <w:rPr>
          <w:b/>
          <w:bCs/>
        </w:rPr>
        <w:t>Lab</w:t>
      </w:r>
      <w:r w:rsidRPr="00466B6B">
        <w:t xml:space="preserve">: </w:t>
      </w:r>
      <w:r w:rsidR="00D915BE" w:rsidRPr="00466B6B">
        <w:tab/>
      </w:r>
      <w:r w:rsidRPr="00466B6B">
        <w:t xml:space="preserve">PCR, </w:t>
      </w:r>
      <w:r w:rsidR="004B1154" w:rsidRPr="00466B6B">
        <w:t xml:space="preserve">Spectrophotometry, Chromatography, </w:t>
      </w:r>
      <w:r w:rsidR="002831FA" w:rsidRPr="00466B6B">
        <w:t xml:space="preserve">Laboratory safety and protocols, </w:t>
      </w:r>
      <w:r w:rsidR="00631E0C" w:rsidRPr="00466B6B">
        <w:t>Microscopy</w:t>
      </w:r>
    </w:p>
    <w:p w14:paraId="3C5773C1" w14:textId="2C901D20" w:rsidR="00D915BE" w:rsidRPr="00466B6B" w:rsidRDefault="00D915BE" w:rsidP="00631E0C">
      <w:pPr>
        <w:spacing w:after="0"/>
        <w:ind w:left="1440" w:hanging="1440"/>
      </w:pPr>
      <w:r w:rsidRPr="00466B6B">
        <w:rPr>
          <w:b/>
        </w:rPr>
        <w:t>Computer</w:t>
      </w:r>
      <w:r w:rsidRPr="00466B6B">
        <w:t xml:space="preserve">: </w:t>
      </w:r>
      <w:r w:rsidRPr="00466B6B">
        <w:tab/>
      </w:r>
      <w:proofErr w:type="spellStart"/>
      <w:r w:rsidRPr="00466B6B">
        <w:t>ChemDraw</w:t>
      </w:r>
      <w:proofErr w:type="spellEnd"/>
      <w:r w:rsidRPr="00466B6B">
        <w:t xml:space="preserve">, </w:t>
      </w:r>
      <w:proofErr w:type="spellStart"/>
      <w:r w:rsidRPr="00466B6B">
        <w:t>PyMOL</w:t>
      </w:r>
      <w:proofErr w:type="spellEnd"/>
      <w:r w:rsidRPr="00466B6B">
        <w:t>, AutoCAD,</w:t>
      </w:r>
      <w:r w:rsidR="005713B1" w:rsidRPr="00466B6B">
        <w:t xml:space="preserve"> </w:t>
      </w:r>
      <w:r w:rsidR="00D86F9B" w:rsidRPr="00466B6B">
        <w:t>SPSS</w:t>
      </w:r>
      <w:r w:rsidR="00D37005" w:rsidRPr="00466B6B">
        <w:t xml:space="preserve">, Data analysis and interpretation, </w:t>
      </w:r>
      <w:r w:rsidR="003C0C50" w:rsidRPr="00466B6B">
        <w:t>Bioinformatics tools Microsoft Office (Word, Excel, and PowerPoint)</w:t>
      </w:r>
    </w:p>
    <w:p w14:paraId="3A01B7C0" w14:textId="2FEA574C" w:rsidR="00460933" w:rsidRPr="00466B6B" w:rsidRDefault="005A0C43" w:rsidP="00D915BE">
      <w:pPr>
        <w:spacing w:after="0"/>
      </w:pPr>
      <w:r w:rsidRPr="00466B6B">
        <w:rPr>
          <w:b/>
        </w:rPr>
        <w:t>Soft Skills</w:t>
      </w:r>
      <w:r w:rsidR="00A91F15" w:rsidRPr="00466B6B">
        <w:t xml:space="preserve">: </w:t>
      </w:r>
      <w:r w:rsidR="00A91F15" w:rsidRPr="00466B6B">
        <w:tab/>
      </w:r>
      <w:r w:rsidRPr="00466B6B">
        <w:t xml:space="preserve">Attention to detail, Scientific communication (oral and written), </w:t>
      </w:r>
      <w:r w:rsidR="00BF5741" w:rsidRPr="00466B6B">
        <w:t>Problem-solving</w:t>
      </w:r>
    </w:p>
    <w:p w14:paraId="171F3AD9" w14:textId="77777777" w:rsidR="008330FF" w:rsidRPr="00466B6B" w:rsidRDefault="008330FF" w:rsidP="00D915BE">
      <w:pPr>
        <w:spacing w:after="0"/>
      </w:pPr>
    </w:p>
    <w:p w14:paraId="045C0D93" w14:textId="77777777" w:rsidR="000E3EA3" w:rsidRPr="00466B6B" w:rsidRDefault="000E3EA3" w:rsidP="00D915BE">
      <w:pPr>
        <w:spacing w:after="0"/>
        <w:rPr>
          <w:b/>
          <w:u w:val="single"/>
        </w:rPr>
      </w:pPr>
      <w:r w:rsidRPr="00466B6B">
        <w:rPr>
          <w:b/>
          <w:u w:val="single"/>
        </w:rPr>
        <w:t>HONORS &amp; AWARDS</w:t>
      </w:r>
    </w:p>
    <w:p w14:paraId="539808A0" w14:textId="7C87286C" w:rsidR="07C97114" w:rsidRDefault="1F37575A" w:rsidP="1F37575A">
      <w:pPr>
        <w:spacing w:after="0"/>
      </w:pPr>
      <w:r w:rsidRPr="00466B6B">
        <w:rPr>
          <w:b/>
          <w:bCs/>
        </w:rPr>
        <w:t>Dean’s List</w:t>
      </w:r>
      <w:r w:rsidRPr="00466B6B">
        <w:t xml:space="preserve"> </w:t>
      </w:r>
      <w:r w:rsidR="00406D1C" w:rsidRPr="00466B6B">
        <w:t>–</w:t>
      </w:r>
      <w:r w:rsidRPr="00466B6B">
        <w:t xml:space="preserve"> </w:t>
      </w:r>
      <w:r w:rsidR="00406D1C" w:rsidRPr="00466B6B">
        <w:t>Spring 2024</w:t>
      </w:r>
      <w:r w:rsidRPr="00466B6B">
        <w:t xml:space="preserve">, </w:t>
      </w:r>
      <w:r w:rsidR="00406D1C" w:rsidRPr="00466B6B">
        <w:t>Fall</w:t>
      </w:r>
      <w:r w:rsidRPr="00466B6B">
        <w:t xml:space="preserve"> 202</w:t>
      </w:r>
      <w:r w:rsidR="00BE7D7E" w:rsidRPr="00466B6B">
        <w:t>4, Spring 2025</w:t>
      </w:r>
    </w:p>
    <w:sectPr w:rsidR="07C97114" w:rsidSect="00B37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w+0q7kukKnyzly" id="VS6RKWwu"/>
    <int:WordHash hashCode="DAVF0hbMVteQzt" id="w3btPIvD"/>
    <int:WordHash hashCode="/TAYkEjtaMjyEm" id="DiDxHEHp"/>
    <int:WordHash hashCode="2c+mfeY3Ay8+N2" id="M5dksUAX"/>
  </int:Manifest>
  <int:Observations>
    <int:Content id="VS6RKWwu">
      <int:Rejection type="LegacyProofing"/>
    </int:Content>
    <int:Content id="w3btPIvD">
      <int:Rejection type="LegacyProofing"/>
    </int:Content>
    <int:Content id="DiDxHEHp">
      <int:Rejection type="LegacyProofing"/>
    </int:Content>
    <int:Content id="M5dksUA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0BE"/>
    <w:multiLevelType w:val="hybridMultilevel"/>
    <w:tmpl w:val="4ADE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7EBC"/>
    <w:multiLevelType w:val="hybridMultilevel"/>
    <w:tmpl w:val="702E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024CB"/>
    <w:multiLevelType w:val="hybridMultilevel"/>
    <w:tmpl w:val="7F90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56F0"/>
    <w:multiLevelType w:val="hybridMultilevel"/>
    <w:tmpl w:val="123011D8"/>
    <w:lvl w:ilvl="0" w:tplc="C1C05A96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42262"/>
    <w:multiLevelType w:val="hybridMultilevel"/>
    <w:tmpl w:val="7AD4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001C1"/>
    <w:multiLevelType w:val="hybridMultilevel"/>
    <w:tmpl w:val="09D6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66F1E"/>
    <w:multiLevelType w:val="hybridMultilevel"/>
    <w:tmpl w:val="57B4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C27C8"/>
    <w:multiLevelType w:val="hybridMultilevel"/>
    <w:tmpl w:val="AA18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0ECE"/>
    <w:multiLevelType w:val="hybridMultilevel"/>
    <w:tmpl w:val="5EAC65D8"/>
    <w:lvl w:ilvl="0" w:tplc="C1C05A96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8C706E"/>
    <w:multiLevelType w:val="hybridMultilevel"/>
    <w:tmpl w:val="800479DA"/>
    <w:lvl w:ilvl="0" w:tplc="C1C05A96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C150E"/>
    <w:multiLevelType w:val="hybridMultilevel"/>
    <w:tmpl w:val="CF966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97662A"/>
    <w:multiLevelType w:val="hybridMultilevel"/>
    <w:tmpl w:val="6BCE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5CB9"/>
    <w:multiLevelType w:val="hybridMultilevel"/>
    <w:tmpl w:val="B716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0284">
    <w:abstractNumId w:val="2"/>
  </w:num>
  <w:num w:numId="2" w16cid:durableId="1414474624">
    <w:abstractNumId w:val="9"/>
  </w:num>
  <w:num w:numId="3" w16cid:durableId="1021051279">
    <w:abstractNumId w:val="8"/>
  </w:num>
  <w:num w:numId="4" w16cid:durableId="163784200">
    <w:abstractNumId w:val="3"/>
  </w:num>
  <w:num w:numId="5" w16cid:durableId="1992635690">
    <w:abstractNumId w:val="12"/>
  </w:num>
  <w:num w:numId="6" w16cid:durableId="1719164667">
    <w:abstractNumId w:val="10"/>
  </w:num>
  <w:num w:numId="7" w16cid:durableId="1866560036">
    <w:abstractNumId w:val="1"/>
  </w:num>
  <w:num w:numId="8" w16cid:durableId="533739298">
    <w:abstractNumId w:val="5"/>
  </w:num>
  <w:num w:numId="9" w16cid:durableId="1029798721">
    <w:abstractNumId w:val="4"/>
  </w:num>
  <w:num w:numId="10" w16cid:durableId="1940408353">
    <w:abstractNumId w:val="6"/>
  </w:num>
  <w:num w:numId="11" w16cid:durableId="1630085494">
    <w:abstractNumId w:val="11"/>
  </w:num>
  <w:num w:numId="12" w16cid:durableId="1227835421">
    <w:abstractNumId w:val="7"/>
  </w:num>
  <w:num w:numId="13" w16cid:durableId="84459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zU0NTG0sLQwtDBR0lEKTi0uzszPAykwrAUA3Kik1iwAAAA="/>
  </w:docVars>
  <w:rsids>
    <w:rsidRoot w:val="00B37FDC"/>
    <w:rsid w:val="0001239D"/>
    <w:rsid w:val="00021373"/>
    <w:rsid w:val="00021F03"/>
    <w:rsid w:val="000421DE"/>
    <w:rsid w:val="0005191C"/>
    <w:rsid w:val="00080C2C"/>
    <w:rsid w:val="000D20AE"/>
    <w:rsid w:val="000E1A39"/>
    <w:rsid w:val="000E3EA3"/>
    <w:rsid w:val="00140CA5"/>
    <w:rsid w:val="00141742"/>
    <w:rsid w:val="00170B39"/>
    <w:rsid w:val="00183353"/>
    <w:rsid w:val="00184F00"/>
    <w:rsid w:val="001D6380"/>
    <w:rsid w:val="001F2462"/>
    <w:rsid w:val="00213790"/>
    <w:rsid w:val="00216E39"/>
    <w:rsid w:val="00250788"/>
    <w:rsid w:val="002831FA"/>
    <w:rsid w:val="00294436"/>
    <w:rsid w:val="002979A0"/>
    <w:rsid w:val="003144A5"/>
    <w:rsid w:val="003506C6"/>
    <w:rsid w:val="00370210"/>
    <w:rsid w:val="0037373E"/>
    <w:rsid w:val="003925D0"/>
    <w:rsid w:val="003C0C50"/>
    <w:rsid w:val="003D0A0F"/>
    <w:rsid w:val="00400411"/>
    <w:rsid w:val="00400F0C"/>
    <w:rsid w:val="00406D1C"/>
    <w:rsid w:val="00410A8E"/>
    <w:rsid w:val="004521C5"/>
    <w:rsid w:val="00460933"/>
    <w:rsid w:val="00466B6B"/>
    <w:rsid w:val="0048156F"/>
    <w:rsid w:val="004A7406"/>
    <w:rsid w:val="004B068A"/>
    <w:rsid w:val="004B1154"/>
    <w:rsid w:val="004B2A99"/>
    <w:rsid w:val="004E4711"/>
    <w:rsid w:val="004F3803"/>
    <w:rsid w:val="0054719B"/>
    <w:rsid w:val="00551E1E"/>
    <w:rsid w:val="005713B1"/>
    <w:rsid w:val="00574C0D"/>
    <w:rsid w:val="00584191"/>
    <w:rsid w:val="00597E48"/>
    <w:rsid w:val="005A0C43"/>
    <w:rsid w:val="005B119B"/>
    <w:rsid w:val="005C7822"/>
    <w:rsid w:val="005D63C0"/>
    <w:rsid w:val="00631E0C"/>
    <w:rsid w:val="0067185A"/>
    <w:rsid w:val="0067227A"/>
    <w:rsid w:val="006B4C73"/>
    <w:rsid w:val="006E3BF5"/>
    <w:rsid w:val="006E4FD7"/>
    <w:rsid w:val="00716347"/>
    <w:rsid w:val="00787D10"/>
    <w:rsid w:val="007E120C"/>
    <w:rsid w:val="0080275A"/>
    <w:rsid w:val="008251FD"/>
    <w:rsid w:val="0083167C"/>
    <w:rsid w:val="008330FF"/>
    <w:rsid w:val="008813ED"/>
    <w:rsid w:val="008B12B2"/>
    <w:rsid w:val="008E794F"/>
    <w:rsid w:val="00911443"/>
    <w:rsid w:val="0091687D"/>
    <w:rsid w:val="0092075E"/>
    <w:rsid w:val="00921CEF"/>
    <w:rsid w:val="00937178"/>
    <w:rsid w:val="009613E7"/>
    <w:rsid w:val="00963B53"/>
    <w:rsid w:val="00971DAE"/>
    <w:rsid w:val="00992FA4"/>
    <w:rsid w:val="009B42BD"/>
    <w:rsid w:val="009C3D9D"/>
    <w:rsid w:val="00A340B0"/>
    <w:rsid w:val="00A41E16"/>
    <w:rsid w:val="00A42BCA"/>
    <w:rsid w:val="00A66154"/>
    <w:rsid w:val="00A80CF0"/>
    <w:rsid w:val="00A91F15"/>
    <w:rsid w:val="00AC4BF1"/>
    <w:rsid w:val="00B10F7B"/>
    <w:rsid w:val="00B37FDC"/>
    <w:rsid w:val="00B614FB"/>
    <w:rsid w:val="00B713A1"/>
    <w:rsid w:val="00B865FC"/>
    <w:rsid w:val="00B926D1"/>
    <w:rsid w:val="00B9595F"/>
    <w:rsid w:val="00BA5C75"/>
    <w:rsid w:val="00BB6730"/>
    <w:rsid w:val="00BE7D7E"/>
    <w:rsid w:val="00BF5741"/>
    <w:rsid w:val="00C01D8D"/>
    <w:rsid w:val="00C046CB"/>
    <w:rsid w:val="00C252D7"/>
    <w:rsid w:val="00C55FC7"/>
    <w:rsid w:val="00CD6A58"/>
    <w:rsid w:val="00CE77DC"/>
    <w:rsid w:val="00D2569E"/>
    <w:rsid w:val="00D37005"/>
    <w:rsid w:val="00D42AC4"/>
    <w:rsid w:val="00D510A6"/>
    <w:rsid w:val="00D74BB5"/>
    <w:rsid w:val="00D75991"/>
    <w:rsid w:val="00D7795B"/>
    <w:rsid w:val="00D84B34"/>
    <w:rsid w:val="00D86F9B"/>
    <w:rsid w:val="00D915BE"/>
    <w:rsid w:val="00D923E1"/>
    <w:rsid w:val="00DB3D2C"/>
    <w:rsid w:val="00E15EFE"/>
    <w:rsid w:val="00E75697"/>
    <w:rsid w:val="00EB2EE9"/>
    <w:rsid w:val="00EC1ED2"/>
    <w:rsid w:val="00EE5305"/>
    <w:rsid w:val="00F12E7A"/>
    <w:rsid w:val="00F20D37"/>
    <w:rsid w:val="00F40144"/>
    <w:rsid w:val="00F62ACC"/>
    <w:rsid w:val="00FE01B5"/>
    <w:rsid w:val="00FF1A69"/>
    <w:rsid w:val="00FF4C58"/>
    <w:rsid w:val="07C97114"/>
    <w:rsid w:val="1F37575A"/>
    <w:rsid w:val="2364B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5C9F"/>
  <w15:chartTrackingRefBased/>
  <w15:docId w15:val="{5FBF875C-6F8A-462A-8C92-DCFD90E0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915BE"/>
    <w:pPr>
      <w:pBdr>
        <w:right w:val="single" w:sz="8" w:space="4" w:color="5B9BD5" w:themeColor="accent1"/>
      </w:pBdr>
      <w:spacing w:after="0" w:line="240" w:lineRule="auto"/>
      <w:jc w:val="right"/>
      <w:outlineLvl w:val="0"/>
    </w:pPr>
    <w:rPr>
      <w:rFonts w:eastAsia="Times New Roman" w:cs="Times New Roman"/>
      <w:b/>
      <w:bCs/>
      <w:caps/>
      <w:color w:val="5B9BD5" w:themeColor="accent1"/>
      <w:kern w:val="20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F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7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915BE"/>
    <w:rPr>
      <w:rFonts w:eastAsia="Times New Roman" w:cs="Times New Roman"/>
      <w:b/>
      <w:bCs/>
      <w:caps/>
      <w:color w:val="5B9BD5" w:themeColor="accent1"/>
      <w:kern w:val="20"/>
      <w:sz w:val="18"/>
      <w:szCs w:val="18"/>
      <w:lang w:eastAsia="ja-JP"/>
    </w:rPr>
  </w:style>
  <w:style w:type="paragraph" w:styleId="NoSpacing">
    <w:name w:val="No Spacing"/>
    <w:uiPriority w:val="3"/>
    <w:qFormat/>
    <w:rsid w:val="00D915BE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D915BE"/>
    <w:pPr>
      <w:spacing w:after="0" w:line="252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7d49f497444a4290" Type="http://schemas.microsoft.com/office/2019/09/relationships/intelligence" Target="intelligence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f8b7799d799a0196cd2c13f3a337c498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8cc7db3e51d863e9a29a112a7fb2028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64AB9-5D78-46D0-B284-5FA18F6F8720}"/>
</file>

<file path=customXml/itemProps2.xml><?xml version="1.0" encoding="utf-8"?>
<ds:datastoreItem xmlns:ds="http://schemas.openxmlformats.org/officeDocument/2006/customXml" ds:itemID="{84AD0265-A355-438D-8501-DD86EA31353A}"/>
</file>

<file path=customXml/itemProps3.xml><?xml version="1.0" encoding="utf-8"?>
<ds:datastoreItem xmlns:ds="http://schemas.openxmlformats.org/officeDocument/2006/customXml" ds:itemID="{114A3CCF-0C0A-4BBA-949D-0D77B29D4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Laura</dc:creator>
  <cp:keywords/>
  <dc:description/>
  <cp:lastModifiedBy>Anthony Holmes</cp:lastModifiedBy>
  <cp:revision>97</cp:revision>
  <dcterms:created xsi:type="dcterms:W3CDTF">2025-08-07T15:24:00Z</dcterms:created>
  <dcterms:modified xsi:type="dcterms:W3CDTF">2025-08-18T18:00:00Z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