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502C4" w14:textId="65AC2C92" w:rsidR="00923013" w:rsidRPr="009D16AD" w:rsidRDefault="00B02B06" w:rsidP="00B02B06">
      <w:pPr>
        <w:pStyle w:val="NoSpacing"/>
        <w:jc w:val="center"/>
        <w:rPr>
          <w:rFonts w:ascii="Arial" w:hAnsi="Arial" w:cs="Arial"/>
          <w:b/>
          <w:sz w:val="24"/>
          <w:szCs w:val="24"/>
        </w:rPr>
      </w:pPr>
      <w:r w:rsidRPr="009D16AD">
        <w:rPr>
          <w:rFonts w:ascii="Arial" w:hAnsi="Arial" w:cs="Arial"/>
          <w:b/>
          <w:sz w:val="24"/>
          <w:szCs w:val="24"/>
        </w:rPr>
        <w:t>Dist</w:t>
      </w:r>
      <w:r w:rsidR="00F65A2C" w:rsidRPr="009D16AD">
        <w:rPr>
          <w:rFonts w:ascii="Arial" w:hAnsi="Arial" w:cs="Arial"/>
          <w:b/>
          <w:sz w:val="24"/>
          <w:szCs w:val="24"/>
        </w:rPr>
        <w:t xml:space="preserve">ance Learning </w:t>
      </w:r>
      <w:r w:rsidR="007C203C" w:rsidRPr="009D16AD">
        <w:rPr>
          <w:rFonts w:ascii="Arial" w:hAnsi="Arial" w:cs="Arial"/>
          <w:b/>
          <w:sz w:val="24"/>
          <w:szCs w:val="24"/>
        </w:rPr>
        <w:t>Advisory</w:t>
      </w:r>
      <w:r w:rsidR="00F65A2C" w:rsidRPr="009D16AD">
        <w:rPr>
          <w:rFonts w:ascii="Arial" w:hAnsi="Arial" w:cs="Arial"/>
          <w:b/>
          <w:sz w:val="24"/>
          <w:szCs w:val="24"/>
        </w:rPr>
        <w:t xml:space="preserve"> </w:t>
      </w:r>
      <w:r w:rsidR="00816083" w:rsidRPr="009D16AD">
        <w:rPr>
          <w:rFonts w:ascii="Arial" w:hAnsi="Arial" w:cs="Arial"/>
          <w:b/>
          <w:sz w:val="24"/>
          <w:szCs w:val="24"/>
        </w:rPr>
        <w:t xml:space="preserve">Committee - </w:t>
      </w:r>
      <w:r w:rsidRPr="009D16AD">
        <w:rPr>
          <w:rFonts w:ascii="Arial" w:hAnsi="Arial" w:cs="Arial"/>
          <w:b/>
          <w:sz w:val="24"/>
          <w:szCs w:val="24"/>
        </w:rPr>
        <w:t xml:space="preserve">Meeting </w:t>
      </w:r>
      <w:r w:rsidR="004720D2" w:rsidRPr="009D16AD">
        <w:rPr>
          <w:rFonts w:ascii="Arial" w:hAnsi="Arial" w:cs="Arial"/>
          <w:b/>
          <w:sz w:val="24"/>
          <w:szCs w:val="24"/>
        </w:rPr>
        <w:t>Minutes</w:t>
      </w:r>
    </w:p>
    <w:p w14:paraId="5B97F97C" w14:textId="585CD9CA" w:rsidR="00B02B06" w:rsidRPr="009D16AD" w:rsidRDefault="007C203C" w:rsidP="00B02B06">
      <w:pPr>
        <w:pStyle w:val="NoSpacing"/>
        <w:pBdr>
          <w:bottom w:val="single" w:sz="12" w:space="1" w:color="auto"/>
        </w:pBdr>
        <w:jc w:val="center"/>
        <w:rPr>
          <w:rFonts w:ascii="Arial" w:hAnsi="Arial" w:cs="Arial"/>
          <w:b/>
          <w:sz w:val="24"/>
          <w:szCs w:val="24"/>
        </w:rPr>
      </w:pPr>
      <w:r w:rsidRPr="009D16AD">
        <w:rPr>
          <w:rFonts w:ascii="Arial" w:hAnsi="Arial" w:cs="Arial"/>
          <w:b/>
          <w:sz w:val="24"/>
          <w:szCs w:val="24"/>
        </w:rPr>
        <w:t xml:space="preserve">February </w:t>
      </w:r>
      <w:r w:rsidR="00045777" w:rsidRPr="009D16AD">
        <w:rPr>
          <w:rFonts w:ascii="Arial" w:hAnsi="Arial" w:cs="Arial"/>
          <w:b/>
          <w:sz w:val="24"/>
          <w:szCs w:val="24"/>
        </w:rPr>
        <w:t>3, 2016</w:t>
      </w:r>
      <w:r w:rsidR="003141E4" w:rsidRPr="009D16AD">
        <w:rPr>
          <w:rFonts w:ascii="Arial" w:hAnsi="Arial" w:cs="Arial"/>
          <w:b/>
          <w:sz w:val="24"/>
          <w:szCs w:val="24"/>
        </w:rPr>
        <w:t xml:space="preserve"> </w:t>
      </w:r>
      <w:r w:rsidR="00147E72" w:rsidRPr="009D16AD">
        <w:rPr>
          <w:rFonts w:ascii="Arial" w:hAnsi="Arial" w:cs="Arial"/>
          <w:b/>
          <w:sz w:val="24"/>
          <w:szCs w:val="24"/>
        </w:rPr>
        <w:t>–</w:t>
      </w:r>
      <w:r w:rsidR="003141E4" w:rsidRPr="009D16AD">
        <w:rPr>
          <w:rFonts w:ascii="Arial" w:hAnsi="Arial" w:cs="Arial"/>
          <w:b/>
          <w:sz w:val="24"/>
          <w:szCs w:val="24"/>
        </w:rPr>
        <w:t xml:space="preserve"> </w:t>
      </w:r>
      <w:r w:rsidR="00143F13" w:rsidRPr="009D16AD">
        <w:rPr>
          <w:rFonts w:ascii="Arial" w:hAnsi="Arial" w:cs="Arial"/>
          <w:b/>
          <w:sz w:val="24"/>
          <w:szCs w:val="24"/>
        </w:rPr>
        <w:t>1</w:t>
      </w:r>
      <w:r w:rsidRPr="009D16AD">
        <w:rPr>
          <w:rFonts w:ascii="Arial" w:hAnsi="Arial" w:cs="Arial"/>
          <w:b/>
          <w:sz w:val="24"/>
          <w:szCs w:val="24"/>
        </w:rPr>
        <w:t>:00p</w:t>
      </w:r>
      <w:r w:rsidR="00143F13" w:rsidRPr="009D16AD">
        <w:rPr>
          <w:rFonts w:ascii="Arial" w:hAnsi="Arial" w:cs="Arial"/>
          <w:b/>
          <w:sz w:val="24"/>
          <w:szCs w:val="24"/>
        </w:rPr>
        <w:t>m</w:t>
      </w:r>
      <w:r w:rsidR="00FB1BD0" w:rsidRPr="009D16AD">
        <w:rPr>
          <w:rFonts w:ascii="Arial" w:hAnsi="Arial" w:cs="Arial"/>
          <w:b/>
          <w:sz w:val="24"/>
          <w:szCs w:val="24"/>
        </w:rPr>
        <w:t xml:space="preserve"> – </w:t>
      </w:r>
      <w:r w:rsidRPr="009D16AD">
        <w:rPr>
          <w:rFonts w:ascii="Arial" w:hAnsi="Arial" w:cs="Arial"/>
          <w:b/>
          <w:sz w:val="24"/>
          <w:szCs w:val="24"/>
        </w:rPr>
        <w:t>2</w:t>
      </w:r>
      <w:r w:rsidR="00FF6D77" w:rsidRPr="009D16AD">
        <w:rPr>
          <w:rFonts w:ascii="Arial" w:hAnsi="Arial" w:cs="Arial"/>
          <w:b/>
          <w:sz w:val="24"/>
          <w:szCs w:val="24"/>
        </w:rPr>
        <w:t>:00pm</w:t>
      </w:r>
      <w:r w:rsidR="00DB1356" w:rsidRPr="009D16AD">
        <w:rPr>
          <w:rFonts w:ascii="Arial" w:hAnsi="Arial" w:cs="Arial"/>
          <w:b/>
          <w:sz w:val="24"/>
          <w:szCs w:val="24"/>
        </w:rPr>
        <w:t xml:space="preserve">; </w:t>
      </w:r>
      <w:r w:rsidRPr="009D16AD">
        <w:rPr>
          <w:rFonts w:ascii="Arial" w:hAnsi="Arial" w:cs="Arial"/>
          <w:b/>
          <w:sz w:val="24"/>
          <w:szCs w:val="24"/>
        </w:rPr>
        <w:t>BB 372</w:t>
      </w:r>
    </w:p>
    <w:p w14:paraId="21F047F4" w14:textId="7E752339" w:rsidR="004720D2" w:rsidRPr="00D066E6" w:rsidRDefault="007C203C" w:rsidP="00975804">
      <w:pPr>
        <w:pStyle w:val="NoSpacing"/>
        <w:numPr>
          <w:ilvl w:val="0"/>
          <w:numId w:val="14"/>
        </w:numPr>
        <w:tabs>
          <w:tab w:val="left" w:pos="360"/>
        </w:tabs>
        <w:ind w:left="360"/>
        <w:rPr>
          <w:rFonts w:ascii="Arial" w:hAnsi="Arial" w:cs="Arial"/>
          <w:sz w:val="24"/>
          <w:szCs w:val="24"/>
        </w:rPr>
      </w:pPr>
      <w:r w:rsidRPr="00D066E6">
        <w:rPr>
          <w:rFonts w:ascii="Arial" w:hAnsi="Arial" w:cs="Arial"/>
          <w:sz w:val="24"/>
          <w:szCs w:val="24"/>
        </w:rPr>
        <w:t>Approval of Minutes</w:t>
      </w:r>
      <w:r w:rsidR="004720D2" w:rsidRPr="00D066E6">
        <w:rPr>
          <w:rFonts w:ascii="Arial" w:hAnsi="Arial" w:cs="Arial"/>
          <w:sz w:val="24"/>
          <w:szCs w:val="24"/>
        </w:rPr>
        <w:t xml:space="preserve"> from October 28</w:t>
      </w:r>
      <w:r w:rsidR="004720D2" w:rsidRPr="00D066E6">
        <w:rPr>
          <w:rFonts w:ascii="Arial" w:hAnsi="Arial" w:cs="Arial"/>
          <w:sz w:val="24"/>
          <w:szCs w:val="24"/>
          <w:vertAlign w:val="superscript"/>
        </w:rPr>
        <w:t>th</w:t>
      </w:r>
      <w:r w:rsidR="00907072">
        <w:rPr>
          <w:rFonts w:ascii="Arial" w:hAnsi="Arial" w:cs="Arial"/>
          <w:sz w:val="24"/>
          <w:szCs w:val="24"/>
        </w:rPr>
        <w:t xml:space="preserve">, </w:t>
      </w:r>
      <w:proofErr w:type="gramStart"/>
      <w:r w:rsidR="00907072">
        <w:rPr>
          <w:rFonts w:ascii="Arial" w:hAnsi="Arial" w:cs="Arial"/>
          <w:sz w:val="24"/>
          <w:szCs w:val="24"/>
        </w:rPr>
        <w:t>2015</w:t>
      </w:r>
      <w:bookmarkStart w:id="0" w:name="_GoBack"/>
      <w:bookmarkEnd w:id="0"/>
      <w:r w:rsidR="00D066E6" w:rsidRPr="00D066E6">
        <w:rPr>
          <w:rFonts w:ascii="Arial" w:hAnsi="Arial" w:cs="Arial"/>
          <w:sz w:val="24"/>
          <w:szCs w:val="24"/>
        </w:rPr>
        <w:t xml:space="preserve">  </w:t>
      </w:r>
      <w:r w:rsidR="00D066E6">
        <w:rPr>
          <w:rFonts w:ascii="Arial" w:hAnsi="Arial" w:cs="Arial"/>
          <w:sz w:val="24"/>
          <w:szCs w:val="24"/>
        </w:rPr>
        <w:t>-</w:t>
      </w:r>
      <w:proofErr w:type="gramEnd"/>
      <w:r w:rsidR="00D066E6">
        <w:rPr>
          <w:rFonts w:ascii="Arial" w:hAnsi="Arial" w:cs="Arial"/>
          <w:sz w:val="24"/>
          <w:szCs w:val="24"/>
        </w:rPr>
        <w:t xml:space="preserve"> </w:t>
      </w:r>
      <w:r w:rsidR="004720D2" w:rsidRPr="00D066E6">
        <w:rPr>
          <w:rFonts w:ascii="Arial" w:hAnsi="Arial" w:cs="Arial"/>
          <w:sz w:val="24"/>
          <w:szCs w:val="24"/>
        </w:rPr>
        <w:t>New version attached.</w:t>
      </w:r>
    </w:p>
    <w:p w14:paraId="7002B391" w14:textId="098B4118" w:rsidR="007C203C" w:rsidRPr="009D16AD" w:rsidRDefault="007C203C" w:rsidP="00975804">
      <w:pPr>
        <w:pStyle w:val="NoSpacing"/>
        <w:numPr>
          <w:ilvl w:val="0"/>
          <w:numId w:val="14"/>
        </w:numPr>
        <w:tabs>
          <w:tab w:val="left" w:pos="360"/>
        </w:tabs>
        <w:ind w:left="360"/>
        <w:rPr>
          <w:rFonts w:ascii="Arial" w:hAnsi="Arial" w:cs="Arial"/>
          <w:sz w:val="24"/>
          <w:szCs w:val="24"/>
        </w:rPr>
      </w:pPr>
      <w:r w:rsidRPr="009D16AD">
        <w:rPr>
          <w:rFonts w:ascii="Arial" w:hAnsi="Arial" w:cs="Arial"/>
          <w:sz w:val="24"/>
          <w:szCs w:val="24"/>
        </w:rPr>
        <w:t>Confirmation of members and terms.</w:t>
      </w:r>
    </w:p>
    <w:p w14:paraId="4EEE05E6" w14:textId="1030EE25" w:rsidR="004720D2" w:rsidRPr="009D16AD" w:rsidRDefault="004720D2" w:rsidP="009D16AD">
      <w:pPr>
        <w:pStyle w:val="NoSpacing"/>
        <w:numPr>
          <w:ilvl w:val="1"/>
          <w:numId w:val="14"/>
        </w:numPr>
        <w:tabs>
          <w:tab w:val="left" w:pos="360"/>
        </w:tabs>
        <w:ind w:left="720"/>
        <w:rPr>
          <w:rFonts w:ascii="Arial" w:hAnsi="Arial" w:cs="Arial"/>
          <w:sz w:val="24"/>
          <w:szCs w:val="24"/>
        </w:rPr>
      </w:pPr>
      <w:r w:rsidRPr="009D16AD">
        <w:rPr>
          <w:rFonts w:ascii="Arial" w:hAnsi="Arial" w:cs="Arial"/>
          <w:sz w:val="24"/>
          <w:szCs w:val="24"/>
        </w:rPr>
        <w:t>As of 2-22-2016 – all members except one from SPCEET are now accounted for!</w:t>
      </w:r>
    </w:p>
    <w:p w14:paraId="1B182D36" w14:textId="4D1723CC" w:rsidR="007C203C" w:rsidRPr="009D16AD" w:rsidRDefault="007C203C" w:rsidP="009D16AD">
      <w:pPr>
        <w:pStyle w:val="NoSpacing"/>
        <w:numPr>
          <w:ilvl w:val="0"/>
          <w:numId w:val="14"/>
        </w:numPr>
        <w:tabs>
          <w:tab w:val="left" w:pos="360"/>
        </w:tabs>
        <w:ind w:hanging="720"/>
        <w:rPr>
          <w:rFonts w:ascii="Arial" w:hAnsi="Arial" w:cs="Arial"/>
          <w:sz w:val="24"/>
          <w:szCs w:val="24"/>
        </w:rPr>
      </w:pPr>
      <w:r w:rsidRPr="009D16AD">
        <w:rPr>
          <w:rFonts w:ascii="Arial" w:hAnsi="Arial" w:cs="Arial"/>
          <w:sz w:val="24"/>
          <w:szCs w:val="24"/>
        </w:rPr>
        <w:t xml:space="preserve">Bylaw Clarification </w:t>
      </w:r>
    </w:p>
    <w:p w14:paraId="3E4CEC58" w14:textId="5C1E8AE4" w:rsidR="007C203C" w:rsidRPr="009D16AD" w:rsidRDefault="00D066E6" w:rsidP="009D16AD">
      <w:pPr>
        <w:pStyle w:val="NoSpacing"/>
        <w:numPr>
          <w:ilvl w:val="1"/>
          <w:numId w:val="14"/>
        </w:numPr>
        <w:tabs>
          <w:tab w:val="left" w:pos="360"/>
        </w:tabs>
        <w:ind w:left="720"/>
        <w:rPr>
          <w:rFonts w:ascii="Arial" w:hAnsi="Arial" w:cs="Arial"/>
          <w:sz w:val="24"/>
          <w:szCs w:val="24"/>
        </w:rPr>
      </w:pPr>
      <w:r>
        <w:rPr>
          <w:rFonts w:ascii="Arial" w:hAnsi="Arial" w:cs="Arial"/>
          <w:sz w:val="24"/>
          <w:szCs w:val="24"/>
        </w:rPr>
        <w:t>A</w:t>
      </w:r>
      <w:r w:rsidR="00862A80" w:rsidRPr="009D16AD">
        <w:rPr>
          <w:rFonts w:ascii="Arial" w:hAnsi="Arial" w:cs="Arial"/>
          <w:sz w:val="24"/>
          <w:szCs w:val="24"/>
        </w:rPr>
        <w:t>ny changes to the bylaws are done by the committee.</w:t>
      </w:r>
    </w:p>
    <w:p w14:paraId="04896AC6" w14:textId="24451CAD" w:rsidR="007C203C" w:rsidRPr="009D16AD" w:rsidRDefault="007C203C" w:rsidP="009D16AD">
      <w:pPr>
        <w:pStyle w:val="NoSpacing"/>
        <w:numPr>
          <w:ilvl w:val="0"/>
          <w:numId w:val="14"/>
        </w:numPr>
        <w:tabs>
          <w:tab w:val="left" w:pos="360"/>
        </w:tabs>
        <w:ind w:hanging="720"/>
        <w:rPr>
          <w:rFonts w:ascii="Arial" w:hAnsi="Arial" w:cs="Arial"/>
          <w:sz w:val="24"/>
          <w:szCs w:val="24"/>
        </w:rPr>
      </w:pPr>
      <w:r w:rsidRPr="009D16AD">
        <w:rPr>
          <w:rFonts w:ascii="Arial" w:hAnsi="Arial" w:cs="Arial"/>
          <w:sz w:val="24"/>
          <w:szCs w:val="24"/>
        </w:rPr>
        <w:t>Review of Bylaws and approval</w:t>
      </w:r>
    </w:p>
    <w:p w14:paraId="402CBE35" w14:textId="1290BC99" w:rsidR="004720D2" w:rsidRPr="009D16AD" w:rsidRDefault="004720D2" w:rsidP="009D16AD">
      <w:pPr>
        <w:pStyle w:val="NoSpacing"/>
        <w:numPr>
          <w:ilvl w:val="1"/>
          <w:numId w:val="14"/>
        </w:numPr>
        <w:tabs>
          <w:tab w:val="left" w:pos="360"/>
        </w:tabs>
        <w:ind w:left="720"/>
        <w:rPr>
          <w:rFonts w:ascii="Arial" w:hAnsi="Arial" w:cs="Arial"/>
          <w:sz w:val="24"/>
          <w:szCs w:val="24"/>
        </w:rPr>
      </w:pPr>
      <w:r w:rsidRPr="009D16AD">
        <w:rPr>
          <w:rFonts w:ascii="Arial" w:hAnsi="Arial" w:cs="Arial"/>
          <w:sz w:val="24"/>
          <w:szCs w:val="24"/>
        </w:rPr>
        <w:t xml:space="preserve">Discussion of bylaws was conducted with a request to revise the bylaws </w:t>
      </w:r>
    </w:p>
    <w:p w14:paraId="414CD958" w14:textId="77777777" w:rsidR="007C203C" w:rsidRPr="009D16AD" w:rsidRDefault="007C203C" w:rsidP="009D16AD">
      <w:pPr>
        <w:pStyle w:val="NoSpacing"/>
        <w:numPr>
          <w:ilvl w:val="0"/>
          <w:numId w:val="14"/>
        </w:numPr>
        <w:tabs>
          <w:tab w:val="left" w:pos="360"/>
        </w:tabs>
        <w:ind w:hanging="720"/>
        <w:rPr>
          <w:rFonts w:ascii="Arial" w:hAnsi="Arial" w:cs="Arial"/>
          <w:sz w:val="24"/>
          <w:szCs w:val="24"/>
        </w:rPr>
      </w:pPr>
      <w:r w:rsidRPr="009D16AD">
        <w:rPr>
          <w:rFonts w:ascii="Arial" w:hAnsi="Arial" w:cs="Arial"/>
          <w:sz w:val="24"/>
          <w:szCs w:val="24"/>
        </w:rPr>
        <w:t xml:space="preserve">Actions </w:t>
      </w:r>
    </w:p>
    <w:p w14:paraId="0BC51F0E" w14:textId="13BB5166" w:rsidR="007C203C" w:rsidRPr="009D16AD" w:rsidRDefault="007C203C" w:rsidP="009D16AD">
      <w:pPr>
        <w:pStyle w:val="NoSpacing"/>
        <w:numPr>
          <w:ilvl w:val="1"/>
          <w:numId w:val="14"/>
        </w:numPr>
        <w:tabs>
          <w:tab w:val="left" w:pos="360"/>
        </w:tabs>
        <w:rPr>
          <w:rFonts w:ascii="Arial" w:hAnsi="Arial" w:cs="Arial"/>
          <w:sz w:val="24"/>
          <w:szCs w:val="24"/>
        </w:rPr>
      </w:pPr>
      <w:r w:rsidRPr="009D16AD">
        <w:rPr>
          <w:rFonts w:ascii="Arial" w:hAnsi="Arial" w:cs="Arial"/>
          <w:sz w:val="24"/>
          <w:szCs w:val="24"/>
        </w:rPr>
        <w:t>– ensure each college has elected two representatives to this committee</w:t>
      </w:r>
    </w:p>
    <w:p w14:paraId="51CD2070" w14:textId="2AD05C9E" w:rsidR="009D16AD" w:rsidRPr="009D16AD" w:rsidRDefault="00147BB1" w:rsidP="009D16AD">
      <w:pPr>
        <w:pStyle w:val="NoSpacing"/>
        <w:tabs>
          <w:tab w:val="left" w:pos="360"/>
        </w:tabs>
        <w:ind w:left="1440"/>
        <w:rPr>
          <w:rFonts w:ascii="Arial" w:hAnsi="Arial" w:cs="Arial"/>
          <w:sz w:val="24"/>
          <w:szCs w:val="24"/>
        </w:rPr>
      </w:pPr>
      <w:r w:rsidRPr="009D16AD">
        <w:rPr>
          <w:rFonts w:ascii="Arial" w:hAnsi="Arial" w:cs="Arial"/>
          <w:sz w:val="24"/>
          <w:szCs w:val="24"/>
        </w:rPr>
        <w:t>Completed, each outgoing member needs to inform their College of a need for a vote for their position</w:t>
      </w:r>
    </w:p>
    <w:p w14:paraId="142E6C88" w14:textId="6C635292" w:rsidR="007C203C" w:rsidRPr="009D16AD" w:rsidRDefault="007C203C" w:rsidP="009D16AD">
      <w:pPr>
        <w:pStyle w:val="NoSpacing"/>
        <w:numPr>
          <w:ilvl w:val="1"/>
          <w:numId w:val="14"/>
        </w:numPr>
        <w:tabs>
          <w:tab w:val="left" w:pos="360"/>
        </w:tabs>
        <w:rPr>
          <w:rFonts w:ascii="Arial" w:hAnsi="Arial" w:cs="Arial"/>
          <w:sz w:val="24"/>
          <w:szCs w:val="24"/>
        </w:rPr>
      </w:pPr>
      <w:r w:rsidRPr="009D16AD">
        <w:rPr>
          <w:rFonts w:ascii="Arial" w:hAnsi="Arial" w:cs="Arial"/>
          <w:sz w:val="24"/>
          <w:szCs w:val="24"/>
        </w:rPr>
        <w:t>determine w</w:t>
      </w:r>
      <w:r w:rsidR="00436CF2" w:rsidRPr="009D16AD">
        <w:rPr>
          <w:rFonts w:ascii="Arial" w:hAnsi="Arial" w:cs="Arial"/>
          <w:sz w:val="24"/>
          <w:szCs w:val="24"/>
        </w:rPr>
        <w:t>h</w:t>
      </w:r>
      <w:r w:rsidRPr="009D16AD">
        <w:rPr>
          <w:rFonts w:ascii="Arial" w:hAnsi="Arial" w:cs="Arial"/>
          <w:sz w:val="24"/>
          <w:szCs w:val="24"/>
        </w:rPr>
        <w:t>ich version of our bylaws apply to this committee</w:t>
      </w:r>
      <w:r w:rsidR="009D16AD" w:rsidRPr="009D16AD">
        <w:rPr>
          <w:rFonts w:ascii="Arial" w:hAnsi="Arial" w:cs="Arial"/>
          <w:sz w:val="24"/>
          <w:szCs w:val="24"/>
        </w:rPr>
        <w:t xml:space="preserve"> – see </w:t>
      </w:r>
      <w:r w:rsidR="00D066E6">
        <w:rPr>
          <w:rFonts w:ascii="Arial" w:hAnsi="Arial" w:cs="Arial"/>
          <w:sz w:val="24"/>
          <w:szCs w:val="24"/>
        </w:rPr>
        <w:t>4a</w:t>
      </w:r>
    </w:p>
    <w:p w14:paraId="5CEA6D48" w14:textId="12B089F3" w:rsidR="009D16AD" w:rsidRPr="009D16AD" w:rsidRDefault="007C203C" w:rsidP="009D16AD">
      <w:pPr>
        <w:pStyle w:val="NoSpacing"/>
        <w:numPr>
          <w:ilvl w:val="1"/>
          <w:numId w:val="14"/>
        </w:numPr>
        <w:tabs>
          <w:tab w:val="left" w:pos="360"/>
        </w:tabs>
        <w:rPr>
          <w:rFonts w:ascii="Arial" w:hAnsi="Arial" w:cs="Arial"/>
          <w:sz w:val="24"/>
          <w:szCs w:val="24"/>
        </w:rPr>
      </w:pPr>
      <w:r w:rsidRPr="009D16AD">
        <w:rPr>
          <w:rFonts w:ascii="Arial" w:hAnsi="Arial" w:cs="Arial"/>
          <w:sz w:val="24"/>
          <w:szCs w:val="24"/>
        </w:rPr>
        <w:t>Correct information in university handbook</w:t>
      </w:r>
      <w:r w:rsidR="00147BB1" w:rsidRPr="009D16AD">
        <w:rPr>
          <w:rFonts w:ascii="Arial" w:hAnsi="Arial" w:cs="Arial"/>
          <w:sz w:val="24"/>
          <w:szCs w:val="24"/>
        </w:rPr>
        <w:t xml:space="preserve">: </w:t>
      </w:r>
      <w:r w:rsidR="000277BF" w:rsidRPr="009D16AD">
        <w:rPr>
          <w:rFonts w:ascii="Arial" w:hAnsi="Arial" w:cs="Arial"/>
          <w:sz w:val="24"/>
          <w:szCs w:val="24"/>
        </w:rPr>
        <w:t xml:space="preserve">As per Ron Matson, the corrected version will appear in the 2016-2017 University Handbook </w:t>
      </w:r>
    </w:p>
    <w:p w14:paraId="1EBC39CB" w14:textId="062EF080" w:rsidR="009D16AD" w:rsidRPr="009D16AD" w:rsidRDefault="00436CF2" w:rsidP="009D16AD">
      <w:pPr>
        <w:pStyle w:val="NoSpacing"/>
        <w:numPr>
          <w:ilvl w:val="1"/>
          <w:numId w:val="14"/>
        </w:numPr>
        <w:tabs>
          <w:tab w:val="left" w:pos="360"/>
        </w:tabs>
        <w:rPr>
          <w:rFonts w:ascii="Arial" w:hAnsi="Arial" w:cs="Arial"/>
          <w:sz w:val="24"/>
          <w:szCs w:val="24"/>
        </w:rPr>
      </w:pPr>
      <w:r w:rsidRPr="009D16AD">
        <w:rPr>
          <w:rFonts w:ascii="Arial" w:hAnsi="Arial" w:cs="Arial"/>
          <w:sz w:val="24"/>
          <w:szCs w:val="24"/>
        </w:rPr>
        <w:t>Ensure the Faculty Senate website is updated to include our committee</w:t>
      </w:r>
      <w:r w:rsidR="000277BF" w:rsidRPr="009D16AD">
        <w:rPr>
          <w:rFonts w:ascii="Arial" w:hAnsi="Arial" w:cs="Arial"/>
          <w:sz w:val="24"/>
          <w:szCs w:val="24"/>
        </w:rPr>
        <w:t xml:space="preserve">: No specific response to this has come from Dough </w:t>
      </w:r>
      <w:proofErr w:type="spellStart"/>
      <w:r w:rsidR="000277BF" w:rsidRPr="009D16AD">
        <w:rPr>
          <w:rFonts w:ascii="Arial" w:hAnsi="Arial" w:cs="Arial"/>
          <w:sz w:val="24"/>
          <w:szCs w:val="24"/>
        </w:rPr>
        <w:t>Moodie</w:t>
      </w:r>
      <w:proofErr w:type="spellEnd"/>
      <w:r w:rsidR="000277BF" w:rsidRPr="009D16AD">
        <w:rPr>
          <w:rFonts w:ascii="Arial" w:hAnsi="Arial" w:cs="Arial"/>
          <w:sz w:val="24"/>
          <w:szCs w:val="24"/>
        </w:rPr>
        <w:t xml:space="preserve">.  Once the website is approved by the committee in the next meeting, the URL will be sent to Doug </w:t>
      </w:r>
      <w:proofErr w:type="spellStart"/>
      <w:r w:rsidR="000277BF" w:rsidRPr="009D16AD">
        <w:rPr>
          <w:rFonts w:ascii="Arial" w:hAnsi="Arial" w:cs="Arial"/>
          <w:sz w:val="24"/>
          <w:szCs w:val="24"/>
        </w:rPr>
        <w:t>Moodie</w:t>
      </w:r>
      <w:proofErr w:type="spellEnd"/>
      <w:r w:rsidR="000277BF" w:rsidRPr="009D16AD">
        <w:rPr>
          <w:rFonts w:ascii="Arial" w:hAnsi="Arial" w:cs="Arial"/>
          <w:sz w:val="24"/>
          <w:szCs w:val="24"/>
        </w:rPr>
        <w:t xml:space="preserve"> to link to the Senate website.</w:t>
      </w:r>
    </w:p>
    <w:p w14:paraId="0B908592" w14:textId="1F7EBD43" w:rsidR="009D16AD" w:rsidRPr="009D16AD" w:rsidRDefault="00436CF2" w:rsidP="009D16AD">
      <w:pPr>
        <w:pStyle w:val="NoSpacing"/>
        <w:numPr>
          <w:ilvl w:val="0"/>
          <w:numId w:val="14"/>
        </w:numPr>
        <w:tabs>
          <w:tab w:val="left" w:pos="360"/>
        </w:tabs>
        <w:ind w:left="360"/>
        <w:rPr>
          <w:rFonts w:ascii="Arial" w:hAnsi="Arial" w:cs="Arial"/>
          <w:sz w:val="24"/>
          <w:szCs w:val="24"/>
        </w:rPr>
      </w:pPr>
      <w:r w:rsidRPr="009D16AD">
        <w:rPr>
          <w:rFonts w:ascii="Arial" w:hAnsi="Arial" w:cs="Arial"/>
          <w:sz w:val="24"/>
          <w:szCs w:val="24"/>
        </w:rPr>
        <w:t>Web Accessibility –</w:t>
      </w:r>
      <w:r w:rsidR="009D16AD" w:rsidRPr="009D16AD">
        <w:rPr>
          <w:rFonts w:ascii="Arial" w:hAnsi="Arial" w:cs="Arial"/>
          <w:sz w:val="24"/>
          <w:szCs w:val="24"/>
        </w:rPr>
        <w:t xml:space="preserve"> no further discussion </w:t>
      </w:r>
    </w:p>
    <w:p w14:paraId="661A2E77" w14:textId="77777777" w:rsidR="009D16AD" w:rsidRPr="009D16AD" w:rsidRDefault="00816083" w:rsidP="009D16AD">
      <w:pPr>
        <w:pStyle w:val="NoSpacing"/>
        <w:numPr>
          <w:ilvl w:val="0"/>
          <w:numId w:val="14"/>
        </w:numPr>
        <w:tabs>
          <w:tab w:val="left" w:pos="360"/>
        </w:tabs>
        <w:ind w:left="360"/>
        <w:rPr>
          <w:rFonts w:ascii="Arial" w:hAnsi="Arial" w:cs="Arial"/>
          <w:sz w:val="24"/>
          <w:szCs w:val="24"/>
        </w:rPr>
      </w:pPr>
      <w:r w:rsidRPr="009D16AD">
        <w:rPr>
          <w:rFonts w:ascii="Arial" w:hAnsi="Arial" w:cs="Arial"/>
          <w:sz w:val="24"/>
          <w:szCs w:val="24"/>
        </w:rPr>
        <w:t xml:space="preserve">E-core – </w:t>
      </w:r>
      <w:proofErr w:type="spellStart"/>
      <w:r w:rsidRPr="009D16AD">
        <w:rPr>
          <w:rFonts w:ascii="Arial" w:hAnsi="Arial" w:cs="Arial"/>
          <w:sz w:val="24"/>
          <w:szCs w:val="24"/>
        </w:rPr>
        <w:t>Humayun</w:t>
      </w:r>
      <w:proofErr w:type="spellEnd"/>
      <w:r w:rsidRPr="009D16AD">
        <w:rPr>
          <w:rFonts w:ascii="Arial" w:hAnsi="Arial" w:cs="Arial"/>
          <w:sz w:val="24"/>
          <w:szCs w:val="24"/>
        </w:rPr>
        <w:t xml:space="preserve"> Zafar</w:t>
      </w:r>
      <w:r w:rsidR="000277BF" w:rsidRPr="009D16AD">
        <w:rPr>
          <w:rFonts w:ascii="Arial" w:hAnsi="Arial" w:cs="Arial"/>
          <w:sz w:val="24"/>
          <w:szCs w:val="24"/>
        </w:rPr>
        <w:t xml:space="preserve"> – data from year to year is still forthcoming</w:t>
      </w:r>
    </w:p>
    <w:p w14:paraId="33648FBD" w14:textId="38D5D23D" w:rsidR="009D16AD" w:rsidRPr="009D16AD" w:rsidRDefault="00816083" w:rsidP="009D16AD">
      <w:pPr>
        <w:pStyle w:val="NoSpacing"/>
        <w:numPr>
          <w:ilvl w:val="0"/>
          <w:numId w:val="14"/>
        </w:numPr>
        <w:tabs>
          <w:tab w:val="left" w:pos="360"/>
        </w:tabs>
        <w:ind w:left="360"/>
        <w:rPr>
          <w:rFonts w:ascii="Arial" w:hAnsi="Arial" w:cs="Arial"/>
          <w:sz w:val="24"/>
          <w:szCs w:val="24"/>
        </w:rPr>
      </w:pPr>
      <w:r w:rsidRPr="009D16AD">
        <w:rPr>
          <w:rFonts w:ascii="Arial" w:hAnsi="Arial" w:cs="Arial"/>
          <w:sz w:val="24"/>
          <w:szCs w:val="24"/>
        </w:rPr>
        <w:t>D2L templates</w:t>
      </w:r>
      <w:r w:rsidR="009D16AD" w:rsidRPr="009D16AD">
        <w:rPr>
          <w:rFonts w:ascii="Arial" w:hAnsi="Arial" w:cs="Arial"/>
          <w:sz w:val="24"/>
          <w:szCs w:val="24"/>
        </w:rPr>
        <w:t xml:space="preserve"> </w:t>
      </w:r>
      <w:r w:rsidR="00D066E6">
        <w:rPr>
          <w:rFonts w:ascii="Arial" w:hAnsi="Arial" w:cs="Arial"/>
          <w:sz w:val="24"/>
          <w:szCs w:val="24"/>
        </w:rPr>
        <w:t xml:space="preserve"> - </w:t>
      </w:r>
      <w:r w:rsidR="009D16AD" w:rsidRPr="009D16AD">
        <w:rPr>
          <w:rFonts w:ascii="Arial" w:hAnsi="Arial" w:cs="Arial"/>
          <w:sz w:val="24"/>
          <w:szCs w:val="24"/>
        </w:rPr>
        <w:t xml:space="preserve"> faculty are encouraged to keep the template the same to aid students navigating the sites</w:t>
      </w:r>
    </w:p>
    <w:p w14:paraId="7D3FD2AD" w14:textId="77777777" w:rsidR="00D066E6" w:rsidRPr="00D066E6" w:rsidRDefault="00816083" w:rsidP="00D066E6">
      <w:pPr>
        <w:pStyle w:val="NoSpacing"/>
        <w:numPr>
          <w:ilvl w:val="0"/>
          <w:numId w:val="14"/>
        </w:numPr>
        <w:tabs>
          <w:tab w:val="left" w:pos="810"/>
        </w:tabs>
        <w:ind w:left="360"/>
        <w:rPr>
          <w:rFonts w:ascii="Arial" w:hAnsi="Arial" w:cs="Arial"/>
          <w:sz w:val="24"/>
          <w:szCs w:val="24"/>
        </w:rPr>
      </w:pPr>
      <w:r w:rsidRPr="009D16AD">
        <w:rPr>
          <w:rFonts w:ascii="Arial" w:hAnsi="Arial" w:cs="Arial"/>
          <w:sz w:val="24"/>
          <w:szCs w:val="24"/>
        </w:rPr>
        <w:t>Question from CHSS:</w:t>
      </w:r>
      <w:r w:rsidRPr="009D16AD">
        <w:rPr>
          <w:rFonts w:ascii="Arial" w:hAnsi="Arial" w:cs="Arial"/>
          <w:color w:val="000000"/>
          <w:sz w:val="24"/>
          <w:szCs w:val="24"/>
        </w:rPr>
        <w:t xml:space="preserve"> </w:t>
      </w:r>
    </w:p>
    <w:p w14:paraId="5F2DB51D" w14:textId="148226CB" w:rsidR="007C203C" w:rsidRPr="009D16AD" w:rsidRDefault="00816083" w:rsidP="00D066E6">
      <w:pPr>
        <w:pStyle w:val="NoSpacing"/>
        <w:tabs>
          <w:tab w:val="left" w:pos="810"/>
        </w:tabs>
        <w:ind w:left="810"/>
        <w:rPr>
          <w:rFonts w:ascii="Arial" w:hAnsi="Arial" w:cs="Arial"/>
          <w:sz w:val="24"/>
          <w:szCs w:val="24"/>
        </w:rPr>
      </w:pPr>
      <w:r w:rsidRPr="009D16AD">
        <w:rPr>
          <w:rFonts w:ascii="Arial" w:hAnsi="Arial" w:cs="Arial"/>
          <w:i/>
          <w:color w:val="000000"/>
          <w:sz w:val="24"/>
          <w:szCs w:val="24"/>
        </w:rPr>
        <w:t>Why instructors of online classes do not receive any bonus for students who enroll in online classes for half the course and drop at midterm, just before the final drop deadline (without getting an F). The CFC understands that the online course fee that these students pay is not refunded, so why isn't some of this fee shared with instructors who have often put a lot of time and effort into helping weak students who end up dropping?</w:t>
      </w:r>
      <w:r w:rsidRPr="009D16AD">
        <w:rPr>
          <w:rFonts w:ascii="Arial" w:hAnsi="Arial" w:cs="Arial"/>
          <w:color w:val="000000"/>
          <w:sz w:val="24"/>
          <w:szCs w:val="24"/>
        </w:rPr>
        <w:t> </w:t>
      </w:r>
    </w:p>
    <w:p w14:paraId="53EA6083" w14:textId="24468D5B" w:rsidR="009D16AD" w:rsidRDefault="009D16AD" w:rsidP="009D16AD">
      <w:pPr>
        <w:pStyle w:val="NoSpacing"/>
        <w:tabs>
          <w:tab w:val="left" w:pos="360"/>
        </w:tabs>
        <w:ind w:left="360"/>
        <w:rPr>
          <w:rFonts w:ascii="Arial" w:hAnsi="Arial" w:cs="Arial"/>
          <w:sz w:val="24"/>
          <w:szCs w:val="24"/>
        </w:rPr>
      </w:pPr>
      <w:r w:rsidRPr="009D16AD">
        <w:rPr>
          <w:rFonts w:ascii="Arial" w:hAnsi="Arial" w:cs="Arial"/>
          <w:sz w:val="24"/>
          <w:szCs w:val="24"/>
        </w:rPr>
        <w:t xml:space="preserve">This question </w:t>
      </w:r>
      <w:r>
        <w:rPr>
          <w:rFonts w:ascii="Arial" w:hAnsi="Arial" w:cs="Arial"/>
          <w:sz w:val="24"/>
          <w:szCs w:val="24"/>
        </w:rPr>
        <w:t>was discussed in detail with the suggestion of writing a reply that would get reviewed by the committee prior to being sent</w:t>
      </w:r>
      <w:r w:rsidR="00975804">
        <w:rPr>
          <w:rFonts w:ascii="Arial" w:hAnsi="Arial" w:cs="Arial"/>
          <w:sz w:val="24"/>
          <w:szCs w:val="24"/>
        </w:rPr>
        <w:t>.</w:t>
      </w:r>
    </w:p>
    <w:sectPr w:rsidR="009D16AD" w:rsidSect="00EC53F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5E6"/>
    <w:multiLevelType w:val="hybridMultilevel"/>
    <w:tmpl w:val="5574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92715"/>
    <w:multiLevelType w:val="hybridMultilevel"/>
    <w:tmpl w:val="FC0A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94C92"/>
    <w:multiLevelType w:val="hybridMultilevel"/>
    <w:tmpl w:val="0A28E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4D8A"/>
    <w:multiLevelType w:val="hybridMultilevel"/>
    <w:tmpl w:val="2F506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3FA6"/>
    <w:multiLevelType w:val="hybridMultilevel"/>
    <w:tmpl w:val="8B70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364EC"/>
    <w:multiLevelType w:val="hybridMultilevel"/>
    <w:tmpl w:val="1B10A9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6CF"/>
    <w:multiLevelType w:val="hybridMultilevel"/>
    <w:tmpl w:val="6A9C6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B1C8F"/>
    <w:multiLevelType w:val="hybridMultilevel"/>
    <w:tmpl w:val="043E25A0"/>
    <w:lvl w:ilvl="0" w:tplc="242C1864">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5B2887"/>
    <w:multiLevelType w:val="hybridMultilevel"/>
    <w:tmpl w:val="BEB8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17A56"/>
    <w:multiLevelType w:val="hybridMultilevel"/>
    <w:tmpl w:val="91E6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05005"/>
    <w:multiLevelType w:val="hybridMultilevel"/>
    <w:tmpl w:val="3DFE9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05B55"/>
    <w:multiLevelType w:val="hybridMultilevel"/>
    <w:tmpl w:val="0BD0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C35A0F"/>
    <w:multiLevelType w:val="hybridMultilevel"/>
    <w:tmpl w:val="B150E1AA"/>
    <w:lvl w:ilvl="0" w:tplc="D98EC358">
      <w:start w:val="1"/>
      <w:numFmt w:val="decimal"/>
      <w:lvlText w:val="%1."/>
      <w:lvlJc w:val="left"/>
      <w:pPr>
        <w:ind w:left="360" w:hanging="360"/>
      </w:pPr>
      <w:rPr>
        <w:rFonts w:hint="default"/>
        <w:b/>
        <w:color w:val="18181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7613A8"/>
    <w:multiLevelType w:val="hybridMultilevel"/>
    <w:tmpl w:val="D09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10B77"/>
    <w:multiLevelType w:val="hybridMultilevel"/>
    <w:tmpl w:val="EF341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84533"/>
    <w:multiLevelType w:val="hybridMultilevel"/>
    <w:tmpl w:val="08FAC796"/>
    <w:lvl w:ilvl="0" w:tplc="242C186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3"/>
  </w:num>
  <w:num w:numId="4">
    <w:abstractNumId w:val="8"/>
  </w:num>
  <w:num w:numId="5">
    <w:abstractNumId w:val="14"/>
  </w:num>
  <w:num w:numId="6">
    <w:abstractNumId w:val="6"/>
  </w:num>
  <w:num w:numId="7">
    <w:abstractNumId w:val="12"/>
  </w:num>
  <w:num w:numId="8">
    <w:abstractNumId w:val="3"/>
  </w:num>
  <w:num w:numId="9">
    <w:abstractNumId w:val="10"/>
  </w:num>
  <w:num w:numId="10">
    <w:abstractNumId w:val="5"/>
  </w:num>
  <w:num w:numId="11">
    <w:abstractNumId w:val="11"/>
  </w:num>
  <w:num w:numId="12">
    <w:abstractNumId w:val="1"/>
  </w:num>
  <w:num w:numId="13">
    <w:abstractNumId w:val="0"/>
  </w:num>
  <w:num w:numId="14">
    <w:abstractNumId w:val="2"/>
  </w:num>
  <w:num w:numId="15">
    <w:abstractNumId w:val="7"/>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06"/>
    <w:rsid w:val="00001446"/>
    <w:rsid w:val="00001667"/>
    <w:rsid w:val="00020781"/>
    <w:rsid w:val="00023843"/>
    <w:rsid w:val="000277BF"/>
    <w:rsid w:val="00027DB3"/>
    <w:rsid w:val="00030F10"/>
    <w:rsid w:val="000346D3"/>
    <w:rsid w:val="000424E7"/>
    <w:rsid w:val="00045777"/>
    <w:rsid w:val="0005079F"/>
    <w:rsid w:val="000528B9"/>
    <w:rsid w:val="00053DA1"/>
    <w:rsid w:val="00054004"/>
    <w:rsid w:val="00062331"/>
    <w:rsid w:val="00072369"/>
    <w:rsid w:val="0007693D"/>
    <w:rsid w:val="000971BB"/>
    <w:rsid w:val="000B057F"/>
    <w:rsid w:val="000F2092"/>
    <w:rsid w:val="00112EFF"/>
    <w:rsid w:val="001158A4"/>
    <w:rsid w:val="00120D1E"/>
    <w:rsid w:val="00132F7F"/>
    <w:rsid w:val="00133F48"/>
    <w:rsid w:val="0014177F"/>
    <w:rsid w:val="0014205C"/>
    <w:rsid w:val="0014243E"/>
    <w:rsid w:val="0014351A"/>
    <w:rsid w:val="00143F13"/>
    <w:rsid w:val="00147122"/>
    <w:rsid w:val="00147BB1"/>
    <w:rsid w:val="00147E72"/>
    <w:rsid w:val="0015533E"/>
    <w:rsid w:val="00161E09"/>
    <w:rsid w:val="001650C0"/>
    <w:rsid w:val="00170741"/>
    <w:rsid w:val="00176B25"/>
    <w:rsid w:val="001917A5"/>
    <w:rsid w:val="001A690F"/>
    <w:rsid w:val="001B7281"/>
    <w:rsid w:val="001C0407"/>
    <w:rsid w:val="001C5502"/>
    <w:rsid w:val="001C7A67"/>
    <w:rsid w:val="001C7D34"/>
    <w:rsid w:val="001D0649"/>
    <w:rsid w:val="00202094"/>
    <w:rsid w:val="00205384"/>
    <w:rsid w:val="002059BB"/>
    <w:rsid w:val="00236432"/>
    <w:rsid w:val="002379C7"/>
    <w:rsid w:val="00241C59"/>
    <w:rsid w:val="0025003C"/>
    <w:rsid w:val="00257C4E"/>
    <w:rsid w:val="0026050D"/>
    <w:rsid w:val="0026176F"/>
    <w:rsid w:val="00265BE1"/>
    <w:rsid w:val="00267EF5"/>
    <w:rsid w:val="0027320B"/>
    <w:rsid w:val="00276153"/>
    <w:rsid w:val="0029192B"/>
    <w:rsid w:val="002967B7"/>
    <w:rsid w:val="00297EEB"/>
    <w:rsid w:val="002B0581"/>
    <w:rsid w:val="002B1BCA"/>
    <w:rsid w:val="002B5D98"/>
    <w:rsid w:val="002C00E4"/>
    <w:rsid w:val="002C3652"/>
    <w:rsid w:val="002C4880"/>
    <w:rsid w:val="002C4D18"/>
    <w:rsid w:val="002C7D00"/>
    <w:rsid w:val="002D0561"/>
    <w:rsid w:val="002E5935"/>
    <w:rsid w:val="002E64A3"/>
    <w:rsid w:val="002E66B0"/>
    <w:rsid w:val="002E77BE"/>
    <w:rsid w:val="002F79CE"/>
    <w:rsid w:val="003007B7"/>
    <w:rsid w:val="00312280"/>
    <w:rsid w:val="003140B8"/>
    <w:rsid w:val="003141E4"/>
    <w:rsid w:val="003202C5"/>
    <w:rsid w:val="00322047"/>
    <w:rsid w:val="00323803"/>
    <w:rsid w:val="00324BF8"/>
    <w:rsid w:val="00334E10"/>
    <w:rsid w:val="00336478"/>
    <w:rsid w:val="0033758C"/>
    <w:rsid w:val="00356C5A"/>
    <w:rsid w:val="00360402"/>
    <w:rsid w:val="0036413A"/>
    <w:rsid w:val="00370A45"/>
    <w:rsid w:val="0038755E"/>
    <w:rsid w:val="00395680"/>
    <w:rsid w:val="003A33DA"/>
    <w:rsid w:val="003A5225"/>
    <w:rsid w:val="003B2E62"/>
    <w:rsid w:val="003B7762"/>
    <w:rsid w:val="003E040B"/>
    <w:rsid w:val="003E041E"/>
    <w:rsid w:val="003E3038"/>
    <w:rsid w:val="003F18B1"/>
    <w:rsid w:val="00404CCB"/>
    <w:rsid w:val="00406C5A"/>
    <w:rsid w:val="004220EA"/>
    <w:rsid w:val="004337FA"/>
    <w:rsid w:val="00436CF2"/>
    <w:rsid w:val="004429BE"/>
    <w:rsid w:val="00442FB4"/>
    <w:rsid w:val="00444AF7"/>
    <w:rsid w:val="00444EB0"/>
    <w:rsid w:val="0046707E"/>
    <w:rsid w:val="00470B1C"/>
    <w:rsid w:val="0047179B"/>
    <w:rsid w:val="004720D2"/>
    <w:rsid w:val="00472B3F"/>
    <w:rsid w:val="0048051D"/>
    <w:rsid w:val="00483EC3"/>
    <w:rsid w:val="004862A3"/>
    <w:rsid w:val="0048636C"/>
    <w:rsid w:val="004907BA"/>
    <w:rsid w:val="004924BF"/>
    <w:rsid w:val="004B4247"/>
    <w:rsid w:val="004B6E93"/>
    <w:rsid w:val="004C2742"/>
    <w:rsid w:val="004D509C"/>
    <w:rsid w:val="004D5686"/>
    <w:rsid w:val="004D7F2E"/>
    <w:rsid w:val="004E1296"/>
    <w:rsid w:val="004E60C0"/>
    <w:rsid w:val="004E7133"/>
    <w:rsid w:val="004F7B1A"/>
    <w:rsid w:val="004F7B66"/>
    <w:rsid w:val="00503CD0"/>
    <w:rsid w:val="00506219"/>
    <w:rsid w:val="005067AF"/>
    <w:rsid w:val="005169A2"/>
    <w:rsid w:val="00523F21"/>
    <w:rsid w:val="00525B7F"/>
    <w:rsid w:val="00525FC8"/>
    <w:rsid w:val="00544316"/>
    <w:rsid w:val="00545C90"/>
    <w:rsid w:val="00547D3A"/>
    <w:rsid w:val="005549D2"/>
    <w:rsid w:val="00573511"/>
    <w:rsid w:val="00575443"/>
    <w:rsid w:val="00585E0B"/>
    <w:rsid w:val="00592DEA"/>
    <w:rsid w:val="005B0313"/>
    <w:rsid w:val="005B66A8"/>
    <w:rsid w:val="005B76F1"/>
    <w:rsid w:val="005C25AC"/>
    <w:rsid w:val="005C35F2"/>
    <w:rsid w:val="005C40D0"/>
    <w:rsid w:val="005F309D"/>
    <w:rsid w:val="005F77FF"/>
    <w:rsid w:val="00601304"/>
    <w:rsid w:val="00611B51"/>
    <w:rsid w:val="00611FBF"/>
    <w:rsid w:val="00620EE2"/>
    <w:rsid w:val="00626BE2"/>
    <w:rsid w:val="00631D28"/>
    <w:rsid w:val="00660B8A"/>
    <w:rsid w:val="0066262C"/>
    <w:rsid w:val="006658C3"/>
    <w:rsid w:val="00667335"/>
    <w:rsid w:val="00667E1F"/>
    <w:rsid w:val="006719C2"/>
    <w:rsid w:val="0067514A"/>
    <w:rsid w:val="0069731C"/>
    <w:rsid w:val="006A7384"/>
    <w:rsid w:val="006B41DD"/>
    <w:rsid w:val="006B4B0A"/>
    <w:rsid w:val="006B68AF"/>
    <w:rsid w:val="006C0847"/>
    <w:rsid w:val="006D54F6"/>
    <w:rsid w:val="006D69E3"/>
    <w:rsid w:val="006D6CF8"/>
    <w:rsid w:val="006E43F4"/>
    <w:rsid w:val="006F196A"/>
    <w:rsid w:val="006F4ED9"/>
    <w:rsid w:val="00716915"/>
    <w:rsid w:val="00737B38"/>
    <w:rsid w:val="00753262"/>
    <w:rsid w:val="007565A5"/>
    <w:rsid w:val="00760A98"/>
    <w:rsid w:val="00767B76"/>
    <w:rsid w:val="007705BD"/>
    <w:rsid w:val="00773AE7"/>
    <w:rsid w:val="00774BFD"/>
    <w:rsid w:val="00784678"/>
    <w:rsid w:val="0079061B"/>
    <w:rsid w:val="00794247"/>
    <w:rsid w:val="007A54AF"/>
    <w:rsid w:val="007B481B"/>
    <w:rsid w:val="007C203C"/>
    <w:rsid w:val="007C5291"/>
    <w:rsid w:val="007C5872"/>
    <w:rsid w:val="007D2657"/>
    <w:rsid w:val="007F7C27"/>
    <w:rsid w:val="00802303"/>
    <w:rsid w:val="00816083"/>
    <w:rsid w:val="00822EA9"/>
    <w:rsid w:val="00827FF7"/>
    <w:rsid w:val="00840E27"/>
    <w:rsid w:val="008433FD"/>
    <w:rsid w:val="0085635C"/>
    <w:rsid w:val="008621F8"/>
    <w:rsid w:val="00862A80"/>
    <w:rsid w:val="00863025"/>
    <w:rsid w:val="008630BB"/>
    <w:rsid w:val="00887C2B"/>
    <w:rsid w:val="008A7F07"/>
    <w:rsid w:val="008B3F29"/>
    <w:rsid w:val="008B4BF7"/>
    <w:rsid w:val="008C73C1"/>
    <w:rsid w:val="008D5976"/>
    <w:rsid w:val="008D6EDB"/>
    <w:rsid w:val="008E02AE"/>
    <w:rsid w:val="008E758E"/>
    <w:rsid w:val="008E7F40"/>
    <w:rsid w:val="008F479D"/>
    <w:rsid w:val="0090579C"/>
    <w:rsid w:val="00907072"/>
    <w:rsid w:val="00910648"/>
    <w:rsid w:val="00912D36"/>
    <w:rsid w:val="00915014"/>
    <w:rsid w:val="00917AA5"/>
    <w:rsid w:val="00923013"/>
    <w:rsid w:val="00923317"/>
    <w:rsid w:val="00925A6A"/>
    <w:rsid w:val="009334BE"/>
    <w:rsid w:val="0093359E"/>
    <w:rsid w:val="00935F92"/>
    <w:rsid w:val="00941F8A"/>
    <w:rsid w:val="00945CE8"/>
    <w:rsid w:val="0095036E"/>
    <w:rsid w:val="00954322"/>
    <w:rsid w:val="009543AD"/>
    <w:rsid w:val="009549BD"/>
    <w:rsid w:val="00957EBA"/>
    <w:rsid w:val="00960225"/>
    <w:rsid w:val="00970D0C"/>
    <w:rsid w:val="00973708"/>
    <w:rsid w:val="00975375"/>
    <w:rsid w:val="00975804"/>
    <w:rsid w:val="00975BF1"/>
    <w:rsid w:val="00983481"/>
    <w:rsid w:val="00985F56"/>
    <w:rsid w:val="0099617F"/>
    <w:rsid w:val="009A4A40"/>
    <w:rsid w:val="009B7810"/>
    <w:rsid w:val="009C0EF3"/>
    <w:rsid w:val="009C34EF"/>
    <w:rsid w:val="009C7585"/>
    <w:rsid w:val="009D16AD"/>
    <w:rsid w:val="009D2E3F"/>
    <w:rsid w:val="009E6B66"/>
    <w:rsid w:val="009F2B50"/>
    <w:rsid w:val="009F413B"/>
    <w:rsid w:val="00A03454"/>
    <w:rsid w:val="00A11311"/>
    <w:rsid w:val="00A1142D"/>
    <w:rsid w:val="00A160B8"/>
    <w:rsid w:val="00A2136C"/>
    <w:rsid w:val="00A21530"/>
    <w:rsid w:val="00A22F5A"/>
    <w:rsid w:val="00A32E87"/>
    <w:rsid w:val="00A42389"/>
    <w:rsid w:val="00A50B08"/>
    <w:rsid w:val="00A55C8D"/>
    <w:rsid w:val="00A62ED5"/>
    <w:rsid w:val="00A63AA7"/>
    <w:rsid w:val="00A73702"/>
    <w:rsid w:val="00A850DE"/>
    <w:rsid w:val="00A9052F"/>
    <w:rsid w:val="00A92FD4"/>
    <w:rsid w:val="00AC191A"/>
    <w:rsid w:val="00AD2E5E"/>
    <w:rsid w:val="00AE21C4"/>
    <w:rsid w:val="00AE2F63"/>
    <w:rsid w:val="00AF334A"/>
    <w:rsid w:val="00B02B06"/>
    <w:rsid w:val="00B03AA1"/>
    <w:rsid w:val="00B1494B"/>
    <w:rsid w:val="00B15C12"/>
    <w:rsid w:val="00B22598"/>
    <w:rsid w:val="00B32A7D"/>
    <w:rsid w:val="00B3434E"/>
    <w:rsid w:val="00B34CF4"/>
    <w:rsid w:val="00B46F96"/>
    <w:rsid w:val="00B62091"/>
    <w:rsid w:val="00B70DD9"/>
    <w:rsid w:val="00B72342"/>
    <w:rsid w:val="00B93142"/>
    <w:rsid w:val="00B94FA3"/>
    <w:rsid w:val="00BA1E75"/>
    <w:rsid w:val="00BA6F3F"/>
    <w:rsid w:val="00BB010B"/>
    <w:rsid w:val="00BB719C"/>
    <w:rsid w:val="00BB747D"/>
    <w:rsid w:val="00BC0DDF"/>
    <w:rsid w:val="00BC37A0"/>
    <w:rsid w:val="00BC5CFB"/>
    <w:rsid w:val="00BD0A8F"/>
    <w:rsid w:val="00BE61E6"/>
    <w:rsid w:val="00C04AEA"/>
    <w:rsid w:val="00C15E71"/>
    <w:rsid w:val="00C25553"/>
    <w:rsid w:val="00C42D7D"/>
    <w:rsid w:val="00C44231"/>
    <w:rsid w:val="00C45015"/>
    <w:rsid w:val="00C507AF"/>
    <w:rsid w:val="00C55956"/>
    <w:rsid w:val="00C56C7F"/>
    <w:rsid w:val="00C64A5D"/>
    <w:rsid w:val="00C67629"/>
    <w:rsid w:val="00C73D84"/>
    <w:rsid w:val="00C7603A"/>
    <w:rsid w:val="00C84CF4"/>
    <w:rsid w:val="00C90831"/>
    <w:rsid w:val="00C93334"/>
    <w:rsid w:val="00C941B1"/>
    <w:rsid w:val="00CA0FAA"/>
    <w:rsid w:val="00CA1D95"/>
    <w:rsid w:val="00CA7A14"/>
    <w:rsid w:val="00CB0A60"/>
    <w:rsid w:val="00CB0C5E"/>
    <w:rsid w:val="00CB53AB"/>
    <w:rsid w:val="00CC2E9C"/>
    <w:rsid w:val="00CC35FE"/>
    <w:rsid w:val="00CC401A"/>
    <w:rsid w:val="00CC5E0C"/>
    <w:rsid w:val="00CF4431"/>
    <w:rsid w:val="00D066E6"/>
    <w:rsid w:val="00D177CE"/>
    <w:rsid w:val="00D21E3A"/>
    <w:rsid w:val="00D22782"/>
    <w:rsid w:val="00D53DEB"/>
    <w:rsid w:val="00D66470"/>
    <w:rsid w:val="00D676A8"/>
    <w:rsid w:val="00D72B16"/>
    <w:rsid w:val="00D77213"/>
    <w:rsid w:val="00D83BA8"/>
    <w:rsid w:val="00D87CD9"/>
    <w:rsid w:val="00DA2D8C"/>
    <w:rsid w:val="00DA3C6F"/>
    <w:rsid w:val="00DB1356"/>
    <w:rsid w:val="00DB5500"/>
    <w:rsid w:val="00DD0CE5"/>
    <w:rsid w:val="00DD2049"/>
    <w:rsid w:val="00DE0F9E"/>
    <w:rsid w:val="00DF1620"/>
    <w:rsid w:val="00DF3164"/>
    <w:rsid w:val="00E00362"/>
    <w:rsid w:val="00E04CDE"/>
    <w:rsid w:val="00E13097"/>
    <w:rsid w:val="00E27E48"/>
    <w:rsid w:val="00E3094D"/>
    <w:rsid w:val="00E3492D"/>
    <w:rsid w:val="00E411AD"/>
    <w:rsid w:val="00E45CE2"/>
    <w:rsid w:val="00E51446"/>
    <w:rsid w:val="00E64117"/>
    <w:rsid w:val="00E9430C"/>
    <w:rsid w:val="00E9464B"/>
    <w:rsid w:val="00E956A6"/>
    <w:rsid w:val="00E96812"/>
    <w:rsid w:val="00E96C04"/>
    <w:rsid w:val="00EA25CC"/>
    <w:rsid w:val="00EB6B5C"/>
    <w:rsid w:val="00EC53FB"/>
    <w:rsid w:val="00ED74BF"/>
    <w:rsid w:val="00ED7F49"/>
    <w:rsid w:val="00EF24A7"/>
    <w:rsid w:val="00F0036A"/>
    <w:rsid w:val="00F00754"/>
    <w:rsid w:val="00F01B9E"/>
    <w:rsid w:val="00F41DDF"/>
    <w:rsid w:val="00F529E7"/>
    <w:rsid w:val="00F65955"/>
    <w:rsid w:val="00F65A2C"/>
    <w:rsid w:val="00F70540"/>
    <w:rsid w:val="00F74C15"/>
    <w:rsid w:val="00F94855"/>
    <w:rsid w:val="00FA2AA9"/>
    <w:rsid w:val="00FA453F"/>
    <w:rsid w:val="00FB1BD0"/>
    <w:rsid w:val="00FB2FF6"/>
    <w:rsid w:val="00FD3DB5"/>
    <w:rsid w:val="00FF6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68EAF"/>
  <w15:docId w15:val="{3A2A785E-2783-47DE-876F-D6894C20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3AD"/>
  </w:style>
  <w:style w:type="paragraph" w:styleId="Heading1">
    <w:name w:val="heading 1"/>
    <w:basedOn w:val="Normal"/>
    <w:next w:val="Normal"/>
    <w:link w:val="Heading1Char"/>
    <w:qFormat/>
    <w:rsid w:val="00970D0C"/>
    <w:pPr>
      <w:spacing w:before="480" w:after="120" w:line="240" w:lineRule="auto"/>
      <w:outlineLvl w:val="0"/>
    </w:pPr>
    <w:rPr>
      <w:rFonts w:ascii="Arial" w:eastAsia="Arial" w:hAnsi="Arial" w:cs="Arial"/>
      <w:b/>
      <w:bCs/>
      <w:color w:val="000000"/>
      <w:sz w:val="48"/>
      <w:szCs w:val="48"/>
    </w:rPr>
  </w:style>
  <w:style w:type="paragraph" w:styleId="Heading2">
    <w:name w:val="heading 2"/>
    <w:basedOn w:val="Normal"/>
    <w:next w:val="Normal"/>
    <w:link w:val="Heading2Char"/>
    <w:semiHidden/>
    <w:unhideWhenUsed/>
    <w:qFormat/>
    <w:rsid w:val="00970D0C"/>
    <w:pPr>
      <w:spacing w:before="360" w:after="80" w:line="240" w:lineRule="auto"/>
      <w:outlineLvl w:val="1"/>
    </w:pPr>
    <w:rPr>
      <w:rFonts w:ascii="Arial" w:eastAsia="Arial" w:hAnsi="Arial" w:cs="Arial"/>
      <w:b/>
      <w:bCs/>
      <w:color w:val="000000"/>
      <w:sz w:val="36"/>
      <w:szCs w:val="36"/>
    </w:rPr>
  </w:style>
  <w:style w:type="paragraph" w:styleId="Heading3">
    <w:name w:val="heading 3"/>
    <w:basedOn w:val="Normal"/>
    <w:next w:val="Normal"/>
    <w:link w:val="Heading3Char"/>
    <w:semiHidden/>
    <w:unhideWhenUsed/>
    <w:qFormat/>
    <w:rsid w:val="00970D0C"/>
    <w:pPr>
      <w:spacing w:before="280" w:after="80" w:line="240" w:lineRule="auto"/>
      <w:outlineLvl w:val="2"/>
    </w:pPr>
    <w:rPr>
      <w:rFonts w:ascii="Arial" w:eastAsia="Arial" w:hAnsi="Arial" w:cs="Arial"/>
      <w:b/>
      <w:bCs/>
      <w:color w:val="000000"/>
      <w:sz w:val="28"/>
      <w:szCs w:val="28"/>
    </w:rPr>
  </w:style>
  <w:style w:type="paragraph" w:styleId="Heading4">
    <w:name w:val="heading 4"/>
    <w:basedOn w:val="Normal"/>
    <w:next w:val="Normal"/>
    <w:link w:val="Heading4Char"/>
    <w:semiHidden/>
    <w:unhideWhenUsed/>
    <w:qFormat/>
    <w:rsid w:val="00970D0C"/>
    <w:pPr>
      <w:spacing w:before="240" w:after="40" w:line="240" w:lineRule="auto"/>
      <w:outlineLvl w:val="3"/>
    </w:pPr>
    <w:rPr>
      <w:rFonts w:ascii="Arial" w:eastAsia="Arial" w:hAnsi="Arial" w:cs="Arial"/>
      <w:b/>
      <w:bCs/>
      <w:color w:val="000000"/>
      <w:sz w:val="24"/>
      <w:szCs w:val="24"/>
    </w:rPr>
  </w:style>
  <w:style w:type="paragraph" w:styleId="Heading5">
    <w:name w:val="heading 5"/>
    <w:basedOn w:val="Normal"/>
    <w:next w:val="Normal"/>
    <w:link w:val="Heading5Char"/>
    <w:semiHidden/>
    <w:unhideWhenUsed/>
    <w:qFormat/>
    <w:rsid w:val="00970D0C"/>
    <w:pPr>
      <w:spacing w:before="220" w:after="40" w:line="240" w:lineRule="auto"/>
      <w:outlineLvl w:val="4"/>
    </w:pPr>
    <w:rPr>
      <w:rFonts w:ascii="Arial" w:eastAsia="Arial" w:hAnsi="Arial" w:cs="Arial"/>
      <w:b/>
      <w:bCs/>
      <w:color w:val="000000"/>
    </w:rPr>
  </w:style>
  <w:style w:type="paragraph" w:styleId="Heading6">
    <w:name w:val="heading 6"/>
    <w:basedOn w:val="Normal"/>
    <w:next w:val="Normal"/>
    <w:link w:val="Heading6Char"/>
    <w:semiHidden/>
    <w:unhideWhenUsed/>
    <w:qFormat/>
    <w:rsid w:val="00970D0C"/>
    <w:pPr>
      <w:spacing w:before="200" w:after="40" w:line="240" w:lineRule="auto"/>
      <w:outlineLvl w:val="5"/>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B06"/>
    <w:pPr>
      <w:spacing w:after="0" w:line="240" w:lineRule="auto"/>
    </w:pPr>
  </w:style>
  <w:style w:type="paragraph" w:styleId="NormalWeb">
    <w:name w:val="Normal (Web)"/>
    <w:basedOn w:val="Normal"/>
    <w:uiPriority w:val="99"/>
    <w:unhideWhenUsed/>
    <w:rsid w:val="001471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7122"/>
    <w:rPr>
      <w:color w:val="0000FF"/>
      <w:u w:val="single"/>
    </w:rPr>
  </w:style>
  <w:style w:type="character" w:styleId="Strong">
    <w:name w:val="Strong"/>
    <w:basedOn w:val="DefaultParagraphFont"/>
    <w:uiPriority w:val="22"/>
    <w:qFormat/>
    <w:rsid w:val="00147122"/>
    <w:rPr>
      <w:b/>
      <w:bCs/>
    </w:rPr>
  </w:style>
  <w:style w:type="character" w:styleId="Emphasis">
    <w:name w:val="Emphasis"/>
    <w:basedOn w:val="DefaultParagraphFont"/>
    <w:uiPriority w:val="20"/>
    <w:qFormat/>
    <w:rsid w:val="00147122"/>
    <w:rPr>
      <w:i/>
      <w:iCs/>
    </w:rPr>
  </w:style>
  <w:style w:type="character" w:customStyle="1" w:styleId="apple-style-span">
    <w:name w:val="apple-style-span"/>
    <w:basedOn w:val="DefaultParagraphFont"/>
    <w:rsid w:val="00147122"/>
  </w:style>
  <w:style w:type="character" w:customStyle="1" w:styleId="Title1">
    <w:name w:val="Title1"/>
    <w:basedOn w:val="DefaultParagraphFont"/>
    <w:rsid w:val="00BB719C"/>
  </w:style>
  <w:style w:type="character" w:customStyle="1" w:styleId="Subtitle1">
    <w:name w:val="Subtitle1"/>
    <w:basedOn w:val="DefaultParagraphFont"/>
    <w:rsid w:val="00BB719C"/>
  </w:style>
  <w:style w:type="paragraph" w:styleId="BalloonText">
    <w:name w:val="Balloon Text"/>
    <w:basedOn w:val="Normal"/>
    <w:link w:val="BalloonTextChar"/>
    <w:semiHidden/>
    <w:unhideWhenUsed/>
    <w:rsid w:val="00BB7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B719C"/>
    <w:rPr>
      <w:rFonts w:ascii="Tahoma" w:hAnsi="Tahoma" w:cs="Tahoma"/>
      <w:sz w:val="16"/>
      <w:szCs w:val="16"/>
    </w:rPr>
  </w:style>
  <w:style w:type="paragraph" w:styleId="ListParagraph">
    <w:name w:val="List Paragraph"/>
    <w:basedOn w:val="Normal"/>
    <w:uiPriority w:val="34"/>
    <w:qFormat/>
    <w:rsid w:val="00A21530"/>
    <w:pPr>
      <w:ind w:left="720"/>
      <w:contextualSpacing/>
    </w:pPr>
  </w:style>
  <w:style w:type="character" w:styleId="FollowedHyperlink">
    <w:name w:val="FollowedHyperlink"/>
    <w:basedOn w:val="DefaultParagraphFont"/>
    <w:uiPriority w:val="99"/>
    <w:semiHidden/>
    <w:unhideWhenUsed/>
    <w:rsid w:val="00970D0C"/>
    <w:rPr>
      <w:color w:val="800080" w:themeColor="followedHyperlink"/>
      <w:u w:val="single"/>
    </w:rPr>
  </w:style>
  <w:style w:type="character" w:customStyle="1" w:styleId="Heading1Char">
    <w:name w:val="Heading 1 Char"/>
    <w:basedOn w:val="DefaultParagraphFont"/>
    <w:link w:val="Heading1"/>
    <w:rsid w:val="00970D0C"/>
    <w:rPr>
      <w:rFonts w:ascii="Arial" w:eastAsia="Arial" w:hAnsi="Arial" w:cs="Arial"/>
      <w:b/>
      <w:bCs/>
      <w:color w:val="000000"/>
      <w:sz w:val="48"/>
      <w:szCs w:val="48"/>
    </w:rPr>
  </w:style>
  <w:style w:type="character" w:customStyle="1" w:styleId="Heading2Char">
    <w:name w:val="Heading 2 Char"/>
    <w:basedOn w:val="DefaultParagraphFont"/>
    <w:link w:val="Heading2"/>
    <w:semiHidden/>
    <w:rsid w:val="00970D0C"/>
    <w:rPr>
      <w:rFonts w:ascii="Arial" w:eastAsia="Arial" w:hAnsi="Arial" w:cs="Arial"/>
      <w:b/>
      <w:bCs/>
      <w:color w:val="000000"/>
      <w:sz w:val="36"/>
      <w:szCs w:val="36"/>
    </w:rPr>
  </w:style>
  <w:style w:type="character" w:customStyle="1" w:styleId="Heading3Char">
    <w:name w:val="Heading 3 Char"/>
    <w:basedOn w:val="DefaultParagraphFont"/>
    <w:link w:val="Heading3"/>
    <w:semiHidden/>
    <w:rsid w:val="00970D0C"/>
    <w:rPr>
      <w:rFonts w:ascii="Arial" w:eastAsia="Arial" w:hAnsi="Arial" w:cs="Arial"/>
      <w:b/>
      <w:bCs/>
      <w:color w:val="000000"/>
      <w:sz w:val="28"/>
      <w:szCs w:val="28"/>
    </w:rPr>
  </w:style>
  <w:style w:type="character" w:customStyle="1" w:styleId="Heading4Char">
    <w:name w:val="Heading 4 Char"/>
    <w:basedOn w:val="DefaultParagraphFont"/>
    <w:link w:val="Heading4"/>
    <w:semiHidden/>
    <w:rsid w:val="00970D0C"/>
    <w:rPr>
      <w:rFonts w:ascii="Arial" w:eastAsia="Arial" w:hAnsi="Arial" w:cs="Arial"/>
      <w:b/>
      <w:bCs/>
      <w:color w:val="000000"/>
      <w:sz w:val="24"/>
      <w:szCs w:val="24"/>
    </w:rPr>
  </w:style>
  <w:style w:type="character" w:customStyle="1" w:styleId="Heading5Char">
    <w:name w:val="Heading 5 Char"/>
    <w:basedOn w:val="DefaultParagraphFont"/>
    <w:link w:val="Heading5"/>
    <w:semiHidden/>
    <w:rsid w:val="00970D0C"/>
    <w:rPr>
      <w:rFonts w:ascii="Arial" w:eastAsia="Arial" w:hAnsi="Arial" w:cs="Arial"/>
      <w:b/>
      <w:bCs/>
      <w:color w:val="000000"/>
    </w:rPr>
  </w:style>
  <w:style w:type="character" w:customStyle="1" w:styleId="Heading6Char">
    <w:name w:val="Heading 6 Char"/>
    <w:basedOn w:val="DefaultParagraphFont"/>
    <w:link w:val="Heading6"/>
    <w:semiHidden/>
    <w:rsid w:val="00970D0C"/>
    <w:rPr>
      <w:rFonts w:ascii="Arial" w:eastAsia="Arial" w:hAnsi="Arial" w:cs="Arial"/>
      <w:b/>
      <w:bCs/>
      <w:color w:val="000000"/>
      <w:sz w:val="20"/>
      <w:szCs w:val="20"/>
    </w:rPr>
  </w:style>
  <w:style w:type="character" w:styleId="CommentReference">
    <w:name w:val="annotation reference"/>
    <w:basedOn w:val="DefaultParagraphFont"/>
    <w:semiHidden/>
    <w:unhideWhenUsed/>
    <w:rsid w:val="00970D0C"/>
    <w:rPr>
      <w:sz w:val="16"/>
      <w:szCs w:val="16"/>
    </w:rPr>
  </w:style>
  <w:style w:type="paragraph" w:styleId="CommentText">
    <w:name w:val="annotation text"/>
    <w:basedOn w:val="Normal"/>
    <w:link w:val="CommentTextChar"/>
    <w:uiPriority w:val="99"/>
    <w:semiHidden/>
    <w:unhideWhenUsed/>
    <w:rsid w:val="00970D0C"/>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970D0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70D0C"/>
    <w:rPr>
      <w:b/>
      <w:bCs/>
    </w:rPr>
  </w:style>
  <w:style w:type="character" w:customStyle="1" w:styleId="CommentSubjectChar">
    <w:name w:val="Comment Subject Char"/>
    <w:basedOn w:val="CommentTextChar"/>
    <w:link w:val="CommentSubject"/>
    <w:uiPriority w:val="99"/>
    <w:semiHidden/>
    <w:rsid w:val="00970D0C"/>
    <w:rPr>
      <w:rFonts w:ascii="Arial" w:eastAsia="Arial" w:hAnsi="Arial" w:cs="Arial"/>
      <w:b/>
      <w:bCs/>
      <w:color w:val="000000"/>
      <w:sz w:val="20"/>
      <w:szCs w:val="20"/>
    </w:rPr>
  </w:style>
  <w:style w:type="paragraph" w:customStyle="1" w:styleId="Default">
    <w:name w:val="Default"/>
    <w:rsid w:val="00DF16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DefaultParagraphFont"/>
    <w:rsid w:val="00F70540"/>
  </w:style>
  <w:style w:type="paragraph" w:customStyle="1" w:styleId="s18">
    <w:name w:val="s18"/>
    <w:basedOn w:val="Normal"/>
    <w:rsid w:val="00E943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DefaultParagraphFont"/>
    <w:rsid w:val="00E9430C"/>
  </w:style>
  <w:style w:type="character" w:customStyle="1" w:styleId="apple-converted-space">
    <w:name w:val="apple-converted-space"/>
    <w:basedOn w:val="DefaultParagraphFont"/>
    <w:rsid w:val="00A1142D"/>
  </w:style>
  <w:style w:type="table" w:styleId="TableGrid">
    <w:name w:val="Table Grid"/>
    <w:basedOn w:val="TableNormal"/>
    <w:uiPriority w:val="59"/>
    <w:rsid w:val="00525FC8"/>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827FF7"/>
  </w:style>
  <w:style w:type="paragraph" w:styleId="Footer">
    <w:name w:val="footer"/>
    <w:basedOn w:val="Normal"/>
    <w:link w:val="FooterChar"/>
    <w:uiPriority w:val="99"/>
    <w:unhideWhenUsed/>
    <w:rsid w:val="002059B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059B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3727">
      <w:bodyDiv w:val="1"/>
      <w:marLeft w:val="0"/>
      <w:marRight w:val="0"/>
      <w:marTop w:val="0"/>
      <w:marBottom w:val="0"/>
      <w:divBdr>
        <w:top w:val="none" w:sz="0" w:space="0" w:color="auto"/>
        <w:left w:val="none" w:sz="0" w:space="0" w:color="auto"/>
        <w:bottom w:val="none" w:sz="0" w:space="0" w:color="auto"/>
        <w:right w:val="none" w:sz="0" w:space="0" w:color="auto"/>
      </w:divBdr>
    </w:div>
    <w:div w:id="115678627">
      <w:bodyDiv w:val="1"/>
      <w:marLeft w:val="0"/>
      <w:marRight w:val="0"/>
      <w:marTop w:val="0"/>
      <w:marBottom w:val="0"/>
      <w:divBdr>
        <w:top w:val="none" w:sz="0" w:space="0" w:color="auto"/>
        <w:left w:val="none" w:sz="0" w:space="0" w:color="auto"/>
        <w:bottom w:val="none" w:sz="0" w:space="0" w:color="auto"/>
        <w:right w:val="none" w:sz="0" w:space="0" w:color="auto"/>
      </w:divBdr>
    </w:div>
    <w:div w:id="169223789">
      <w:bodyDiv w:val="1"/>
      <w:marLeft w:val="0"/>
      <w:marRight w:val="0"/>
      <w:marTop w:val="0"/>
      <w:marBottom w:val="0"/>
      <w:divBdr>
        <w:top w:val="none" w:sz="0" w:space="0" w:color="auto"/>
        <w:left w:val="none" w:sz="0" w:space="0" w:color="auto"/>
        <w:bottom w:val="none" w:sz="0" w:space="0" w:color="auto"/>
        <w:right w:val="none" w:sz="0" w:space="0" w:color="auto"/>
      </w:divBdr>
    </w:div>
    <w:div w:id="306863476">
      <w:bodyDiv w:val="1"/>
      <w:marLeft w:val="0"/>
      <w:marRight w:val="0"/>
      <w:marTop w:val="0"/>
      <w:marBottom w:val="0"/>
      <w:divBdr>
        <w:top w:val="none" w:sz="0" w:space="0" w:color="auto"/>
        <w:left w:val="none" w:sz="0" w:space="0" w:color="auto"/>
        <w:bottom w:val="none" w:sz="0" w:space="0" w:color="auto"/>
        <w:right w:val="none" w:sz="0" w:space="0" w:color="auto"/>
      </w:divBdr>
    </w:div>
    <w:div w:id="653945910">
      <w:bodyDiv w:val="1"/>
      <w:marLeft w:val="0"/>
      <w:marRight w:val="0"/>
      <w:marTop w:val="0"/>
      <w:marBottom w:val="0"/>
      <w:divBdr>
        <w:top w:val="none" w:sz="0" w:space="0" w:color="auto"/>
        <w:left w:val="none" w:sz="0" w:space="0" w:color="auto"/>
        <w:bottom w:val="none" w:sz="0" w:space="0" w:color="auto"/>
        <w:right w:val="none" w:sz="0" w:space="0" w:color="auto"/>
      </w:divBdr>
    </w:div>
    <w:div w:id="661616032">
      <w:bodyDiv w:val="1"/>
      <w:marLeft w:val="0"/>
      <w:marRight w:val="0"/>
      <w:marTop w:val="0"/>
      <w:marBottom w:val="0"/>
      <w:divBdr>
        <w:top w:val="none" w:sz="0" w:space="0" w:color="auto"/>
        <w:left w:val="none" w:sz="0" w:space="0" w:color="auto"/>
        <w:bottom w:val="none" w:sz="0" w:space="0" w:color="auto"/>
        <w:right w:val="none" w:sz="0" w:space="0" w:color="auto"/>
      </w:divBdr>
    </w:div>
    <w:div w:id="738867319">
      <w:bodyDiv w:val="1"/>
      <w:marLeft w:val="0"/>
      <w:marRight w:val="0"/>
      <w:marTop w:val="0"/>
      <w:marBottom w:val="0"/>
      <w:divBdr>
        <w:top w:val="none" w:sz="0" w:space="0" w:color="auto"/>
        <w:left w:val="none" w:sz="0" w:space="0" w:color="auto"/>
        <w:bottom w:val="none" w:sz="0" w:space="0" w:color="auto"/>
        <w:right w:val="none" w:sz="0" w:space="0" w:color="auto"/>
      </w:divBdr>
    </w:div>
    <w:div w:id="762801626">
      <w:bodyDiv w:val="1"/>
      <w:marLeft w:val="0"/>
      <w:marRight w:val="0"/>
      <w:marTop w:val="0"/>
      <w:marBottom w:val="0"/>
      <w:divBdr>
        <w:top w:val="none" w:sz="0" w:space="0" w:color="auto"/>
        <w:left w:val="none" w:sz="0" w:space="0" w:color="auto"/>
        <w:bottom w:val="none" w:sz="0" w:space="0" w:color="auto"/>
        <w:right w:val="none" w:sz="0" w:space="0" w:color="auto"/>
      </w:divBdr>
    </w:div>
    <w:div w:id="780145553">
      <w:bodyDiv w:val="1"/>
      <w:marLeft w:val="0"/>
      <w:marRight w:val="0"/>
      <w:marTop w:val="0"/>
      <w:marBottom w:val="0"/>
      <w:divBdr>
        <w:top w:val="none" w:sz="0" w:space="0" w:color="auto"/>
        <w:left w:val="none" w:sz="0" w:space="0" w:color="auto"/>
        <w:bottom w:val="none" w:sz="0" w:space="0" w:color="auto"/>
        <w:right w:val="none" w:sz="0" w:space="0" w:color="auto"/>
      </w:divBdr>
    </w:div>
    <w:div w:id="865364591">
      <w:bodyDiv w:val="1"/>
      <w:marLeft w:val="0"/>
      <w:marRight w:val="0"/>
      <w:marTop w:val="0"/>
      <w:marBottom w:val="0"/>
      <w:divBdr>
        <w:top w:val="none" w:sz="0" w:space="0" w:color="auto"/>
        <w:left w:val="none" w:sz="0" w:space="0" w:color="auto"/>
        <w:bottom w:val="none" w:sz="0" w:space="0" w:color="auto"/>
        <w:right w:val="none" w:sz="0" w:space="0" w:color="auto"/>
      </w:divBdr>
    </w:div>
    <w:div w:id="889070523">
      <w:bodyDiv w:val="1"/>
      <w:marLeft w:val="0"/>
      <w:marRight w:val="0"/>
      <w:marTop w:val="0"/>
      <w:marBottom w:val="0"/>
      <w:divBdr>
        <w:top w:val="none" w:sz="0" w:space="0" w:color="auto"/>
        <w:left w:val="none" w:sz="0" w:space="0" w:color="auto"/>
        <w:bottom w:val="none" w:sz="0" w:space="0" w:color="auto"/>
        <w:right w:val="none" w:sz="0" w:space="0" w:color="auto"/>
      </w:divBdr>
    </w:div>
    <w:div w:id="1011224090">
      <w:bodyDiv w:val="1"/>
      <w:marLeft w:val="0"/>
      <w:marRight w:val="0"/>
      <w:marTop w:val="0"/>
      <w:marBottom w:val="0"/>
      <w:divBdr>
        <w:top w:val="none" w:sz="0" w:space="0" w:color="auto"/>
        <w:left w:val="none" w:sz="0" w:space="0" w:color="auto"/>
        <w:bottom w:val="none" w:sz="0" w:space="0" w:color="auto"/>
        <w:right w:val="none" w:sz="0" w:space="0" w:color="auto"/>
      </w:divBdr>
    </w:div>
    <w:div w:id="1154561453">
      <w:bodyDiv w:val="1"/>
      <w:marLeft w:val="0"/>
      <w:marRight w:val="0"/>
      <w:marTop w:val="0"/>
      <w:marBottom w:val="0"/>
      <w:divBdr>
        <w:top w:val="none" w:sz="0" w:space="0" w:color="auto"/>
        <w:left w:val="none" w:sz="0" w:space="0" w:color="auto"/>
        <w:bottom w:val="none" w:sz="0" w:space="0" w:color="auto"/>
        <w:right w:val="none" w:sz="0" w:space="0" w:color="auto"/>
      </w:divBdr>
      <w:divsChild>
        <w:div w:id="1759207246">
          <w:marLeft w:val="0"/>
          <w:marRight w:val="0"/>
          <w:marTop w:val="0"/>
          <w:marBottom w:val="0"/>
          <w:divBdr>
            <w:top w:val="none" w:sz="0" w:space="0" w:color="auto"/>
            <w:left w:val="none" w:sz="0" w:space="0" w:color="auto"/>
            <w:bottom w:val="none" w:sz="0" w:space="0" w:color="auto"/>
            <w:right w:val="none" w:sz="0" w:space="0" w:color="auto"/>
          </w:divBdr>
        </w:div>
      </w:divsChild>
    </w:div>
    <w:div w:id="1155415646">
      <w:bodyDiv w:val="1"/>
      <w:marLeft w:val="0"/>
      <w:marRight w:val="0"/>
      <w:marTop w:val="0"/>
      <w:marBottom w:val="0"/>
      <w:divBdr>
        <w:top w:val="none" w:sz="0" w:space="0" w:color="auto"/>
        <w:left w:val="none" w:sz="0" w:space="0" w:color="auto"/>
        <w:bottom w:val="none" w:sz="0" w:space="0" w:color="auto"/>
        <w:right w:val="none" w:sz="0" w:space="0" w:color="auto"/>
      </w:divBdr>
    </w:div>
    <w:div w:id="1162816978">
      <w:bodyDiv w:val="1"/>
      <w:marLeft w:val="0"/>
      <w:marRight w:val="0"/>
      <w:marTop w:val="0"/>
      <w:marBottom w:val="0"/>
      <w:divBdr>
        <w:top w:val="none" w:sz="0" w:space="0" w:color="auto"/>
        <w:left w:val="none" w:sz="0" w:space="0" w:color="auto"/>
        <w:bottom w:val="none" w:sz="0" w:space="0" w:color="auto"/>
        <w:right w:val="none" w:sz="0" w:space="0" w:color="auto"/>
      </w:divBdr>
      <w:divsChild>
        <w:div w:id="1009797397">
          <w:marLeft w:val="0"/>
          <w:marRight w:val="0"/>
          <w:marTop w:val="0"/>
          <w:marBottom w:val="0"/>
          <w:divBdr>
            <w:top w:val="none" w:sz="0" w:space="0" w:color="auto"/>
            <w:left w:val="none" w:sz="0" w:space="0" w:color="auto"/>
            <w:bottom w:val="none" w:sz="0" w:space="0" w:color="auto"/>
            <w:right w:val="none" w:sz="0" w:space="0" w:color="auto"/>
          </w:divBdr>
        </w:div>
      </w:divsChild>
    </w:div>
    <w:div w:id="1210335590">
      <w:bodyDiv w:val="1"/>
      <w:marLeft w:val="0"/>
      <w:marRight w:val="0"/>
      <w:marTop w:val="0"/>
      <w:marBottom w:val="0"/>
      <w:divBdr>
        <w:top w:val="none" w:sz="0" w:space="0" w:color="auto"/>
        <w:left w:val="none" w:sz="0" w:space="0" w:color="auto"/>
        <w:bottom w:val="none" w:sz="0" w:space="0" w:color="auto"/>
        <w:right w:val="none" w:sz="0" w:space="0" w:color="auto"/>
      </w:divBdr>
    </w:div>
    <w:div w:id="1450901967">
      <w:bodyDiv w:val="1"/>
      <w:marLeft w:val="0"/>
      <w:marRight w:val="0"/>
      <w:marTop w:val="0"/>
      <w:marBottom w:val="0"/>
      <w:divBdr>
        <w:top w:val="none" w:sz="0" w:space="0" w:color="auto"/>
        <w:left w:val="none" w:sz="0" w:space="0" w:color="auto"/>
        <w:bottom w:val="none" w:sz="0" w:space="0" w:color="auto"/>
        <w:right w:val="none" w:sz="0" w:space="0" w:color="auto"/>
      </w:divBdr>
    </w:div>
    <w:div w:id="1493712497">
      <w:bodyDiv w:val="1"/>
      <w:marLeft w:val="0"/>
      <w:marRight w:val="0"/>
      <w:marTop w:val="0"/>
      <w:marBottom w:val="0"/>
      <w:divBdr>
        <w:top w:val="none" w:sz="0" w:space="0" w:color="auto"/>
        <w:left w:val="none" w:sz="0" w:space="0" w:color="auto"/>
        <w:bottom w:val="none" w:sz="0" w:space="0" w:color="auto"/>
        <w:right w:val="none" w:sz="0" w:space="0" w:color="auto"/>
      </w:divBdr>
    </w:div>
    <w:div w:id="2023386186">
      <w:bodyDiv w:val="1"/>
      <w:marLeft w:val="0"/>
      <w:marRight w:val="0"/>
      <w:marTop w:val="0"/>
      <w:marBottom w:val="0"/>
      <w:divBdr>
        <w:top w:val="none" w:sz="0" w:space="0" w:color="auto"/>
        <w:left w:val="none" w:sz="0" w:space="0" w:color="auto"/>
        <w:bottom w:val="none" w:sz="0" w:space="0" w:color="auto"/>
        <w:right w:val="none" w:sz="0" w:space="0" w:color="auto"/>
      </w:divBdr>
    </w:div>
    <w:div w:id="2029139112">
      <w:bodyDiv w:val="1"/>
      <w:marLeft w:val="0"/>
      <w:marRight w:val="0"/>
      <w:marTop w:val="0"/>
      <w:marBottom w:val="0"/>
      <w:divBdr>
        <w:top w:val="none" w:sz="0" w:space="0" w:color="auto"/>
        <w:left w:val="none" w:sz="0" w:space="0" w:color="auto"/>
        <w:bottom w:val="none" w:sz="0" w:space="0" w:color="auto"/>
        <w:right w:val="none" w:sz="0" w:space="0" w:color="auto"/>
      </w:divBdr>
      <w:divsChild>
        <w:div w:id="827550961">
          <w:marLeft w:val="0"/>
          <w:marRight w:val="0"/>
          <w:marTop w:val="0"/>
          <w:marBottom w:val="0"/>
          <w:divBdr>
            <w:top w:val="none" w:sz="0" w:space="0" w:color="auto"/>
            <w:left w:val="none" w:sz="0" w:space="0" w:color="auto"/>
            <w:bottom w:val="none" w:sz="0" w:space="0" w:color="auto"/>
            <w:right w:val="none" w:sz="0" w:space="0" w:color="auto"/>
          </w:divBdr>
        </w:div>
      </w:divsChild>
    </w:div>
    <w:div w:id="2060283024">
      <w:bodyDiv w:val="1"/>
      <w:marLeft w:val="0"/>
      <w:marRight w:val="0"/>
      <w:marTop w:val="0"/>
      <w:marBottom w:val="0"/>
      <w:divBdr>
        <w:top w:val="none" w:sz="0" w:space="0" w:color="auto"/>
        <w:left w:val="none" w:sz="0" w:space="0" w:color="auto"/>
        <w:bottom w:val="none" w:sz="0" w:space="0" w:color="auto"/>
        <w:right w:val="none" w:sz="0" w:space="0" w:color="auto"/>
      </w:divBdr>
    </w:div>
    <w:div w:id="2093356782">
      <w:bodyDiv w:val="1"/>
      <w:marLeft w:val="0"/>
      <w:marRight w:val="0"/>
      <w:marTop w:val="0"/>
      <w:marBottom w:val="0"/>
      <w:divBdr>
        <w:top w:val="none" w:sz="0" w:space="0" w:color="auto"/>
        <w:left w:val="none" w:sz="0" w:space="0" w:color="auto"/>
        <w:bottom w:val="none" w:sz="0" w:space="0" w:color="auto"/>
        <w:right w:val="none" w:sz="0" w:space="0" w:color="auto"/>
      </w:divBdr>
    </w:div>
    <w:div w:id="2118283766">
      <w:bodyDiv w:val="1"/>
      <w:marLeft w:val="0"/>
      <w:marRight w:val="0"/>
      <w:marTop w:val="0"/>
      <w:marBottom w:val="0"/>
      <w:divBdr>
        <w:top w:val="none" w:sz="0" w:space="0" w:color="auto"/>
        <w:left w:val="none" w:sz="0" w:space="0" w:color="auto"/>
        <w:bottom w:val="none" w:sz="0" w:space="0" w:color="auto"/>
        <w:right w:val="none" w:sz="0" w:space="0" w:color="auto"/>
      </w:divBdr>
      <w:divsChild>
        <w:div w:id="1011417158">
          <w:marLeft w:val="0"/>
          <w:marRight w:val="0"/>
          <w:marTop w:val="0"/>
          <w:marBottom w:val="0"/>
          <w:divBdr>
            <w:top w:val="none" w:sz="0" w:space="0" w:color="auto"/>
            <w:left w:val="none" w:sz="0" w:space="0" w:color="auto"/>
            <w:bottom w:val="none" w:sz="0" w:space="0" w:color="auto"/>
            <w:right w:val="none" w:sz="0" w:space="0" w:color="auto"/>
          </w:divBdr>
          <w:divsChild>
            <w:div w:id="1636712661">
              <w:marLeft w:val="0"/>
              <w:marRight w:val="0"/>
              <w:marTop w:val="0"/>
              <w:marBottom w:val="0"/>
              <w:divBdr>
                <w:top w:val="none" w:sz="0" w:space="0" w:color="auto"/>
                <w:left w:val="single" w:sz="6" w:space="0" w:color="000000"/>
                <w:bottom w:val="none" w:sz="0" w:space="0" w:color="auto"/>
                <w:right w:val="single" w:sz="6" w:space="0" w:color="000000"/>
              </w:divBdr>
              <w:divsChild>
                <w:div w:id="758798575">
                  <w:marLeft w:val="0"/>
                  <w:marRight w:val="0"/>
                  <w:marTop w:val="0"/>
                  <w:marBottom w:val="0"/>
                  <w:divBdr>
                    <w:top w:val="none" w:sz="0" w:space="0" w:color="auto"/>
                    <w:left w:val="none" w:sz="0" w:space="0" w:color="auto"/>
                    <w:bottom w:val="none" w:sz="0" w:space="0" w:color="auto"/>
                    <w:right w:val="none" w:sz="0" w:space="0" w:color="auto"/>
                  </w:divBdr>
                  <w:divsChild>
                    <w:div w:id="578490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37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Marina C Koether</cp:lastModifiedBy>
  <cp:revision>2</cp:revision>
  <cp:lastPrinted>2016-02-03T17:21:00Z</cp:lastPrinted>
  <dcterms:created xsi:type="dcterms:W3CDTF">2016-04-13T16:53:00Z</dcterms:created>
  <dcterms:modified xsi:type="dcterms:W3CDTF">2016-04-13T16:53:00Z</dcterms:modified>
</cp:coreProperties>
</file>