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BED7" w14:textId="77777777" w:rsidR="00485E46" w:rsidRPr="00531C1C" w:rsidRDefault="00485E46" w:rsidP="00485E46">
      <w:pPr>
        <w:pStyle w:val="NormalWeb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November 18, 2025</w:t>
      </w:r>
    </w:p>
    <w:p w14:paraId="46AFEA9D" w14:textId="77777777" w:rsidR="00485E46" w:rsidRPr="00531C1C" w:rsidRDefault="00485E46" w:rsidP="00485E46">
      <w:pPr>
        <w:pStyle w:val="NormalWeb"/>
        <w:jc w:val="center"/>
        <w:rPr>
          <w:rFonts w:ascii="Arial" w:hAnsi="Arial" w:cs="Arial"/>
          <w:color w:val="000000"/>
          <w:sz w:val="24"/>
          <w:szCs w:val="24"/>
        </w:rPr>
      </w:pPr>
    </w:p>
    <w:p w14:paraId="65C85ED3" w14:textId="77777777" w:rsidR="00485E46" w:rsidRPr="00531C1C" w:rsidRDefault="00485E46" w:rsidP="00485E46">
      <w:pPr>
        <w:pStyle w:val="NoSpacing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Call to Order and Attendance</w:t>
      </w:r>
    </w:p>
    <w:p w14:paraId="52EAC408" w14:textId="77777777" w:rsidR="00485E46" w:rsidRPr="00531C1C" w:rsidRDefault="00485E46" w:rsidP="00485E46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color w:val="000000"/>
          <w:sz w:val="20"/>
          <w:szCs w:val="20"/>
        </w:rPr>
        <w:t>(Note</w:t>
      </w:r>
      <w:proofErr w:type="gramStart"/>
      <w:r w:rsidRPr="00531C1C">
        <w:rPr>
          <w:rFonts w:ascii="Arial" w:eastAsia="Times New Roman" w:hAnsi="Arial" w:cs="Arial"/>
          <w:color w:val="000000"/>
          <w:sz w:val="20"/>
          <w:szCs w:val="20"/>
        </w:rPr>
        <w:t>:  Attendance</w:t>
      </w:r>
      <w:proofErr w:type="gramEnd"/>
      <w:r w:rsidRPr="00531C1C">
        <w:rPr>
          <w:rFonts w:ascii="Arial" w:eastAsia="Times New Roman" w:hAnsi="Arial" w:cs="Arial"/>
          <w:color w:val="000000"/>
          <w:sz w:val="20"/>
          <w:szCs w:val="20"/>
        </w:rPr>
        <w:t xml:space="preserve"> is documented based on those individuals who type their name in the chat box.)</w:t>
      </w:r>
    </w:p>
    <w:p w14:paraId="136F38A8" w14:textId="77777777" w:rsidR="00485E46" w:rsidRPr="00531C1C" w:rsidRDefault="00485E46" w:rsidP="00485E46">
      <w:pPr>
        <w:pStyle w:val="NoSpacing"/>
        <w:spacing w:before="0" w:beforeAutospacing="0" w:after="0" w:afterAutospacing="0"/>
        <w:ind w:left="1440"/>
        <w:rPr>
          <w:rFonts w:ascii="Arial" w:hAnsi="Arial" w:cs="Arial"/>
          <w:color w:val="000000"/>
          <w:sz w:val="24"/>
          <w:szCs w:val="24"/>
        </w:rPr>
      </w:pPr>
      <w:r w:rsidRPr="00531C1C">
        <w:rPr>
          <w:rFonts w:ascii="Arial" w:hAnsi="Arial" w:cs="Arial"/>
          <w:color w:val="000000"/>
          <w:sz w:val="24"/>
          <w:szCs w:val="24"/>
        </w:rPr>
        <w:t>  </w:t>
      </w:r>
    </w:p>
    <w:p w14:paraId="2CDD3F07" w14:textId="77777777" w:rsidR="00485E46" w:rsidRPr="00531C1C" w:rsidRDefault="00485E46" w:rsidP="00485E46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Acceptance of Agenda</w:t>
      </w:r>
    </w:p>
    <w:p w14:paraId="3EC7B9A6" w14:textId="77777777" w:rsidR="00485E46" w:rsidRPr="00531C1C" w:rsidRDefault="00485E46" w:rsidP="00485E46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sz w:val="20"/>
          <w:szCs w:val="20"/>
        </w:rPr>
        <w:t>(Note</w:t>
      </w:r>
      <w:proofErr w:type="gramStart"/>
      <w:r w:rsidRPr="00531C1C">
        <w:rPr>
          <w:rFonts w:ascii="Arial" w:eastAsia="Times New Roman" w:hAnsi="Arial" w:cs="Arial"/>
          <w:sz w:val="20"/>
          <w:szCs w:val="20"/>
        </w:rPr>
        <w:t>:  If</w:t>
      </w:r>
      <w:proofErr w:type="gramEnd"/>
      <w:r w:rsidRPr="00531C1C">
        <w:rPr>
          <w:rFonts w:ascii="Arial" w:eastAsia="Times New Roman" w:hAnsi="Arial" w:cs="Arial"/>
          <w:sz w:val="20"/>
          <w:szCs w:val="20"/>
        </w:rPr>
        <w:t xml:space="preserve"> there are no updates or edits, the agenda will stand accepted as written.)</w:t>
      </w:r>
    </w:p>
    <w:p w14:paraId="0F29E16F" w14:textId="77777777" w:rsidR="00485E46" w:rsidRPr="00531C1C" w:rsidRDefault="00485E46" w:rsidP="00485E46">
      <w:pPr>
        <w:pStyle w:val="NoSpacing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4BA27C7" w14:textId="77777777" w:rsidR="00485E46" w:rsidRPr="00531C1C" w:rsidRDefault="00485E46" w:rsidP="00485E46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 xml:space="preserve">Approval of Minutes </w:t>
      </w:r>
      <w:proofErr w:type="gramStart"/>
      <w:r w:rsidRPr="00531C1C">
        <w:rPr>
          <w:rFonts w:ascii="Arial" w:eastAsia="Times New Roman" w:hAnsi="Arial" w:cs="Arial"/>
          <w:sz w:val="24"/>
          <w:szCs w:val="24"/>
        </w:rPr>
        <w:t>from</w:t>
      </w:r>
      <w:proofErr w:type="gramEnd"/>
      <w:r w:rsidRPr="00531C1C">
        <w:rPr>
          <w:rFonts w:ascii="Arial" w:eastAsia="Times New Roman" w:hAnsi="Arial" w:cs="Arial"/>
          <w:sz w:val="24"/>
          <w:szCs w:val="24"/>
        </w:rPr>
        <w:t xml:space="preserve"> the </w:t>
      </w:r>
      <w:r>
        <w:rPr>
          <w:rFonts w:ascii="Arial" w:eastAsia="Times New Roman" w:hAnsi="Arial" w:cs="Arial"/>
          <w:sz w:val="24"/>
          <w:szCs w:val="24"/>
        </w:rPr>
        <w:t>October 21</w:t>
      </w:r>
      <w:r w:rsidRPr="007D1539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gramStart"/>
      <w:r>
        <w:rPr>
          <w:rFonts w:ascii="Arial" w:eastAsia="Times New Roman" w:hAnsi="Arial" w:cs="Arial"/>
          <w:sz w:val="24"/>
          <w:szCs w:val="24"/>
        </w:rPr>
        <w:t>2025</w:t>
      </w:r>
      <w:proofErr w:type="gramEnd"/>
      <w:r w:rsidRPr="00531C1C">
        <w:rPr>
          <w:rFonts w:ascii="Arial" w:eastAsia="Times New Roman" w:hAnsi="Arial" w:cs="Arial"/>
          <w:sz w:val="24"/>
          <w:szCs w:val="24"/>
        </w:rPr>
        <w:t xml:space="preserve"> meeting.</w:t>
      </w:r>
    </w:p>
    <w:p w14:paraId="0494EFF0" w14:textId="77777777" w:rsidR="00485E46" w:rsidRPr="00531C1C" w:rsidRDefault="00485E46" w:rsidP="00485E46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color w:val="000000"/>
          <w:sz w:val="20"/>
          <w:szCs w:val="20"/>
        </w:rPr>
        <w:t>(Note</w:t>
      </w:r>
      <w:proofErr w:type="gramStart"/>
      <w:r w:rsidRPr="00531C1C">
        <w:rPr>
          <w:rFonts w:ascii="Arial" w:eastAsia="Times New Roman" w:hAnsi="Arial" w:cs="Arial"/>
          <w:color w:val="000000"/>
          <w:sz w:val="20"/>
          <w:szCs w:val="20"/>
        </w:rPr>
        <w:t>:  If</w:t>
      </w:r>
      <w:proofErr w:type="gramEnd"/>
      <w:r w:rsidRPr="00531C1C">
        <w:rPr>
          <w:rFonts w:ascii="Arial" w:eastAsia="Times New Roman" w:hAnsi="Arial" w:cs="Arial"/>
          <w:color w:val="000000"/>
          <w:sz w:val="20"/>
          <w:szCs w:val="20"/>
        </w:rPr>
        <w:t xml:space="preserve"> there are no corrections, the minutes will stand approved as written.)</w:t>
      </w:r>
    </w:p>
    <w:p w14:paraId="60C57A37" w14:textId="77777777" w:rsidR="00485E46" w:rsidRPr="00531C1C" w:rsidRDefault="00485E46" w:rsidP="00485E46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2EE7A62" w14:textId="77777777" w:rsidR="00485E46" w:rsidRPr="00531C1C" w:rsidRDefault="00485E46" w:rsidP="00485E46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Reports</w:t>
      </w:r>
    </w:p>
    <w:p w14:paraId="61D9B261" w14:textId="77777777" w:rsidR="00485E46" w:rsidRPr="00531C1C" w:rsidRDefault="00485E46" w:rsidP="00485E46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Curriculum, Instruction, and Assessment Office</w:t>
      </w:r>
    </w:p>
    <w:p w14:paraId="779D1697" w14:textId="77777777" w:rsidR="00485E46" w:rsidRPr="00531C1C" w:rsidRDefault="00485E46" w:rsidP="00485E46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UITS</w:t>
      </w:r>
    </w:p>
    <w:p w14:paraId="60789983" w14:textId="77777777" w:rsidR="00485E46" w:rsidRPr="00531C1C" w:rsidRDefault="00485E46" w:rsidP="00485E46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KSU Library</w:t>
      </w:r>
    </w:p>
    <w:p w14:paraId="0DA61DC5" w14:textId="77777777" w:rsidR="00485E46" w:rsidRPr="00531C1C" w:rsidRDefault="00485E46" w:rsidP="00485E46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Registrar’s Office</w:t>
      </w:r>
    </w:p>
    <w:p w14:paraId="38D0C69D" w14:textId="77777777" w:rsidR="00485E46" w:rsidRPr="00531C1C" w:rsidRDefault="00485E46" w:rsidP="00485E46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Affordable Learning Georgia</w:t>
      </w:r>
    </w:p>
    <w:p w14:paraId="3C6049C8" w14:textId="77777777" w:rsidR="00485E46" w:rsidRPr="00531C1C" w:rsidRDefault="00485E46" w:rsidP="00485E46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Digital Learning Innovations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+ Online Program Management Office</w:t>
      </w:r>
    </w:p>
    <w:p w14:paraId="54FB41D7" w14:textId="77777777" w:rsidR="00485E46" w:rsidRDefault="00485E46" w:rsidP="00485E46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College Distance Learning Coordinators</w:t>
      </w:r>
    </w:p>
    <w:p w14:paraId="4619BA2F" w14:textId="77777777" w:rsidR="00485E46" w:rsidRPr="00531C1C" w:rsidRDefault="00485E46" w:rsidP="00485E46">
      <w:pPr>
        <w:pStyle w:val="NoSpacing"/>
        <w:numPr>
          <w:ilvl w:val="0"/>
          <w:numId w:val="3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Other</w:t>
      </w:r>
    </w:p>
    <w:p w14:paraId="6408782F" w14:textId="77777777" w:rsidR="00485E46" w:rsidRPr="00531C1C" w:rsidRDefault="00485E46" w:rsidP="00485E46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3F79E7B" w14:textId="77777777" w:rsidR="00485E46" w:rsidRPr="00531C1C" w:rsidRDefault="00485E46" w:rsidP="00485E46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Unfinished Business</w:t>
      </w:r>
    </w:p>
    <w:p w14:paraId="3D87B4BE" w14:textId="77777777" w:rsidR="00485E46" w:rsidRDefault="00485E46" w:rsidP="00485E46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A2DB19F" w14:textId="77777777" w:rsidR="00485E46" w:rsidRPr="00531C1C" w:rsidRDefault="00485E46" w:rsidP="00485E46">
      <w:pPr>
        <w:pStyle w:val="NoSpacing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603D702" w14:textId="77777777" w:rsidR="00485E46" w:rsidRPr="00531C1C" w:rsidRDefault="00485E46" w:rsidP="00485E46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New Business</w:t>
      </w:r>
    </w:p>
    <w:p w14:paraId="3C5C550C" w14:textId="77777777" w:rsidR="00485E46" w:rsidRPr="00531C1C" w:rsidRDefault="00485E46" w:rsidP="00485E46">
      <w:pPr>
        <w:pStyle w:val="ListParagraph"/>
        <w:numPr>
          <w:ilvl w:val="0"/>
          <w:numId w:val="34"/>
        </w:numPr>
        <w:tabs>
          <w:tab w:val="left" w:pos="1125"/>
        </w:tabs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Breakout Work Teams (3 teams: focusing on the New Program form; focusing on the Program Modality Change form and the inclusion of online to face-to-face; focusing on the development of a definition of “Digital Learning” to include in bylaws)</w:t>
      </w:r>
    </w:p>
    <w:p w14:paraId="3D3787B9" w14:textId="77777777" w:rsidR="00485E46" w:rsidRPr="00531C1C" w:rsidRDefault="00485E46" w:rsidP="00485E46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65EA04C" w14:textId="77777777" w:rsidR="00485E46" w:rsidRPr="00531C1C" w:rsidRDefault="00485E46" w:rsidP="00485E46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Announcements </w:t>
      </w:r>
    </w:p>
    <w:p w14:paraId="47384027" w14:textId="77777777" w:rsidR="00485E46" w:rsidRPr="007D1539" w:rsidRDefault="00485E46" w:rsidP="00485E46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7D1539">
        <w:rPr>
          <w:rFonts w:ascii="Arial" w:hAnsi="Arial" w:cs="Arial"/>
          <w:sz w:val="24"/>
          <w:szCs w:val="24"/>
        </w:rPr>
        <w:t>Next DLAC Executive Committee meeting: January 6, 2025</w:t>
      </w:r>
    </w:p>
    <w:p w14:paraId="5401E904" w14:textId="77777777" w:rsidR="00485E46" w:rsidRPr="007D1539" w:rsidRDefault="00485E46" w:rsidP="00485E46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7D1539">
        <w:rPr>
          <w:rFonts w:ascii="Arial" w:hAnsi="Arial" w:cs="Arial"/>
          <w:sz w:val="24"/>
          <w:szCs w:val="24"/>
        </w:rPr>
        <w:t>Next DLAC General Committee meeting: January 20, 2025</w:t>
      </w:r>
    </w:p>
    <w:p w14:paraId="685517EA" w14:textId="77777777" w:rsidR="00485E46" w:rsidRDefault="00485E46" w:rsidP="00485E46">
      <w:pPr>
        <w:ind w:left="1080"/>
      </w:pPr>
      <w:r w:rsidRPr="00531C1C">
        <w:rPr>
          <w:rFonts w:ascii="Arial" w:hAnsi="Arial" w:cs="Arial"/>
          <w:sz w:val="24"/>
          <w:szCs w:val="24"/>
        </w:rPr>
        <w:t xml:space="preserve">Meeting schedules with links, agendas, and minutes can be found on the DLAC website: </w:t>
      </w:r>
      <w:hyperlink r:id="rId11" w:history="1">
        <w:r w:rsidRPr="003B0FB2">
          <w:rPr>
            <w:rStyle w:val="Hyperlink"/>
            <w:rFonts w:ascii="Arial" w:hAnsi="Arial" w:cs="Arial"/>
            <w:sz w:val="24"/>
            <w:szCs w:val="24"/>
          </w:rPr>
          <w:t>https://www.kennesaw.edu/academic-affairs/curriculum-instruction-assessment/academic-program-planning-development/committees/digital-learning-advisory-committee.php</w:t>
        </w:r>
      </w:hyperlink>
    </w:p>
    <w:p w14:paraId="23836791" w14:textId="77777777" w:rsidR="00485E46" w:rsidRPr="00531C1C" w:rsidRDefault="00485E46" w:rsidP="00485E46">
      <w:pPr>
        <w:ind w:left="1080"/>
        <w:rPr>
          <w:rFonts w:ascii="Arial" w:eastAsia="Times New Roman" w:hAnsi="Arial" w:cs="Arial"/>
          <w:color w:val="000000"/>
          <w:sz w:val="24"/>
          <w:szCs w:val="24"/>
        </w:rPr>
      </w:pPr>
    </w:p>
    <w:p w14:paraId="0328ED50" w14:textId="77777777" w:rsidR="00485E46" w:rsidRPr="00531C1C" w:rsidRDefault="00485E46" w:rsidP="00485E4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t>Adjournment</w:t>
      </w:r>
    </w:p>
    <w:p w14:paraId="5424BC0D" w14:textId="77777777" w:rsidR="00485E46" w:rsidRPr="00531C1C" w:rsidRDefault="00485E46" w:rsidP="00485E46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br w:type="page"/>
      </w:r>
    </w:p>
    <w:p w14:paraId="204F1C17" w14:textId="77777777" w:rsidR="00485E46" w:rsidRPr="00531C1C" w:rsidRDefault="00485E46" w:rsidP="00485E46">
      <w:pPr>
        <w:jc w:val="center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lastRenderedPageBreak/>
        <w:t xml:space="preserve">Attendance </w:t>
      </w:r>
    </w:p>
    <w:p w14:paraId="15F54EE9" w14:textId="77777777" w:rsidR="00485E46" w:rsidRPr="00531C1C" w:rsidRDefault="00485E46" w:rsidP="00485E4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2350"/>
        <w:gridCol w:w="2204"/>
        <w:gridCol w:w="2413"/>
      </w:tblGrid>
      <w:tr w:rsidR="00485E46" w:rsidRPr="00531C1C" w14:paraId="624FC5A0" w14:textId="77777777" w:rsidTr="00AF4D31">
        <w:tc>
          <w:tcPr>
            <w:tcW w:w="2383" w:type="dxa"/>
          </w:tcPr>
          <w:p w14:paraId="7EE10F17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350" w:type="dxa"/>
          </w:tcPr>
          <w:p w14:paraId="1B0CEC61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Area</w:t>
            </w:r>
          </w:p>
        </w:tc>
        <w:tc>
          <w:tcPr>
            <w:tcW w:w="2204" w:type="dxa"/>
          </w:tcPr>
          <w:p w14:paraId="59D50500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Attendance</w:t>
            </w:r>
          </w:p>
        </w:tc>
        <w:tc>
          <w:tcPr>
            <w:tcW w:w="2413" w:type="dxa"/>
          </w:tcPr>
          <w:p w14:paraId="5C2DC0F1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 Status</w:t>
            </w:r>
          </w:p>
        </w:tc>
      </w:tr>
      <w:tr w:rsidR="00485E46" w:rsidRPr="00531C1C" w14:paraId="31B3E046" w14:textId="77777777" w:rsidTr="00AF4D31">
        <w:tc>
          <w:tcPr>
            <w:tcW w:w="2383" w:type="dxa"/>
          </w:tcPr>
          <w:p w14:paraId="295D706E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Yvonne Earnshaw</w:t>
            </w:r>
          </w:p>
        </w:tc>
        <w:tc>
          <w:tcPr>
            <w:tcW w:w="2350" w:type="dxa"/>
          </w:tcPr>
          <w:p w14:paraId="00AEF59F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BCOE</w:t>
            </w:r>
          </w:p>
        </w:tc>
        <w:tc>
          <w:tcPr>
            <w:tcW w:w="2204" w:type="dxa"/>
          </w:tcPr>
          <w:p w14:paraId="53117714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0121B72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485E46" w:rsidRPr="00531C1C" w14:paraId="17037AC8" w14:textId="77777777" w:rsidTr="00AF4D31">
        <w:tc>
          <w:tcPr>
            <w:tcW w:w="2383" w:type="dxa"/>
          </w:tcPr>
          <w:p w14:paraId="5CAF9A92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Julie Moore</w:t>
            </w:r>
          </w:p>
        </w:tc>
        <w:tc>
          <w:tcPr>
            <w:tcW w:w="2350" w:type="dxa"/>
          </w:tcPr>
          <w:p w14:paraId="57C9B545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BCOE</w:t>
            </w:r>
          </w:p>
        </w:tc>
        <w:tc>
          <w:tcPr>
            <w:tcW w:w="2204" w:type="dxa"/>
          </w:tcPr>
          <w:p w14:paraId="703BF6EC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77CBA4A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485E46" w:rsidRPr="00531C1C" w14:paraId="064B6BF5" w14:textId="77777777" w:rsidTr="00AF4D31">
        <w:tc>
          <w:tcPr>
            <w:tcW w:w="2383" w:type="dxa"/>
          </w:tcPr>
          <w:p w14:paraId="7B8A1296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Deborah Mixon-Brookshire</w:t>
            </w:r>
          </w:p>
        </w:tc>
        <w:tc>
          <w:tcPr>
            <w:tcW w:w="2350" w:type="dxa"/>
          </w:tcPr>
          <w:p w14:paraId="7AF7ECB7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COLES</w:t>
            </w:r>
          </w:p>
        </w:tc>
        <w:tc>
          <w:tcPr>
            <w:tcW w:w="2204" w:type="dxa"/>
          </w:tcPr>
          <w:p w14:paraId="14411BCC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0D42991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485E46" w:rsidRPr="00531C1C" w14:paraId="09E3164C" w14:textId="77777777" w:rsidTr="00AF4D31">
        <w:tc>
          <w:tcPr>
            <w:tcW w:w="2383" w:type="dxa"/>
          </w:tcPr>
          <w:p w14:paraId="16794609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Cristen Dutcher</w:t>
            </w:r>
          </w:p>
        </w:tc>
        <w:tc>
          <w:tcPr>
            <w:tcW w:w="2350" w:type="dxa"/>
          </w:tcPr>
          <w:p w14:paraId="45808B4E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COLES</w:t>
            </w:r>
          </w:p>
        </w:tc>
        <w:tc>
          <w:tcPr>
            <w:tcW w:w="2204" w:type="dxa"/>
          </w:tcPr>
          <w:p w14:paraId="6F6D067A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49E59AD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485E46" w:rsidRPr="00531C1C" w14:paraId="71CF05AD" w14:textId="77777777" w:rsidTr="00AF4D31">
        <w:tc>
          <w:tcPr>
            <w:tcW w:w="2383" w:type="dxa"/>
          </w:tcPr>
          <w:p w14:paraId="67DB09EB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Christopher Welty</w:t>
            </w:r>
          </w:p>
        </w:tc>
        <w:tc>
          <w:tcPr>
            <w:tcW w:w="2350" w:type="dxa"/>
          </w:tcPr>
          <w:p w14:paraId="591871EF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CACM</w:t>
            </w:r>
          </w:p>
        </w:tc>
        <w:tc>
          <w:tcPr>
            <w:tcW w:w="2204" w:type="dxa"/>
          </w:tcPr>
          <w:p w14:paraId="19D7B771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3A526D2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485E46" w:rsidRPr="00531C1C" w14:paraId="3B6CFDC9" w14:textId="77777777" w:rsidTr="00AF4D31">
        <w:tc>
          <w:tcPr>
            <w:tcW w:w="2383" w:type="dxa"/>
          </w:tcPr>
          <w:p w14:paraId="2E19B150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Hussein Abaza</w:t>
            </w:r>
          </w:p>
        </w:tc>
        <w:tc>
          <w:tcPr>
            <w:tcW w:w="2350" w:type="dxa"/>
          </w:tcPr>
          <w:p w14:paraId="2AB42075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CACM</w:t>
            </w:r>
          </w:p>
        </w:tc>
        <w:tc>
          <w:tcPr>
            <w:tcW w:w="2204" w:type="dxa"/>
          </w:tcPr>
          <w:p w14:paraId="5B4DEC8A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7784146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485E46" w:rsidRPr="00531C1C" w14:paraId="5B3DF600" w14:textId="77777777" w:rsidTr="00AF4D31">
        <w:tc>
          <w:tcPr>
            <w:tcW w:w="2383" w:type="dxa"/>
          </w:tcPr>
          <w:p w14:paraId="5F50DC50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Zhigang Li</w:t>
            </w:r>
          </w:p>
        </w:tc>
        <w:tc>
          <w:tcPr>
            <w:tcW w:w="2350" w:type="dxa"/>
          </w:tcPr>
          <w:p w14:paraId="3C20D02A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CCSE</w:t>
            </w:r>
          </w:p>
        </w:tc>
        <w:tc>
          <w:tcPr>
            <w:tcW w:w="2204" w:type="dxa"/>
          </w:tcPr>
          <w:p w14:paraId="51DEB2B3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77A55E4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485E46" w:rsidRPr="00531C1C" w14:paraId="64E88BCE" w14:textId="77777777" w:rsidTr="00AF4D31">
        <w:tc>
          <w:tcPr>
            <w:tcW w:w="2383" w:type="dxa"/>
          </w:tcPr>
          <w:p w14:paraId="73134699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Svetlana Peltsverger</w:t>
            </w:r>
          </w:p>
        </w:tc>
        <w:tc>
          <w:tcPr>
            <w:tcW w:w="2350" w:type="dxa"/>
          </w:tcPr>
          <w:p w14:paraId="45884B4D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CCSE</w:t>
            </w:r>
          </w:p>
        </w:tc>
        <w:tc>
          <w:tcPr>
            <w:tcW w:w="2204" w:type="dxa"/>
          </w:tcPr>
          <w:p w14:paraId="18BD9C39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D1EE29E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485E46" w:rsidRPr="00531C1C" w14:paraId="5159473C" w14:textId="77777777" w:rsidTr="00AF4D31">
        <w:tc>
          <w:tcPr>
            <w:tcW w:w="2383" w:type="dxa"/>
          </w:tcPr>
          <w:p w14:paraId="484857D2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Joy Brookshire</w:t>
            </w:r>
          </w:p>
        </w:tc>
        <w:tc>
          <w:tcPr>
            <w:tcW w:w="2350" w:type="dxa"/>
          </w:tcPr>
          <w:p w14:paraId="1A5DE20B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CSM</w:t>
            </w:r>
          </w:p>
        </w:tc>
        <w:tc>
          <w:tcPr>
            <w:tcW w:w="2204" w:type="dxa"/>
          </w:tcPr>
          <w:p w14:paraId="1EB56FCD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18EE0F8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485E46" w:rsidRPr="00531C1C" w14:paraId="1CF7C3F9" w14:textId="77777777" w:rsidTr="00AF4D31">
        <w:tc>
          <w:tcPr>
            <w:tcW w:w="2383" w:type="dxa"/>
          </w:tcPr>
          <w:p w14:paraId="690EAB07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Pengcheng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Xiao</w:t>
            </w:r>
          </w:p>
        </w:tc>
        <w:tc>
          <w:tcPr>
            <w:tcW w:w="2350" w:type="dxa"/>
          </w:tcPr>
          <w:p w14:paraId="72C40A66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CSM</w:t>
            </w:r>
          </w:p>
        </w:tc>
        <w:tc>
          <w:tcPr>
            <w:tcW w:w="2204" w:type="dxa"/>
          </w:tcPr>
          <w:p w14:paraId="65CFE99B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441D791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485E46" w:rsidRPr="00531C1C" w14:paraId="1853BBAB" w14:textId="77777777" w:rsidTr="00AF4D31">
        <w:tc>
          <w:tcPr>
            <w:tcW w:w="2383" w:type="dxa"/>
          </w:tcPr>
          <w:p w14:paraId="6825E951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Jessica Stephenson</w:t>
            </w:r>
          </w:p>
        </w:tc>
        <w:tc>
          <w:tcPr>
            <w:tcW w:w="2350" w:type="dxa"/>
          </w:tcPr>
          <w:p w14:paraId="1174BBAB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GCA</w:t>
            </w:r>
          </w:p>
        </w:tc>
        <w:tc>
          <w:tcPr>
            <w:tcW w:w="2204" w:type="dxa"/>
          </w:tcPr>
          <w:p w14:paraId="46505089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22E6134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485E46" w:rsidRPr="00531C1C" w14:paraId="39F67EA8" w14:textId="77777777" w:rsidTr="00AF4D31">
        <w:tc>
          <w:tcPr>
            <w:tcW w:w="2383" w:type="dxa"/>
          </w:tcPr>
          <w:p w14:paraId="5F53564D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Peter Fielding</w:t>
            </w:r>
          </w:p>
        </w:tc>
        <w:tc>
          <w:tcPr>
            <w:tcW w:w="2350" w:type="dxa"/>
          </w:tcPr>
          <w:p w14:paraId="1B22B73E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GCA</w:t>
            </w:r>
          </w:p>
        </w:tc>
        <w:tc>
          <w:tcPr>
            <w:tcW w:w="2204" w:type="dxa"/>
          </w:tcPr>
          <w:p w14:paraId="1DDC9540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25675EB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485E46" w:rsidRPr="00531C1C" w14:paraId="6072C26A" w14:textId="77777777" w:rsidTr="00AF4D31">
        <w:tc>
          <w:tcPr>
            <w:tcW w:w="2383" w:type="dxa"/>
          </w:tcPr>
          <w:p w14:paraId="4065B50B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Brian Etheridge</w:t>
            </w:r>
          </w:p>
        </w:tc>
        <w:tc>
          <w:tcPr>
            <w:tcW w:w="2350" w:type="dxa"/>
          </w:tcPr>
          <w:p w14:paraId="18DF41D0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KSU JOURNEY</w:t>
            </w:r>
          </w:p>
        </w:tc>
        <w:tc>
          <w:tcPr>
            <w:tcW w:w="2204" w:type="dxa"/>
          </w:tcPr>
          <w:p w14:paraId="47EC81BC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739D37A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485E46" w:rsidRPr="00531C1C" w14:paraId="224A8633" w14:textId="77777777" w:rsidTr="00AF4D31">
        <w:tc>
          <w:tcPr>
            <w:tcW w:w="2383" w:type="dxa"/>
          </w:tcPr>
          <w:p w14:paraId="2D994735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Uli Ingram</w:t>
            </w:r>
          </w:p>
        </w:tc>
        <w:tc>
          <w:tcPr>
            <w:tcW w:w="2350" w:type="dxa"/>
          </w:tcPr>
          <w:p w14:paraId="6C4D88E7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RCHSS</w:t>
            </w:r>
          </w:p>
        </w:tc>
        <w:tc>
          <w:tcPr>
            <w:tcW w:w="2204" w:type="dxa"/>
          </w:tcPr>
          <w:p w14:paraId="7589FF26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A0E511C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485E46" w:rsidRPr="00531C1C" w14:paraId="16843052" w14:textId="77777777" w:rsidTr="00AF4D31">
        <w:tc>
          <w:tcPr>
            <w:tcW w:w="2383" w:type="dxa"/>
          </w:tcPr>
          <w:p w14:paraId="200B2301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 xml:space="preserve">Kris </w:t>
            </w:r>
            <w:proofErr w:type="spellStart"/>
            <w:r w:rsidRPr="00531C1C">
              <w:rPr>
                <w:rFonts w:ascii="Arial" w:hAnsi="Arial" w:cs="Arial"/>
                <w:sz w:val="24"/>
                <w:szCs w:val="24"/>
              </w:rPr>
              <w:t>DuRocher</w:t>
            </w:r>
            <w:proofErr w:type="spellEnd"/>
          </w:p>
        </w:tc>
        <w:tc>
          <w:tcPr>
            <w:tcW w:w="2350" w:type="dxa"/>
          </w:tcPr>
          <w:p w14:paraId="664A93FC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RCHSS</w:t>
            </w:r>
          </w:p>
        </w:tc>
        <w:tc>
          <w:tcPr>
            <w:tcW w:w="2204" w:type="dxa"/>
          </w:tcPr>
          <w:p w14:paraId="561C1458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E456018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485E46" w:rsidRPr="00531C1C" w14:paraId="1021F727" w14:textId="77777777" w:rsidTr="00AF4D31">
        <w:tc>
          <w:tcPr>
            <w:tcW w:w="2383" w:type="dxa"/>
          </w:tcPr>
          <w:p w14:paraId="683E64B9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Turaj Ashuri</w:t>
            </w:r>
          </w:p>
        </w:tc>
        <w:tc>
          <w:tcPr>
            <w:tcW w:w="2350" w:type="dxa"/>
          </w:tcPr>
          <w:p w14:paraId="3CAAEA1E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SPCEET</w:t>
            </w:r>
          </w:p>
        </w:tc>
        <w:tc>
          <w:tcPr>
            <w:tcW w:w="2204" w:type="dxa"/>
          </w:tcPr>
          <w:p w14:paraId="03E463BC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BD2C6CF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485E46" w:rsidRPr="00531C1C" w14:paraId="0098505A" w14:textId="77777777" w:rsidTr="00AF4D31">
        <w:tc>
          <w:tcPr>
            <w:tcW w:w="2383" w:type="dxa"/>
          </w:tcPr>
          <w:p w14:paraId="021341B4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Greg Wiles</w:t>
            </w:r>
          </w:p>
        </w:tc>
        <w:tc>
          <w:tcPr>
            <w:tcW w:w="2350" w:type="dxa"/>
          </w:tcPr>
          <w:p w14:paraId="37CC4226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SPCEET</w:t>
            </w:r>
          </w:p>
        </w:tc>
        <w:tc>
          <w:tcPr>
            <w:tcW w:w="2204" w:type="dxa"/>
          </w:tcPr>
          <w:p w14:paraId="321288A5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C10EE72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485E46" w:rsidRPr="00531C1C" w14:paraId="16E71652" w14:textId="77777777" w:rsidTr="00AF4D31">
        <w:tc>
          <w:tcPr>
            <w:tcW w:w="2383" w:type="dxa"/>
          </w:tcPr>
          <w:p w14:paraId="6E4F445D" w14:textId="77777777" w:rsidR="00485E46" w:rsidRPr="00531C1C" w:rsidRDefault="00485E46" w:rsidP="00AF4D31">
            <w:pPr>
              <w:jc w:val="center"/>
            </w:pPr>
            <w:r w:rsidRPr="5956336B">
              <w:rPr>
                <w:rFonts w:ascii="Arial" w:hAnsi="Arial" w:cs="Arial"/>
                <w:sz w:val="24"/>
                <w:szCs w:val="24"/>
              </w:rPr>
              <w:t>Cameron Greensmith</w:t>
            </w:r>
          </w:p>
        </w:tc>
        <w:tc>
          <w:tcPr>
            <w:tcW w:w="2350" w:type="dxa"/>
          </w:tcPr>
          <w:p w14:paraId="71FEA26A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WCHHS</w:t>
            </w:r>
          </w:p>
        </w:tc>
        <w:tc>
          <w:tcPr>
            <w:tcW w:w="2204" w:type="dxa"/>
          </w:tcPr>
          <w:p w14:paraId="50A9A0D6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68C13FA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485E46" w:rsidRPr="00531C1C" w14:paraId="42664B3F" w14:textId="77777777" w:rsidTr="00AF4D31">
        <w:tc>
          <w:tcPr>
            <w:tcW w:w="2383" w:type="dxa"/>
          </w:tcPr>
          <w:p w14:paraId="3A4FF99E" w14:textId="77777777" w:rsidR="00485E46" w:rsidRPr="00531C1C" w:rsidRDefault="00485E46" w:rsidP="00AF4D31">
            <w:pPr>
              <w:jc w:val="center"/>
            </w:pPr>
            <w:proofErr w:type="spellStart"/>
            <w:r w:rsidRPr="5956336B">
              <w:rPr>
                <w:rFonts w:ascii="Arial" w:hAnsi="Arial" w:cs="Arial"/>
                <w:sz w:val="24"/>
                <w:szCs w:val="24"/>
              </w:rPr>
              <w:t>Wendasha</w:t>
            </w:r>
            <w:proofErr w:type="spellEnd"/>
            <w:r w:rsidRPr="5956336B">
              <w:rPr>
                <w:rFonts w:ascii="Arial" w:hAnsi="Arial" w:cs="Arial"/>
                <w:sz w:val="24"/>
                <w:szCs w:val="24"/>
              </w:rPr>
              <w:t xml:space="preserve"> Hall</w:t>
            </w:r>
          </w:p>
        </w:tc>
        <w:tc>
          <w:tcPr>
            <w:tcW w:w="2350" w:type="dxa"/>
          </w:tcPr>
          <w:p w14:paraId="2927F439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WCHHS</w:t>
            </w:r>
          </w:p>
        </w:tc>
        <w:tc>
          <w:tcPr>
            <w:tcW w:w="2204" w:type="dxa"/>
          </w:tcPr>
          <w:p w14:paraId="7CD0EFAB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6875F77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485E46" w:rsidRPr="00531C1C" w14:paraId="09D22F9B" w14:textId="77777777" w:rsidTr="00AF4D31">
        <w:tc>
          <w:tcPr>
            <w:tcW w:w="2383" w:type="dxa"/>
          </w:tcPr>
          <w:p w14:paraId="696182D5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Anissa Vega</w:t>
            </w:r>
          </w:p>
        </w:tc>
        <w:tc>
          <w:tcPr>
            <w:tcW w:w="2350" w:type="dxa"/>
          </w:tcPr>
          <w:p w14:paraId="5CE50224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Academic Affairs</w:t>
            </w:r>
          </w:p>
        </w:tc>
        <w:tc>
          <w:tcPr>
            <w:tcW w:w="2204" w:type="dxa"/>
          </w:tcPr>
          <w:p w14:paraId="588FF3F9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58F6995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485E46" w:rsidRPr="00531C1C" w14:paraId="4A0588C2" w14:textId="77777777" w:rsidTr="00AF4D31">
        <w:tc>
          <w:tcPr>
            <w:tcW w:w="2383" w:type="dxa"/>
          </w:tcPr>
          <w:p w14:paraId="5F7902CE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1C1C">
              <w:rPr>
                <w:rFonts w:ascii="Arial" w:hAnsi="Arial" w:cs="Arial"/>
                <w:sz w:val="24"/>
                <w:szCs w:val="24"/>
              </w:rPr>
              <w:t>Brichaya</w:t>
            </w:r>
            <w:proofErr w:type="spellEnd"/>
            <w:r w:rsidRPr="00531C1C">
              <w:rPr>
                <w:rFonts w:ascii="Arial" w:hAnsi="Arial" w:cs="Arial"/>
                <w:sz w:val="24"/>
                <w:szCs w:val="24"/>
              </w:rPr>
              <w:t xml:space="preserve"> Shah</w:t>
            </w:r>
          </w:p>
        </w:tc>
        <w:tc>
          <w:tcPr>
            <w:tcW w:w="2350" w:type="dxa"/>
          </w:tcPr>
          <w:p w14:paraId="406D8D33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DLI</w:t>
            </w:r>
          </w:p>
        </w:tc>
        <w:tc>
          <w:tcPr>
            <w:tcW w:w="2204" w:type="dxa"/>
          </w:tcPr>
          <w:p w14:paraId="45CEBABD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6DEBD01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485E46" w:rsidRPr="00531C1C" w14:paraId="4D3C9FA8" w14:textId="77777777" w:rsidTr="00AF4D31">
        <w:tc>
          <w:tcPr>
            <w:tcW w:w="2383" w:type="dxa"/>
          </w:tcPr>
          <w:p w14:paraId="515C598F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 Doster-Greenleaf</w:t>
            </w:r>
          </w:p>
        </w:tc>
        <w:tc>
          <w:tcPr>
            <w:tcW w:w="2350" w:type="dxa"/>
          </w:tcPr>
          <w:p w14:paraId="5EE4B00B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Library</w:t>
            </w:r>
          </w:p>
        </w:tc>
        <w:tc>
          <w:tcPr>
            <w:tcW w:w="2204" w:type="dxa"/>
          </w:tcPr>
          <w:p w14:paraId="064281D2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07B1760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485E46" w:rsidRPr="00531C1C" w14:paraId="6D988181" w14:textId="77777777" w:rsidTr="00AF4D31">
        <w:tc>
          <w:tcPr>
            <w:tcW w:w="2383" w:type="dxa"/>
          </w:tcPr>
          <w:p w14:paraId="29C5CB72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Danielle Herrington</w:t>
            </w:r>
          </w:p>
        </w:tc>
        <w:tc>
          <w:tcPr>
            <w:tcW w:w="2350" w:type="dxa"/>
          </w:tcPr>
          <w:p w14:paraId="241A9EF8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Registrar’s Office</w:t>
            </w:r>
          </w:p>
        </w:tc>
        <w:tc>
          <w:tcPr>
            <w:tcW w:w="2204" w:type="dxa"/>
          </w:tcPr>
          <w:p w14:paraId="2C515FAB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8CFF937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485E46" w:rsidRPr="00531C1C" w14:paraId="32B764C0" w14:textId="77777777" w:rsidTr="00AF4D31">
        <w:tc>
          <w:tcPr>
            <w:tcW w:w="2383" w:type="dxa"/>
          </w:tcPr>
          <w:p w14:paraId="0EAD197E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Anushua Poddar</w:t>
            </w:r>
          </w:p>
        </w:tc>
        <w:tc>
          <w:tcPr>
            <w:tcW w:w="2350" w:type="dxa"/>
          </w:tcPr>
          <w:p w14:paraId="21B7B258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UITS</w:t>
            </w:r>
          </w:p>
        </w:tc>
        <w:tc>
          <w:tcPr>
            <w:tcW w:w="2204" w:type="dxa"/>
          </w:tcPr>
          <w:p w14:paraId="1F419CF5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32F2551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485E46" w:rsidRPr="00531C1C" w14:paraId="51A6A8B6" w14:textId="77777777" w:rsidTr="00AF4D31">
        <w:tc>
          <w:tcPr>
            <w:tcW w:w="2383" w:type="dxa"/>
          </w:tcPr>
          <w:p w14:paraId="40A0E8CD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Nasrin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Dehbozorgi</w:t>
            </w:r>
            <w:proofErr w:type="spellEnd"/>
          </w:p>
        </w:tc>
        <w:tc>
          <w:tcPr>
            <w:tcW w:w="2350" w:type="dxa"/>
          </w:tcPr>
          <w:p w14:paraId="780FCC26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Academic Affairs</w:t>
            </w:r>
          </w:p>
        </w:tc>
        <w:tc>
          <w:tcPr>
            <w:tcW w:w="2204" w:type="dxa"/>
          </w:tcPr>
          <w:p w14:paraId="1117B92E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627D86D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485E46" w:rsidRPr="00531C1C" w14:paraId="663D7550" w14:textId="77777777" w:rsidTr="00AF4D31">
        <w:tc>
          <w:tcPr>
            <w:tcW w:w="2383" w:type="dxa"/>
          </w:tcPr>
          <w:p w14:paraId="01A3232A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Arvin Johnson</w:t>
            </w:r>
          </w:p>
        </w:tc>
        <w:tc>
          <w:tcPr>
            <w:tcW w:w="2350" w:type="dxa"/>
          </w:tcPr>
          <w:p w14:paraId="6A88BBF3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Chairs’ &amp; Directors’ Assembly</w:t>
            </w:r>
          </w:p>
        </w:tc>
        <w:tc>
          <w:tcPr>
            <w:tcW w:w="2204" w:type="dxa"/>
          </w:tcPr>
          <w:p w14:paraId="1A9F543D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D6F69DF" w14:textId="77777777" w:rsidR="00485E46" w:rsidRPr="00531C1C" w:rsidRDefault="00485E46" w:rsidP="00AF4D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</w:tbl>
    <w:p w14:paraId="5ECA6E14" w14:textId="77777777" w:rsidR="00485E46" w:rsidRPr="00531C1C" w:rsidRDefault="00485E46" w:rsidP="00485E46">
      <w:pPr>
        <w:jc w:val="center"/>
        <w:rPr>
          <w:rFonts w:ascii="Arial" w:hAnsi="Arial" w:cs="Arial"/>
          <w:sz w:val="24"/>
          <w:szCs w:val="24"/>
        </w:rPr>
      </w:pPr>
    </w:p>
    <w:p w14:paraId="16EDE450" w14:textId="77777777" w:rsidR="00485E46" w:rsidRPr="00531C1C" w:rsidRDefault="00485E46" w:rsidP="00485E46">
      <w:pPr>
        <w:jc w:val="center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t xml:space="preserve">Guests: </w:t>
      </w:r>
    </w:p>
    <w:p w14:paraId="3F5C8BE2" w14:textId="77777777" w:rsidR="00485E46" w:rsidRPr="00531C1C" w:rsidRDefault="00485E46" w:rsidP="00485E46">
      <w:pPr>
        <w:rPr>
          <w:rFonts w:ascii="Arial" w:hAnsi="Arial" w:cs="Arial"/>
          <w:sz w:val="24"/>
          <w:szCs w:val="24"/>
        </w:rPr>
      </w:pPr>
    </w:p>
    <w:p w14:paraId="7E0BB611" w14:textId="77777777" w:rsidR="00B523B5" w:rsidRDefault="00B523B5" w:rsidP="00485E46"/>
    <w:p w14:paraId="44734B80" w14:textId="77777777" w:rsidR="00C82D90" w:rsidRPr="00485E46" w:rsidRDefault="00C82D90" w:rsidP="00485E46"/>
    <w:sectPr w:rsidR="00C82D90" w:rsidRPr="00485E4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F2B5" w14:textId="77777777" w:rsidR="00136D5F" w:rsidRDefault="00136D5F" w:rsidP="00416F22">
      <w:r>
        <w:separator/>
      </w:r>
    </w:p>
  </w:endnote>
  <w:endnote w:type="continuationSeparator" w:id="0">
    <w:p w14:paraId="056D671A" w14:textId="77777777" w:rsidR="00136D5F" w:rsidRDefault="00136D5F" w:rsidP="00416F22">
      <w:r>
        <w:continuationSeparator/>
      </w:r>
    </w:p>
  </w:endnote>
  <w:endnote w:type="continuationNotice" w:id="1">
    <w:p w14:paraId="1461ED1D" w14:textId="77777777" w:rsidR="00057B58" w:rsidRDefault="00057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AA36" w14:textId="77777777" w:rsidR="00531C1C" w:rsidRPr="002F7E96" w:rsidRDefault="00531C1C" w:rsidP="00531C1C">
    <w:pPr>
      <w:pStyle w:val="Footer"/>
      <w:jc w:val="center"/>
      <w:rPr>
        <w:rFonts w:ascii="Arial" w:hAnsi="Arial" w:cs="Arial"/>
        <w:sz w:val="20"/>
        <w:szCs w:val="20"/>
      </w:rPr>
    </w:pPr>
    <w:r w:rsidRPr="002F7E96">
      <w:rPr>
        <w:rFonts w:ascii="Arial" w:hAnsi="Arial" w:cs="Arial"/>
        <w:sz w:val="20"/>
        <w:szCs w:val="20"/>
      </w:rPr>
      <w:t>For any questions or comments regarding the DLAC Agenda, please contact:</w:t>
    </w:r>
  </w:p>
  <w:p w14:paraId="1225C239" w14:textId="77777777" w:rsidR="00531C1C" w:rsidRPr="002F7E96" w:rsidRDefault="00531C1C" w:rsidP="00531C1C">
    <w:pPr>
      <w:pStyle w:val="Footer"/>
      <w:jc w:val="center"/>
      <w:rPr>
        <w:rFonts w:ascii="Arial" w:hAnsi="Arial" w:cs="Arial"/>
        <w:sz w:val="20"/>
        <w:szCs w:val="20"/>
      </w:rPr>
    </w:pPr>
    <w:r w:rsidRPr="002F7E96">
      <w:rPr>
        <w:rFonts w:ascii="Arial" w:hAnsi="Arial" w:cs="Arial"/>
        <w:sz w:val="20"/>
        <w:szCs w:val="20"/>
      </w:rPr>
      <w:t xml:space="preserve">Lindsey Salimbot-Skinner | </w:t>
    </w:r>
    <w:hyperlink r:id="rId1" w:history="1">
      <w:r w:rsidRPr="002F7E96">
        <w:rPr>
          <w:rStyle w:val="Hyperlink"/>
          <w:rFonts w:ascii="Arial" w:hAnsi="Arial" w:cs="Arial"/>
          <w:sz w:val="20"/>
          <w:szCs w:val="20"/>
        </w:rPr>
        <w:t>lsalimbo@kennesaw.edu</w:t>
      </w:r>
    </w:hyperlink>
    <w:r w:rsidRPr="002F7E96">
      <w:rPr>
        <w:rFonts w:ascii="Arial" w:hAnsi="Arial" w:cs="Arial"/>
        <w:sz w:val="20"/>
        <w:szCs w:val="20"/>
      </w:rPr>
      <w:t xml:space="preserve"> | 470-578-7550</w:t>
    </w:r>
  </w:p>
  <w:p w14:paraId="4D98B33D" w14:textId="77777777" w:rsidR="00531C1C" w:rsidRPr="002F7E96" w:rsidRDefault="00531C1C" w:rsidP="00531C1C">
    <w:pPr>
      <w:pStyle w:val="Footer"/>
      <w:rPr>
        <w:rFonts w:ascii="Arial" w:hAnsi="Arial" w:cs="Arial"/>
        <w:i/>
        <w:iCs/>
        <w:sz w:val="20"/>
        <w:szCs w:val="20"/>
      </w:rPr>
    </w:pPr>
  </w:p>
  <w:p w14:paraId="6F818593" w14:textId="620407D5" w:rsidR="00992846" w:rsidRPr="00531C1C" w:rsidRDefault="00531C1C" w:rsidP="00531C1C">
    <w:pPr>
      <w:pStyle w:val="Footer"/>
      <w:rPr>
        <w:rFonts w:ascii="Arial" w:hAnsi="Arial" w:cs="Arial"/>
        <w:i/>
        <w:iCs/>
        <w:sz w:val="20"/>
        <w:szCs w:val="20"/>
      </w:rPr>
    </w:pPr>
    <w:r w:rsidRPr="002F7E96">
      <w:rPr>
        <w:rFonts w:ascii="Arial" w:hAnsi="Arial" w:cs="Arial"/>
        <w:i/>
        <w:iCs/>
        <w:sz w:val="20"/>
        <w:szCs w:val="20"/>
      </w:rPr>
      <w:t xml:space="preserve">Updated: </w:t>
    </w:r>
    <w:r w:rsidR="00AE606A">
      <w:rPr>
        <w:rFonts w:ascii="Arial" w:hAnsi="Arial" w:cs="Arial"/>
        <w:i/>
        <w:iCs/>
        <w:sz w:val="20"/>
        <w:szCs w:val="20"/>
      </w:rPr>
      <w:t>8.12.2025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C555" w14:textId="77777777" w:rsidR="00136D5F" w:rsidRDefault="00136D5F" w:rsidP="00416F22">
      <w:r>
        <w:separator/>
      </w:r>
    </w:p>
  </w:footnote>
  <w:footnote w:type="continuationSeparator" w:id="0">
    <w:p w14:paraId="2261C237" w14:textId="77777777" w:rsidR="00136D5F" w:rsidRDefault="00136D5F" w:rsidP="00416F22">
      <w:r>
        <w:continuationSeparator/>
      </w:r>
    </w:p>
  </w:footnote>
  <w:footnote w:type="continuationNotice" w:id="1">
    <w:p w14:paraId="7777297F" w14:textId="77777777" w:rsidR="00057B58" w:rsidRDefault="00057B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CD0E" w14:textId="77777777" w:rsidR="00531C1C" w:rsidRPr="002F7E96" w:rsidRDefault="00531C1C" w:rsidP="00531C1C">
    <w:pPr>
      <w:pStyle w:val="Header"/>
      <w:jc w:val="center"/>
      <w:rPr>
        <w:rFonts w:ascii="Arial" w:hAnsi="Arial" w:cs="Arial"/>
        <w:b/>
        <w:bCs/>
      </w:rPr>
    </w:pPr>
    <w:r w:rsidRPr="002F7E96">
      <w:rPr>
        <w:rFonts w:ascii="Arial" w:hAnsi="Arial" w:cs="Arial"/>
        <w:i/>
        <w:iCs/>
        <w:noProof/>
      </w:rPr>
      <w:drawing>
        <wp:anchor distT="0" distB="0" distL="114300" distR="114300" simplePos="0" relativeHeight="251658240" behindDoc="0" locked="0" layoutInCell="1" allowOverlap="1" wp14:anchorId="2D1D89F1" wp14:editId="6141AD67">
          <wp:simplePos x="0" y="0"/>
          <wp:positionH relativeFrom="margin">
            <wp:align>left</wp:align>
          </wp:positionH>
          <wp:positionV relativeFrom="paragraph">
            <wp:posOffset>-214630</wp:posOffset>
          </wp:positionV>
          <wp:extent cx="2752725" cy="821055"/>
          <wp:effectExtent l="0" t="0" r="0" b="0"/>
          <wp:wrapThrough wrapText="bothSides">
            <wp:wrapPolygon edited="0">
              <wp:start x="1644" y="2005"/>
              <wp:lineTo x="897" y="5513"/>
              <wp:lineTo x="897" y="14032"/>
              <wp:lineTo x="1644" y="19044"/>
              <wp:lineTo x="18984" y="19044"/>
              <wp:lineTo x="19731" y="18042"/>
              <wp:lineTo x="21226" y="13030"/>
              <wp:lineTo x="21376" y="6014"/>
              <wp:lineTo x="20180" y="5513"/>
              <wp:lineTo x="5830" y="2005"/>
              <wp:lineTo x="1644" y="2005"/>
            </wp:wrapPolygon>
          </wp:wrapThrough>
          <wp:docPr id="2095612385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12385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E96">
      <w:rPr>
        <w:rFonts w:ascii="Arial" w:hAnsi="Arial" w:cs="Arial"/>
        <w:b/>
        <w:bCs/>
      </w:rPr>
      <w:t>Digital Learning Advisory Committee (DLAC)</w:t>
    </w:r>
  </w:p>
  <w:p w14:paraId="2C056B41" w14:textId="77777777" w:rsidR="00531C1C" w:rsidRPr="002F7E96" w:rsidRDefault="00531C1C" w:rsidP="00531C1C">
    <w:pPr>
      <w:pStyle w:val="Header"/>
      <w:jc w:val="center"/>
      <w:rPr>
        <w:rFonts w:ascii="Arial" w:hAnsi="Arial" w:cs="Arial"/>
        <w:b/>
        <w:bCs/>
      </w:rPr>
    </w:pPr>
    <w:r w:rsidRPr="002F7E96">
      <w:rPr>
        <w:rFonts w:ascii="Arial" w:hAnsi="Arial" w:cs="Arial"/>
        <w:b/>
        <w:bCs/>
      </w:rPr>
      <w:t>General Committee Meeting Agenda</w:t>
    </w:r>
  </w:p>
  <w:p w14:paraId="66F055EE" w14:textId="77777777" w:rsidR="00531C1C" w:rsidRPr="002F7E96" w:rsidRDefault="00531C1C" w:rsidP="00531C1C">
    <w:pPr>
      <w:pStyle w:val="Header"/>
      <w:jc w:val="center"/>
      <w:rPr>
        <w:rFonts w:ascii="Arial" w:hAnsi="Arial" w:cs="Arial"/>
        <w:i/>
        <w:iCs/>
      </w:rPr>
    </w:pPr>
    <w:r w:rsidRPr="002F7E96">
      <w:rPr>
        <w:rFonts w:ascii="Arial" w:hAnsi="Arial" w:cs="Arial"/>
        <w:i/>
        <w:iCs/>
      </w:rPr>
      <w:t>MS Teams Virtual Meeting</w:t>
    </w:r>
  </w:p>
  <w:p w14:paraId="4BE746F0" w14:textId="77777777" w:rsidR="00DF61E7" w:rsidRPr="00416F22" w:rsidRDefault="00DF61E7" w:rsidP="00416F22">
    <w:pPr>
      <w:pStyle w:val="Header"/>
      <w:jc w:val="center"/>
      <w:rPr>
        <w:rFonts w:ascii="Times New Roman" w:hAnsi="Times New Roman" w:cs="Times New Roman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9DD"/>
    <w:multiLevelType w:val="hybridMultilevel"/>
    <w:tmpl w:val="DF5ED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C2658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239D5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C1515"/>
    <w:multiLevelType w:val="multilevel"/>
    <w:tmpl w:val="F6C0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847C66"/>
    <w:multiLevelType w:val="hybridMultilevel"/>
    <w:tmpl w:val="505C4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F18A4"/>
    <w:multiLevelType w:val="hybridMultilevel"/>
    <w:tmpl w:val="735CF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0175FA"/>
    <w:multiLevelType w:val="multilevel"/>
    <w:tmpl w:val="991E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EF57FC"/>
    <w:multiLevelType w:val="hybridMultilevel"/>
    <w:tmpl w:val="37CE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8E1BF7"/>
    <w:multiLevelType w:val="multilevel"/>
    <w:tmpl w:val="06F2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C49B2"/>
    <w:multiLevelType w:val="multilevel"/>
    <w:tmpl w:val="AA3AF34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32706C"/>
    <w:multiLevelType w:val="multilevel"/>
    <w:tmpl w:val="57F4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E11B20"/>
    <w:multiLevelType w:val="hybridMultilevel"/>
    <w:tmpl w:val="81CCF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6F5388"/>
    <w:multiLevelType w:val="hybridMultilevel"/>
    <w:tmpl w:val="BF4A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F445CA"/>
    <w:multiLevelType w:val="multilevel"/>
    <w:tmpl w:val="4A62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4004C9"/>
    <w:multiLevelType w:val="hybridMultilevel"/>
    <w:tmpl w:val="674EA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8B546E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F70D06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CD41B9"/>
    <w:multiLevelType w:val="hybridMultilevel"/>
    <w:tmpl w:val="27C66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753868"/>
    <w:multiLevelType w:val="hybridMultilevel"/>
    <w:tmpl w:val="33F832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37AAD"/>
    <w:multiLevelType w:val="hybridMultilevel"/>
    <w:tmpl w:val="14E26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29B3BE3"/>
    <w:multiLevelType w:val="hybridMultilevel"/>
    <w:tmpl w:val="51E63F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3482E0C"/>
    <w:multiLevelType w:val="multilevel"/>
    <w:tmpl w:val="65E2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174EA1"/>
    <w:multiLevelType w:val="multilevel"/>
    <w:tmpl w:val="80E2DF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1A63F9"/>
    <w:multiLevelType w:val="hybridMultilevel"/>
    <w:tmpl w:val="247AA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56E21"/>
    <w:multiLevelType w:val="hybridMultilevel"/>
    <w:tmpl w:val="7DE4119E"/>
    <w:lvl w:ilvl="0" w:tplc="DD3013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E51116"/>
    <w:multiLevelType w:val="hybridMultilevel"/>
    <w:tmpl w:val="5ED6A6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B0F88"/>
    <w:multiLevelType w:val="hybridMultilevel"/>
    <w:tmpl w:val="F9FCE6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5220BD9"/>
    <w:multiLevelType w:val="hybridMultilevel"/>
    <w:tmpl w:val="309EA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E96FAD"/>
    <w:multiLevelType w:val="multilevel"/>
    <w:tmpl w:val="262815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6A4945A6"/>
    <w:multiLevelType w:val="hybridMultilevel"/>
    <w:tmpl w:val="585AD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674AA7"/>
    <w:multiLevelType w:val="multilevel"/>
    <w:tmpl w:val="595C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3940DD"/>
    <w:multiLevelType w:val="hybridMultilevel"/>
    <w:tmpl w:val="AA32C4B0"/>
    <w:lvl w:ilvl="0" w:tplc="719E248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4DC7780"/>
    <w:multiLevelType w:val="hybridMultilevel"/>
    <w:tmpl w:val="0EF6393C"/>
    <w:lvl w:ilvl="0" w:tplc="02B4FA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7C2A45"/>
    <w:multiLevelType w:val="hybridMultilevel"/>
    <w:tmpl w:val="582E5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44019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415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4347207">
    <w:abstractNumId w:val="9"/>
  </w:num>
  <w:num w:numId="4" w16cid:durableId="1016347126">
    <w:abstractNumId w:val="21"/>
  </w:num>
  <w:num w:numId="5" w16cid:durableId="24184396">
    <w:abstractNumId w:val="16"/>
  </w:num>
  <w:num w:numId="6" w16cid:durableId="2100371493">
    <w:abstractNumId w:val="3"/>
  </w:num>
  <w:num w:numId="7" w16cid:durableId="573395463">
    <w:abstractNumId w:val="1"/>
  </w:num>
  <w:num w:numId="8" w16cid:durableId="25722409">
    <w:abstractNumId w:val="10"/>
  </w:num>
  <w:num w:numId="9" w16cid:durableId="1177304444">
    <w:abstractNumId w:val="30"/>
  </w:num>
  <w:num w:numId="10" w16cid:durableId="1220018660">
    <w:abstractNumId w:val="0"/>
  </w:num>
  <w:num w:numId="11" w16cid:durableId="1251155791">
    <w:abstractNumId w:val="17"/>
  </w:num>
  <w:num w:numId="12" w16cid:durableId="721443685">
    <w:abstractNumId w:val="28"/>
  </w:num>
  <w:num w:numId="13" w16cid:durableId="2006399345">
    <w:abstractNumId w:val="32"/>
  </w:num>
  <w:num w:numId="14" w16cid:durableId="395665948">
    <w:abstractNumId w:val="6"/>
  </w:num>
  <w:num w:numId="15" w16cid:durableId="1808549725">
    <w:abstractNumId w:val="12"/>
  </w:num>
  <w:num w:numId="16" w16cid:durableId="471572">
    <w:abstractNumId w:val="13"/>
  </w:num>
  <w:num w:numId="17" w16cid:durableId="35010251">
    <w:abstractNumId w:val="31"/>
  </w:num>
  <w:num w:numId="18" w16cid:durableId="1844203879">
    <w:abstractNumId w:val="14"/>
  </w:num>
  <w:num w:numId="19" w16cid:durableId="673073384">
    <w:abstractNumId w:val="33"/>
  </w:num>
  <w:num w:numId="20" w16cid:durableId="102380090">
    <w:abstractNumId w:val="20"/>
  </w:num>
  <w:num w:numId="21" w16cid:durableId="30496713">
    <w:abstractNumId w:val="2"/>
  </w:num>
  <w:num w:numId="22" w16cid:durableId="593317416">
    <w:abstractNumId w:val="15"/>
  </w:num>
  <w:num w:numId="23" w16cid:durableId="1337730096">
    <w:abstractNumId w:val="18"/>
  </w:num>
  <w:num w:numId="24" w16cid:durableId="1340081303">
    <w:abstractNumId w:val="23"/>
  </w:num>
  <w:num w:numId="25" w16cid:durableId="385760713">
    <w:abstractNumId w:val="7"/>
  </w:num>
  <w:num w:numId="26" w16cid:durableId="474643735">
    <w:abstractNumId w:val="5"/>
  </w:num>
  <w:num w:numId="27" w16cid:durableId="760687819">
    <w:abstractNumId w:val="4"/>
  </w:num>
  <w:num w:numId="28" w16cid:durableId="837429450">
    <w:abstractNumId w:val="24"/>
  </w:num>
  <w:num w:numId="29" w16cid:durableId="1776944070">
    <w:abstractNumId w:val="29"/>
  </w:num>
  <w:num w:numId="30" w16cid:durableId="2134789747">
    <w:abstractNumId w:val="19"/>
  </w:num>
  <w:num w:numId="31" w16cid:durableId="197864959">
    <w:abstractNumId w:val="11"/>
  </w:num>
  <w:num w:numId="32" w16cid:durableId="1037970687">
    <w:abstractNumId w:val="26"/>
  </w:num>
  <w:num w:numId="33" w16cid:durableId="1303190068">
    <w:abstractNumId w:val="25"/>
  </w:num>
  <w:num w:numId="34" w16cid:durableId="1046199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1C"/>
    <w:rsid w:val="00021719"/>
    <w:rsid w:val="00050C4F"/>
    <w:rsid w:val="00057B58"/>
    <w:rsid w:val="00061D88"/>
    <w:rsid w:val="00062E7F"/>
    <w:rsid w:val="00066012"/>
    <w:rsid w:val="00071F84"/>
    <w:rsid w:val="000930EE"/>
    <w:rsid w:val="000B14F3"/>
    <w:rsid w:val="000B5210"/>
    <w:rsid w:val="000F16AB"/>
    <w:rsid w:val="00136D5F"/>
    <w:rsid w:val="0015406E"/>
    <w:rsid w:val="00155C74"/>
    <w:rsid w:val="00177F9A"/>
    <w:rsid w:val="001A7E01"/>
    <w:rsid w:val="001F4EC2"/>
    <w:rsid w:val="00206AC5"/>
    <w:rsid w:val="002102A1"/>
    <w:rsid w:val="00214156"/>
    <w:rsid w:val="00250032"/>
    <w:rsid w:val="0028103F"/>
    <w:rsid w:val="002C129B"/>
    <w:rsid w:val="002D3690"/>
    <w:rsid w:val="002D6309"/>
    <w:rsid w:val="00330F47"/>
    <w:rsid w:val="003316CA"/>
    <w:rsid w:val="00342429"/>
    <w:rsid w:val="0036722C"/>
    <w:rsid w:val="00395F8C"/>
    <w:rsid w:val="003A453D"/>
    <w:rsid w:val="003A6119"/>
    <w:rsid w:val="003E27CC"/>
    <w:rsid w:val="003E5D48"/>
    <w:rsid w:val="00407F08"/>
    <w:rsid w:val="00416F22"/>
    <w:rsid w:val="004552DA"/>
    <w:rsid w:val="00464BDD"/>
    <w:rsid w:val="00465666"/>
    <w:rsid w:val="00467A75"/>
    <w:rsid w:val="00481ADD"/>
    <w:rsid w:val="00485E46"/>
    <w:rsid w:val="004939C3"/>
    <w:rsid w:val="004A5480"/>
    <w:rsid w:val="004A7F47"/>
    <w:rsid w:val="004B07AC"/>
    <w:rsid w:val="004B62AF"/>
    <w:rsid w:val="004C10B3"/>
    <w:rsid w:val="004C7A2A"/>
    <w:rsid w:val="004D429C"/>
    <w:rsid w:val="004E3BD1"/>
    <w:rsid w:val="0050323A"/>
    <w:rsid w:val="00504095"/>
    <w:rsid w:val="005042CA"/>
    <w:rsid w:val="00515C57"/>
    <w:rsid w:val="00531C1C"/>
    <w:rsid w:val="00534408"/>
    <w:rsid w:val="005449FE"/>
    <w:rsid w:val="00577651"/>
    <w:rsid w:val="00591072"/>
    <w:rsid w:val="005A1230"/>
    <w:rsid w:val="005A781C"/>
    <w:rsid w:val="005B0482"/>
    <w:rsid w:val="005C0325"/>
    <w:rsid w:val="005D6BFD"/>
    <w:rsid w:val="005E6AFF"/>
    <w:rsid w:val="0065532F"/>
    <w:rsid w:val="00661830"/>
    <w:rsid w:val="006627D0"/>
    <w:rsid w:val="00670F0A"/>
    <w:rsid w:val="00677F20"/>
    <w:rsid w:val="006D4D4A"/>
    <w:rsid w:val="0071253B"/>
    <w:rsid w:val="00731F2F"/>
    <w:rsid w:val="00744D63"/>
    <w:rsid w:val="007579DD"/>
    <w:rsid w:val="007874CD"/>
    <w:rsid w:val="00795068"/>
    <w:rsid w:val="007C63D2"/>
    <w:rsid w:val="007D6170"/>
    <w:rsid w:val="007F4882"/>
    <w:rsid w:val="00813A1C"/>
    <w:rsid w:val="00817F0C"/>
    <w:rsid w:val="00860C8A"/>
    <w:rsid w:val="00860D60"/>
    <w:rsid w:val="0086334C"/>
    <w:rsid w:val="00864E4E"/>
    <w:rsid w:val="00885225"/>
    <w:rsid w:val="008A1758"/>
    <w:rsid w:val="008B3EE3"/>
    <w:rsid w:val="008C15D5"/>
    <w:rsid w:val="008C2BBB"/>
    <w:rsid w:val="00916432"/>
    <w:rsid w:val="009340C4"/>
    <w:rsid w:val="00935231"/>
    <w:rsid w:val="009565F1"/>
    <w:rsid w:val="00956F76"/>
    <w:rsid w:val="00992846"/>
    <w:rsid w:val="00996FDC"/>
    <w:rsid w:val="009A7CE7"/>
    <w:rsid w:val="009B7016"/>
    <w:rsid w:val="009D1FCF"/>
    <w:rsid w:val="009F0E1D"/>
    <w:rsid w:val="00A00EF0"/>
    <w:rsid w:val="00A1714E"/>
    <w:rsid w:val="00A17417"/>
    <w:rsid w:val="00A34C87"/>
    <w:rsid w:val="00A5555E"/>
    <w:rsid w:val="00A61D19"/>
    <w:rsid w:val="00AD228F"/>
    <w:rsid w:val="00AE606A"/>
    <w:rsid w:val="00B05FB8"/>
    <w:rsid w:val="00B2485B"/>
    <w:rsid w:val="00B3165F"/>
    <w:rsid w:val="00B41C70"/>
    <w:rsid w:val="00B50F4F"/>
    <w:rsid w:val="00B523B5"/>
    <w:rsid w:val="00B67667"/>
    <w:rsid w:val="00B67E0D"/>
    <w:rsid w:val="00B76CA2"/>
    <w:rsid w:val="00B8154C"/>
    <w:rsid w:val="00B86F9F"/>
    <w:rsid w:val="00BB03B5"/>
    <w:rsid w:val="00BB262C"/>
    <w:rsid w:val="00BD619F"/>
    <w:rsid w:val="00C0593B"/>
    <w:rsid w:val="00C063C2"/>
    <w:rsid w:val="00C3599A"/>
    <w:rsid w:val="00C41605"/>
    <w:rsid w:val="00C55110"/>
    <w:rsid w:val="00C64A5F"/>
    <w:rsid w:val="00C705E4"/>
    <w:rsid w:val="00C7748A"/>
    <w:rsid w:val="00C82D90"/>
    <w:rsid w:val="00C83FFA"/>
    <w:rsid w:val="00CA327D"/>
    <w:rsid w:val="00CB15E7"/>
    <w:rsid w:val="00CC4E80"/>
    <w:rsid w:val="00CF1D9D"/>
    <w:rsid w:val="00CF37F3"/>
    <w:rsid w:val="00D122E2"/>
    <w:rsid w:val="00D30127"/>
    <w:rsid w:val="00D52687"/>
    <w:rsid w:val="00D63EAD"/>
    <w:rsid w:val="00D66654"/>
    <w:rsid w:val="00D7000B"/>
    <w:rsid w:val="00D97CCF"/>
    <w:rsid w:val="00DB17B4"/>
    <w:rsid w:val="00DD14AA"/>
    <w:rsid w:val="00DD1666"/>
    <w:rsid w:val="00DD4159"/>
    <w:rsid w:val="00DE0544"/>
    <w:rsid w:val="00DE4036"/>
    <w:rsid w:val="00DF52E0"/>
    <w:rsid w:val="00DF61E7"/>
    <w:rsid w:val="00E030BF"/>
    <w:rsid w:val="00E320E0"/>
    <w:rsid w:val="00E455D3"/>
    <w:rsid w:val="00E5515C"/>
    <w:rsid w:val="00E64294"/>
    <w:rsid w:val="00E65BD0"/>
    <w:rsid w:val="00EA28F7"/>
    <w:rsid w:val="00EB4D34"/>
    <w:rsid w:val="00EE385D"/>
    <w:rsid w:val="00EF1DCC"/>
    <w:rsid w:val="00F27E93"/>
    <w:rsid w:val="00F34324"/>
    <w:rsid w:val="00F72802"/>
    <w:rsid w:val="00F95130"/>
    <w:rsid w:val="00FF1CB0"/>
    <w:rsid w:val="00FF4B9A"/>
    <w:rsid w:val="00FF6D6C"/>
    <w:rsid w:val="5956336B"/>
    <w:rsid w:val="62D255AC"/>
    <w:rsid w:val="6C9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11C6"/>
  <w15:chartTrackingRefBased/>
  <w15:docId w15:val="{576CCF61-AD71-48D6-99C4-F763474F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A1C"/>
    <w:pPr>
      <w:spacing w:after="0" w:line="240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C705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aliases w:val="Underlined heading"/>
    <w:basedOn w:val="Quote"/>
    <w:link w:val="IntenseQuoteChar"/>
    <w:uiPriority w:val="30"/>
    <w:qFormat/>
    <w:rsid w:val="00F95130"/>
    <w:pPr>
      <w:pBdr>
        <w:bottom w:val="double" w:sz="4" w:space="4" w:color="4472C4" w:themeColor="accent1"/>
      </w:pBdr>
      <w:spacing w:before="0" w:after="240"/>
      <w:ind w:left="0" w:right="0"/>
    </w:pPr>
    <w:rPr>
      <w:rFonts w:cstheme="minorHAnsi"/>
      <w:i w:val="0"/>
      <w:iCs w:val="0"/>
      <w:color w:val="000000" w:themeColor="text1"/>
      <w:szCs w:val="20"/>
      <w:lang w:eastAsia="ja-JP"/>
    </w:rPr>
  </w:style>
  <w:style w:type="character" w:customStyle="1" w:styleId="IntenseQuoteChar">
    <w:name w:val="Intense Quote Char"/>
    <w:aliases w:val="Underlined heading Char"/>
    <w:basedOn w:val="DefaultParagraphFont"/>
    <w:link w:val="IntenseQuote"/>
    <w:uiPriority w:val="30"/>
    <w:rsid w:val="00F95130"/>
    <w:rPr>
      <w:rFonts w:cstheme="minorHAnsi"/>
      <w:color w:val="000000" w:themeColor="text1"/>
      <w:sz w:val="24"/>
      <w:szCs w:val="20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F95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130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813A1C"/>
  </w:style>
  <w:style w:type="paragraph" w:styleId="NoSpacing">
    <w:name w:val="No Spacing"/>
    <w:basedOn w:val="Normal"/>
    <w:uiPriority w:val="1"/>
    <w:qFormat/>
    <w:rsid w:val="00813A1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32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0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03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2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B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BB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705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757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F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6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F22"/>
    <w:rPr>
      <w:sz w:val="22"/>
      <w:szCs w:val="22"/>
    </w:rPr>
  </w:style>
  <w:style w:type="paragraph" w:customStyle="1" w:styleId="paragraph">
    <w:name w:val="paragraph"/>
    <w:basedOn w:val="Normal"/>
    <w:rsid w:val="00467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7A75"/>
  </w:style>
  <w:style w:type="character" w:customStyle="1" w:styleId="eop">
    <w:name w:val="eop"/>
    <w:basedOn w:val="DefaultParagraphFont"/>
    <w:rsid w:val="00467A75"/>
  </w:style>
  <w:style w:type="table" w:styleId="TableGrid">
    <w:name w:val="Table Grid"/>
    <w:basedOn w:val="TableNormal"/>
    <w:uiPriority w:val="39"/>
    <w:rsid w:val="00E6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2972">
          <w:marLeft w:val="0"/>
          <w:marRight w:val="3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nnesaw.edu/academic-affairs/curriculum-instruction-assessment/academic-program-planning-development/committees/digital-learning-advisory-committee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salimbo@kennesaw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4B396DE38F440B8F67F185E3A3E60" ma:contentTypeVersion="3" ma:contentTypeDescription="Create a new document." ma:contentTypeScope="" ma:versionID="45ac3712076899529ae1ab889e04ef36">
  <xsd:schema xmlns:xsd="http://www.w3.org/2001/XMLSchema" xmlns:xs="http://www.w3.org/2001/XMLSchema" xmlns:p="http://schemas.microsoft.com/office/2006/metadata/properties" xmlns:ns2="c6d4b9c5-1841-446b-8caf-27ce11e55840" targetNamespace="http://schemas.microsoft.com/office/2006/metadata/properties" ma:root="true" ma:fieldsID="f4e354a0d459ee5e364a8736b1908c45" ns2:_="">
    <xsd:import namespace="c6d4b9c5-1841-446b-8caf-27ce11e55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b9c5-1841-446b-8caf-27ce11e55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8C98A9-7473-47A4-B60F-32391D1E7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4b9c5-1841-446b-8caf-27ce11e55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CBC85-5A1E-4F20-97A4-4B36D022B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8E9EC-3C64-4344-859D-2EA838E850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CF549D-D824-45E4-AEB4-30AB48A8CA8E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c6d4b9c5-1841-446b-8caf-27ce11e5584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Company>Kennesaw State University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DuRocher</dc:creator>
  <cp:keywords/>
  <dc:description/>
  <cp:lastModifiedBy>Lindsey Salimbot-Skinner</cp:lastModifiedBy>
  <cp:revision>3</cp:revision>
  <cp:lastPrinted>2021-08-19T14:44:00Z</cp:lastPrinted>
  <dcterms:created xsi:type="dcterms:W3CDTF">2025-11-14T15:46:00Z</dcterms:created>
  <dcterms:modified xsi:type="dcterms:W3CDTF">2025-11-14T15:46:00Z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0x0101003194B396DE38F440B8F67F185E3A3E60</vt:lpwstr>
  </property>
</Properties>
</file>