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22F1A" w14:textId="5905F4B5" w:rsidR="00E5515C" w:rsidRPr="00DC15AC" w:rsidRDefault="00E419DD" w:rsidP="00DC15AC">
      <w:pPr>
        <w:pStyle w:val="Heading1"/>
        <w:numPr>
          <w:ilvl w:val="0"/>
          <w:numId w:val="0"/>
        </w:numPr>
        <w:jc w:val="center"/>
      </w:pPr>
      <w:r w:rsidRPr="00DC15AC">
        <w:t>April 21st, 2026</w:t>
      </w:r>
    </w:p>
    <w:p w14:paraId="32B64287" w14:textId="1328C79E" w:rsidR="00B3165F" w:rsidRPr="00DC15AC" w:rsidRDefault="00E5515C" w:rsidP="00DC15AC">
      <w:pPr>
        <w:pStyle w:val="Heading1"/>
      </w:pPr>
      <w:r w:rsidRPr="00DC15AC">
        <w:t xml:space="preserve">Call to Order and </w:t>
      </w:r>
      <w:r w:rsidR="00B3165F" w:rsidRPr="00DC15AC">
        <w:t>A</w:t>
      </w:r>
      <w:r w:rsidRPr="00DC15AC">
        <w:t>ttendance</w:t>
      </w:r>
      <w:r w:rsidR="003E28FB" w:rsidRPr="00DC15AC">
        <w:t xml:space="preserve"> </w:t>
      </w:r>
      <w:r w:rsidR="00B3165F" w:rsidRPr="00DC15AC">
        <w:t>(Note</w:t>
      </w:r>
      <w:r w:rsidR="003E28FB" w:rsidRPr="00DC15AC">
        <w:t>: Attendance</w:t>
      </w:r>
      <w:r w:rsidR="00B3165F" w:rsidRPr="00DC15AC">
        <w:t xml:space="preserve"> is documented based on those individuals who type their name in the chat box.)</w:t>
      </w:r>
    </w:p>
    <w:p w14:paraId="4CEF7493" w14:textId="7D357ACD" w:rsidR="00B3165F" w:rsidRPr="00DC15AC" w:rsidRDefault="00E5515C" w:rsidP="00DC15AC">
      <w:pPr>
        <w:pStyle w:val="Heading1"/>
      </w:pPr>
      <w:r w:rsidRPr="00DC15AC">
        <w:t>A</w:t>
      </w:r>
      <w:r w:rsidR="00C7748A" w:rsidRPr="00DC15AC">
        <w:t>cceptance</w:t>
      </w:r>
      <w:r w:rsidRPr="00DC15AC">
        <w:t xml:space="preserve"> of Agenda</w:t>
      </w:r>
      <w:r w:rsidR="003E28FB" w:rsidRPr="00DC15AC">
        <w:t xml:space="preserve"> </w:t>
      </w:r>
      <w:r w:rsidR="00B3165F" w:rsidRPr="00DC15AC">
        <w:t>(</w:t>
      </w:r>
      <w:r w:rsidR="00B3165F" w:rsidRPr="00DC15AC">
        <w:rPr>
          <w:b/>
          <w:bCs/>
        </w:rPr>
        <w:t>Note</w:t>
      </w:r>
      <w:r w:rsidR="003E28FB" w:rsidRPr="00DC15AC">
        <w:t>: If</w:t>
      </w:r>
      <w:r w:rsidR="00B3165F" w:rsidRPr="00DC15AC">
        <w:t xml:space="preserve"> there are</w:t>
      </w:r>
      <w:r w:rsidR="00C7748A" w:rsidRPr="00DC15AC">
        <w:t xml:space="preserve"> no</w:t>
      </w:r>
      <w:r w:rsidR="00B3165F" w:rsidRPr="00DC15AC">
        <w:t xml:space="preserve"> </w:t>
      </w:r>
      <w:r w:rsidR="002102A1" w:rsidRPr="00DC15AC">
        <w:t>updates or edit</w:t>
      </w:r>
      <w:r w:rsidR="00B3165F" w:rsidRPr="00DC15AC">
        <w:t>s, the agenda will stand a</w:t>
      </w:r>
      <w:r w:rsidR="00464BDD" w:rsidRPr="00DC15AC">
        <w:t>ccepted</w:t>
      </w:r>
      <w:r w:rsidR="00B3165F" w:rsidRPr="00DC15AC">
        <w:t xml:space="preserve"> as written.)</w:t>
      </w:r>
    </w:p>
    <w:p w14:paraId="1101E9EA" w14:textId="365A8E7E" w:rsidR="00B3165F" w:rsidRPr="00DC15AC" w:rsidRDefault="003E28FB" w:rsidP="00DC15AC">
      <w:pPr>
        <w:pStyle w:val="Heading1"/>
      </w:pPr>
      <w:r w:rsidRPr="00DC15AC">
        <w:t>A</w:t>
      </w:r>
      <w:r w:rsidR="00E5515C" w:rsidRPr="00DC15AC">
        <w:t>pproval of Minutes</w:t>
      </w:r>
      <w:r w:rsidR="00B3165F" w:rsidRPr="00DC15AC">
        <w:t xml:space="preserve"> </w:t>
      </w:r>
      <w:proofErr w:type="gramStart"/>
      <w:r w:rsidR="00B3165F" w:rsidRPr="00DC15AC">
        <w:t>from</w:t>
      </w:r>
      <w:proofErr w:type="gramEnd"/>
      <w:r w:rsidR="00B3165F" w:rsidRPr="00DC15AC">
        <w:t xml:space="preserve"> </w:t>
      </w:r>
      <w:proofErr w:type="gramStart"/>
      <w:r w:rsidR="00B3165F" w:rsidRPr="00DC15AC">
        <w:t>the</w:t>
      </w:r>
      <w:r w:rsidR="009340C4" w:rsidRPr="00DC15AC">
        <w:t xml:space="preserve"> </w:t>
      </w:r>
      <w:r w:rsidR="00E419DD" w:rsidRPr="00DC15AC">
        <w:rPr>
          <w:b/>
          <w:bCs/>
        </w:rPr>
        <w:t>March</w:t>
      </w:r>
      <w:proofErr w:type="gramEnd"/>
      <w:r w:rsidR="00E419DD" w:rsidRPr="00DC15AC">
        <w:rPr>
          <w:b/>
          <w:bCs/>
        </w:rPr>
        <w:t xml:space="preserve"> 24th, </w:t>
      </w:r>
      <w:r w:rsidR="007748CC" w:rsidRPr="00DC15AC">
        <w:rPr>
          <w:b/>
          <w:bCs/>
        </w:rPr>
        <w:t>2026,</w:t>
      </w:r>
      <w:r w:rsidR="00B3165F" w:rsidRPr="00DC15AC">
        <w:t xml:space="preserve"> meeting</w:t>
      </w:r>
      <w:r w:rsidR="00C7748A" w:rsidRPr="00DC15AC">
        <w:t>.</w:t>
      </w:r>
      <w:r w:rsidRPr="00DC15AC">
        <w:t xml:space="preserve"> </w:t>
      </w:r>
      <w:r w:rsidR="00B3165F" w:rsidRPr="00DC15AC">
        <w:t>(</w:t>
      </w:r>
      <w:r w:rsidR="00B3165F" w:rsidRPr="00DC15AC">
        <w:rPr>
          <w:b/>
          <w:bCs/>
        </w:rPr>
        <w:t>Note</w:t>
      </w:r>
      <w:r w:rsidRPr="00DC15AC">
        <w:t>: If</w:t>
      </w:r>
      <w:r w:rsidR="00B3165F" w:rsidRPr="00DC15AC">
        <w:t xml:space="preserve"> there are no corrections, the minutes will stand approved as written.)</w:t>
      </w:r>
    </w:p>
    <w:p w14:paraId="5BEFCC3E" w14:textId="16B7E96F" w:rsidR="00E5515C" w:rsidRPr="00DC15AC" w:rsidRDefault="005042CA" w:rsidP="00DC15AC">
      <w:pPr>
        <w:pStyle w:val="Heading1"/>
      </w:pPr>
      <w:r w:rsidRPr="00DC15AC">
        <w:t>Reports</w:t>
      </w:r>
    </w:p>
    <w:p w14:paraId="03237736" w14:textId="77777777" w:rsidR="00AE606A" w:rsidRPr="0075782C" w:rsidRDefault="00AE606A" w:rsidP="0075782C">
      <w:pPr>
        <w:pStyle w:val="Heading2"/>
      </w:pPr>
      <w:r w:rsidRPr="0075782C">
        <w:t>Curriculum, Instruction, and Assessment Office</w:t>
      </w:r>
    </w:p>
    <w:p w14:paraId="02A0FB02" w14:textId="77777777" w:rsidR="00AE606A" w:rsidRPr="00DC15AC" w:rsidRDefault="00AE606A" w:rsidP="0075782C">
      <w:pPr>
        <w:pStyle w:val="Heading2"/>
      </w:pPr>
      <w:r w:rsidRPr="00DC15AC">
        <w:t>UITS</w:t>
      </w:r>
    </w:p>
    <w:p w14:paraId="74CA2B88" w14:textId="77777777" w:rsidR="00AE606A" w:rsidRPr="00DC15AC" w:rsidRDefault="00AE606A" w:rsidP="0075782C">
      <w:pPr>
        <w:pStyle w:val="Heading2"/>
      </w:pPr>
      <w:r w:rsidRPr="00DC15AC">
        <w:t>KSU Library</w:t>
      </w:r>
    </w:p>
    <w:p w14:paraId="0AF4ECE7" w14:textId="77777777" w:rsidR="00AE606A" w:rsidRPr="00DC15AC" w:rsidRDefault="00AE606A" w:rsidP="0075782C">
      <w:pPr>
        <w:pStyle w:val="Heading2"/>
      </w:pPr>
      <w:r w:rsidRPr="00DC15AC">
        <w:t>Registrar’s Office</w:t>
      </w:r>
    </w:p>
    <w:p w14:paraId="7131067F" w14:textId="77777777" w:rsidR="00AE606A" w:rsidRPr="00DC15AC" w:rsidRDefault="00AE606A" w:rsidP="0075782C">
      <w:pPr>
        <w:pStyle w:val="Heading2"/>
      </w:pPr>
      <w:r w:rsidRPr="00DC15AC">
        <w:t>Affordable Learning Georgia</w:t>
      </w:r>
    </w:p>
    <w:p w14:paraId="00D33944" w14:textId="5C43B719" w:rsidR="00AE606A" w:rsidRPr="00DC15AC" w:rsidRDefault="00AE606A" w:rsidP="0075782C">
      <w:pPr>
        <w:pStyle w:val="Heading2"/>
      </w:pPr>
      <w:r w:rsidRPr="00DC15AC">
        <w:t>Digital Learning Innovations</w:t>
      </w:r>
    </w:p>
    <w:p w14:paraId="63DB5F0E" w14:textId="4C3F4774" w:rsidR="001270EE" w:rsidRPr="00DC15AC" w:rsidRDefault="001270EE" w:rsidP="0075782C">
      <w:pPr>
        <w:pStyle w:val="Heading2"/>
      </w:pPr>
      <w:r w:rsidRPr="00DC15AC">
        <w:t>Online Program Management Office</w:t>
      </w:r>
    </w:p>
    <w:p w14:paraId="42489462" w14:textId="77777777" w:rsidR="00AE606A" w:rsidRPr="00DC15AC" w:rsidRDefault="00AE606A" w:rsidP="0075782C">
      <w:pPr>
        <w:pStyle w:val="Heading2"/>
      </w:pPr>
      <w:r w:rsidRPr="00DC15AC">
        <w:t>College Distance Learning Coordinators</w:t>
      </w:r>
    </w:p>
    <w:p w14:paraId="757153A8" w14:textId="77777777" w:rsidR="00AE606A" w:rsidRPr="00DC15AC" w:rsidRDefault="00AE606A" w:rsidP="0075782C">
      <w:pPr>
        <w:pStyle w:val="Heading2"/>
      </w:pPr>
      <w:r w:rsidRPr="00DC15AC">
        <w:t>Other</w:t>
      </w:r>
    </w:p>
    <w:p w14:paraId="12981EC5" w14:textId="15333DCB" w:rsidR="00342429" w:rsidRPr="00DC15AC" w:rsidRDefault="00342429" w:rsidP="00DC15AC">
      <w:pPr>
        <w:pStyle w:val="Heading1"/>
      </w:pPr>
      <w:r w:rsidRPr="00DC15AC">
        <w:t>U</w:t>
      </w:r>
      <w:r w:rsidR="005C0325" w:rsidRPr="00DC15AC">
        <w:t>nfinished B</w:t>
      </w:r>
      <w:r w:rsidR="00BB262C" w:rsidRPr="00DC15AC">
        <w:t>u</w:t>
      </w:r>
      <w:r w:rsidR="005C0325" w:rsidRPr="00DC15AC">
        <w:t>siness</w:t>
      </w:r>
    </w:p>
    <w:p w14:paraId="55F2D7CB" w14:textId="3DDD3BE2" w:rsidR="009044BF" w:rsidRPr="00DC15AC" w:rsidRDefault="009044BF" w:rsidP="0075782C">
      <w:pPr>
        <w:pStyle w:val="Heading2"/>
      </w:pPr>
      <w:r w:rsidRPr="00DC15AC">
        <w:t>CCSE proposal feedback</w:t>
      </w:r>
    </w:p>
    <w:p w14:paraId="3FE86145" w14:textId="6FD11BB4" w:rsidR="002042EE" w:rsidRPr="00DC15AC" w:rsidRDefault="002042EE" w:rsidP="0075782C">
      <w:pPr>
        <w:pStyle w:val="Heading2"/>
      </w:pPr>
      <w:r w:rsidRPr="00DC15AC">
        <w:t>Executive Committee nominations: Vice Chair, At-Large members</w:t>
      </w:r>
      <w:r w:rsidR="00F4410A" w:rsidRPr="00DC15AC">
        <w:t>, Faculty Senate Lia</w:t>
      </w:r>
      <w:r w:rsidR="00BE55E1" w:rsidRPr="00DC15AC">
        <w:t>ison</w:t>
      </w:r>
    </w:p>
    <w:p w14:paraId="50E87D31" w14:textId="13E71EB3" w:rsidR="002042EE" w:rsidRPr="00DC15AC" w:rsidRDefault="002042EE" w:rsidP="0075782C">
      <w:pPr>
        <w:pStyle w:val="Heading2"/>
      </w:pPr>
      <w:r w:rsidRPr="00DC15AC">
        <w:t>Executive Committee elections</w:t>
      </w:r>
      <w:r w:rsidR="002F0A65" w:rsidRPr="00DC15AC">
        <w:t xml:space="preserve">: </w:t>
      </w:r>
      <w:r w:rsidRPr="00DC15AC">
        <w:t>all positions</w:t>
      </w:r>
    </w:p>
    <w:p w14:paraId="60486CB7" w14:textId="22B975B8" w:rsidR="00FF10C9" w:rsidRPr="00DC15AC" w:rsidRDefault="00FF10C9" w:rsidP="003439FD">
      <w:pPr>
        <w:pStyle w:val="Heading3"/>
      </w:pPr>
      <w:r w:rsidRPr="00DC15AC">
        <w:t xml:space="preserve">Chair nominee: </w:t>
      </w:r>
      <w:r w:rsidR="00EE422A" w:rsidRPr="00DC15AC">
        <w:t>Vacant</w:t>
      </w:r>
    </w:p>
    <w:p w14:paraId="56584FA8" w14:textId="11677C0A" w:rsidR="00FF10C9" w:rsidRPr="00DC15AC" w:rsidRDefault="00FF10C9" w:rsidP="003439FD">
      <w:pPr>
        <w:pStyle w:val="Heading3"/>
      </w:pPr>
      <w:r w:rsidRPr="00DC15AC">
        <w:t>Vice Chair nominee: Vacant</w:t>
      </w:r>
    </w:p>
    <w:p w14:paraId="1E531576" w14:textId="2BA0ED84" w:rsidR="00FF10C9" w:rsidRPr="00DC15AC" w:rsidRDefault="00FF10C9" w:rsidP="003439FD">
      <w:pPr>
        <w:pStyle w:val="Heading3"/>
      </w:pPr>
      <w:r w:rsidRPr="00DC15AC">
        <w:t>Secretary nominee: Cristen Dutcher</w:t>
      </w:r>
    </w:p>
    <w:p w14:paraId="2D33FDFA" w14:textId="2B691B21" w:rsidR="00FF10C9" w:rsidRPr="00DC15AC" w:rsidRDefault="00FF10C9" w:rsidP="003439FD">
      <w:pPr>
        <w:pStyle w:val="Heading3"/>
      </w:pPr>
      <w:r w:rsidRPr="00DC15AC">
        <w:t xml:space="preserve">At-Large member nominees: </w:t>
      </w:r>
      <w:r w:rsidR="004F0BE0" w:rsidRPr="00DC15AC">
        <w:t xml:space="preserve">Hussein Abaza, </w:t>
      </w:r>
      <w:r w:rsidR="00EE422A" w:rsidRPr="00DC15AC">
        <w:t>Stephen Bartlett</w:t>
      </w:r>
    </w:p>
    <w:p w14:paraId="375D90BE" w14:textId="4AE371D2" w:rsidR="00BE55E1" w:rsidRPr="00DC15AC" w:rsidRDefault="00BE55E1" w:rsidP="003439FD">
      <w:pPr>
        <w:pStyle w:val="Heading3"/>
      </w:pPr>
      <w:r w:rsidRPr="00DC15AC">
        <w:t>Faculty Senate Liaison: Vacant</w:t>
      </w:r>
    </w:p>
    <w:p w14:paraId="79F82675" w14:textId="2CB8D4AB" w:rsidR="002042EE" w:rsidRPr="00DC15AC" w:rsidRDefault="002042EE" w:rsidP="0075782C">
      <w:pPr>
        <w:pStyle w:val="Heading2"/>
      </w:pPr>
      <w:r w:rsidRPr="00DC15AC">
        <w:lastRenderedPageBreak/>
        <w:t>College elections, updating DLAC roster</w:t>
      </w:r>
    </w:p>
    <w:p w14:paraId="6B41FDBB" w14:textId="74FFD9F2" w:rsidR="00813A1C" w:rsidRPr="00DC15AC" w:rsidRDefault="00813A1C" w:rsidP="00DC15AC">
      <w:pPr>
        <w:pStyle w:val="Heading1"/>
      </w:pPr>
      <w:r w:rsidRPr="00DC15AC">
        <w:t>New Business</w:t>
      </w:r>
    </w:p>
    <w:p w14:paraId="5FA67686" w14:textId="3A87C0F0" w:rsidR="00DF52E0" w:rsidRPr="00DC15AC" w:rsidRDefault="00D04B77" w:rsidP="0075782C">
      <w:pPr>
        <w:pStyle w:val="Heading2"/>
      </w:pPr>
      <w:r w:rsidRPr="00DC15AC">
        <w:t xml:space="preserve">Radow </w:t>
      </w:r>
      <w:r w:rsidR="00D917A8" w:rsidRPr="00DC15AC">
        <w:t>College Digital Learning policy + Course Review changes</w:t>
      </w:r>
    </w:p>
    <w:p w14:paraId="7F72D238" w14:textId="304310BC" w:rsidR="00813A1C" w:rsidRPr="00DC15AC" w:rsidRDefault="00813A1C" w:rsidP="00DC15AC">
      <w:pPr>
        <w:pStyle w:val="Heading1"/>
      </w:pPr>
      <w:r w:rsidRPr="00DC15AC">
        <w:t>Announcements </w:t>
      </w:r>
    </w:p>
    <w:p w14:paraId="7F3A4B1F" w14:textId="06D444D5" w:rsidR="00B67667" w:rsidRPr="00DC15AC" w:rsidRDefault="00B67667" w:rsidP="0075782C">
      <w:pPr>
        <w:pStyle w:val="Heading2"/>
      </w:pPr>
      <w:r w:rsidRPr="00DC15AC">
        <w:t xml:space="preserve">Next </w:t>
      </w:r>
      <w:r w:rsidR="005C0325" w:rsidRPr="00DC15AC">
        <w:t>DLAC</w:t>
      </w:r>
      <w:r w:rsidRPr="00DC15AC">
        <w:t xml:space="preserve"> Executive Committee meeting</w:t>
      </w:r>
      <w:r w:rsidR="00D30127" w:rsidRPr="00DC15AC">
        <w:t>:</w:t>
      </w:r>
      <w:r w:rsidR="00DD4159" w:rsidRPr="00DC15AC">
        <w:t xml:space="preserve"> </w:t>
      </w:r>
      <w:r w:rsidR="00E419DD" w:rsidRPr="00DC15AC">
        <w:t>May 5th, 2026</w:t>
      </w:r>
    </w:p>
    <w:p w14:paraId="4ED53026" w14:textId="2F0E4035" w:rsidR="00D97CCF" w:rsidRPr="00DC15AC" w:rsidRDefault="00B67667" w:rsidP="0075782C">
      <w:pPr>
        <w:pStyle w:val="Heading2"/>
      </w:pPr>
      <w:r w:rsidRPr="00DC15AC">
        <w:t xml:space="preserve">Next </w:t>
      </w:r>
      <w:r w:rsidR="005C0325" w:rsidRPr="00DC15AC">
        <w:t>DLAC</w:t>
      </w:r>
      <w:r w:rsidRPr="00DC15AC">
        <w:t xml:space="preserve"> General Committee meeting:</w:t>
      </w:r>
      <w:r w:rsidR="000930EE" w:rsidRPr="00DC15AC">
        <w:t xml:space="preserve"> </w:t>
      </w:r>
      <w:r w:rsidR="00E419DD" w:rsidRPr="00DC15AC">
        <w:t>TBD</w:t>
      </w:r>
    </w:p>
    <w:p w14:paraId="7B16C8F8" w14:textId="792E35CA" w:rsidR="004939C3" w:rsidRPr="00DC15AC" w:rsidRDefault="00B67667" w:rsidP="0075782C">
      <w:pPr>
        <w:pStyle w:val="Heading2"/>
      </w:pPr>
      <w:r w:rsidRPr="00DC15AC">
        <w:t xml:space="preserve">Meeting schedules with links, agendas, and minutes can be found on the </w:t>
      </w:r>
      <w:hyperlink r:id="rId11">
        <w:r w:rsidR="005E6AFF" w:rsidRPr="00DC15AC">
          <w:rPr>
            <w:rStyle w:val="Hyperlink"/>
            <w:color w:val="2F5496" w:themeColor="accent1" w:themeShade="BF"/>
          </w:rPr>
          <w:t>DLAC website</w:t>
        </w:r>
      </w:hyperlink>
      <w:r w:rsidR="007748CC" w:rsidRPr="00DC15AC">
        <w:t>.</w:t>
      </w:r>
    </w:p>
    <w:p w14:paraId="39C40080" w14:textId="078EB71A" w:rsidR="00021719" w:rsidRPr="00DC15AC" w:rsidRDefault="00D66654" w:rsidP="00DC15AC">
      <w:pPr>
        <w:pStyle w:val="Heading1"/>
      </w:pPr>
      <w:r w:rsidRPr="00DC15AC">
        <w:t>Adjournment</w:t>
      </w:r>
    </w:p>
    <w:p w14:paraId="09131D71" w14:textId="77777777" w:rsidR="00021719" w:rsidRPr="00DC15AC" w:rsidRDefault="00021719" w:rsidP="004054CB">
      <w:pPr>
        <w:rPr>
          <w:rFonts w:ascii="Source Serif Pro" w:hAnsi="Source Serif Pro"/>
        </w:rPr>
      </w:pPr>
      <w:r w:rsidRPr="00DC15AC">
        <w:rPr>
          <w:rFonts w:ascii="Source Serif Pro" w:hAnsi="Source Serif Pro"/>
        </w:rPr>
        <w:br w:type="page"/>
      </w:r>
    </w:p>
    <w:p w14:paraId="3BF6D679" w14:textId="144602F3" w:rsidR="00071F84" w:rsidRPr="00DC15AC" w:rsidRDefault="00E64294" w:rsidP="00DC15AC">
      <w:pPr>
        <w:pStyle w:val="Heading1"/>
        <w:numPr>
          <w:ilvl w:val="0"/>
          <w:numId w:val="0"/>
        </w:numPr>
      </w:pPr>
      <w:r w:rsidRPr="00DC15AC">
        <w:lastRenderedPageBreak/>
        <w:t xml:space="preserve">Attendance </w:t>
      </w:r>
    </w:p>
    <w:p w14:paraId="5FA9AE4F" w14:textId="77777777" w:rsidR="00E64294" w:rsidRPr="00DC15AC" w:rsidRDefault="00E64294" w:rsidP="00021719">
      <w:pPr>
        <w:jc w:val="center"/>
        <w:rPr>
          <w:rFonts w:ascii="Source Serif Pro" w:hAnsi="Source Serif Pro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3"/>
        <w:gridCol w:w="2350"/>
        <w:gridCol w:w="2204"/>
        <w:gridCol w:w="2413"/>
      </w:tblGrid>
      <w:tr w:rsidR="00AE606A" w:rsidRPr="00DC15AC" w14:paraId="22982616" w14:textId="77777777" w:rsidTr="00854CDA">
        <w:trPr>
          <w:tblHeader/>
        </w:trPr>
        <w:tc>
          <w:tcPr>
            <w:tcW w:w="2383" w:type="dxa"/>
          </w:tcPr>
          <w:p w14:paraId="4D9AA864" w14:textId="0E9F1B02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  <w:r w:rsidRPr="00DC15AC"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  <w:t>Name</w:t>
            </w:r>
          </w:p>
        </w:tc>
        <w:tc>
          <w:tcPr>
            <w:tcW w:w="2350" w:type="dxa"/>
          </w:tcPr>
          <w:p w14:paraId="4B99F4FB" w14:textId="1EE183C3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  <w:r w:rsidRPr="00DC15AC"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  <w:t>Area</w:t>
            </w:r>
          </w:p>
        </w:tc>
        <w:tc>
          <w:tcPr>
            <w:tcW w:w="2204" w:type="dxa"/>
          </w:tcPr>
          <w:p w14:paraId="2E0D0A7D" w14:textId="5BC01009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  <w:r w:rsidRPr="00DC15AC"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  <w:t>Attendance</w:t>
            </w:r>
          </w:p>
        </w:tc>
        <w:tc>
          <w:tcPr>
            <w:tcW w:w="2413" w:type="dxa"/>
          </w:tcPr>
          <w:p w14:paraId="29E6DDBD" w14:textId="3B80C29F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  <w:r w:rsidRPr="00DC15AC"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  <w:t>Voting Status</w:t>
            </w:r>
          </w:p>
        </w:tc>
      </w:tr>
      <w:tr w:rsidR="00AE606A" w:rsidRPr="00DC15AC" w14:paraId="1A9EA2F1" w14:textId="77777777" w:rsidTr="00854CDA">
        <w:trPr>
          <w:tblHeader/>
        </w:trPr>
        <w:tc>
          <w:tcPr>
            <w:tcW w:w="2383" w:type="dxa"/>
          </w:tcPr>
          <w:p w14:paraId="14CFFADE" w14:textId="2A786A20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  <w:r w:rsidRPr="00DC15AC"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  <w:t>Yvonne Earnshaw</w:t>
            </w:r>
          </w:p>
        </w:tc>
        <w:tc>
          <w:tcPr>
            <w:tcW w:w="2350" w:type="dxa"/>
          </w:tcPr>
          <w:p w14:paraId="672A52DC" w14:textId="1DB2FF5A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  <w:r w:rsidRPr="00DC15AC"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  <w:t>BCOE</w:t>
            </w:r>
          </w:p>
        </w:tc>
        <w:tc>
          <w:tcPr>
            <w:tcW w:w="2204" w:type="dxa"/>
          </w:tcPr>
          <w:p w14:paraId="5C5A7BAA" w14:textId="755EBB88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</w:tcPr>
          <w:p w14:paraId="1C54676F" w14:textId="5771ED1F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  <w:r w:rsidRPr="00DC15AC"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  <w:t>Voting</w:t>
            </w:r>
          </w:p>
        </w:tc>
      </w:tr>
      <w:tr w:rsidR="00AE606A" w:rsidRPr="00DC15AC" w14:paraId="3ED77C5A" w14:textId="77777777" w:rsidTr="00854CDA">
        <w:trPr>
          <w:tblHeader/>
        </w:trPr>
        <w:tc>
          <w:tcPr>
            <w:tcW w:w="2383" w:type="dxa"/>
          </w:tcPr>
          <w:p w14:paraId="0F844C42" w14:textId="48BFB0A2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  <w:r w:rsidRPr="00DC15AC"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  <w:t>Julie Moore</w:t>
            </w:r>
          </w:p>
        </w:tc>
        <w:tc>
          <w:tcPr>
            <w:tcW w:w="2350" w:type="dxa"/>
          </w:tcPr>
          <w:p w14:paraId="0069D72D" w14:textId="58013490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  <w:r w:rsidRPr="00DC15AC"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  <w:t>BCOE</w:t>
            </w:r>
          </w:p>
        </w:tc>
        <w:tc>
          <w:tcPr>
            <w:tcW w:w="2204" w:type="dxa"/>
          </w:tcPr>
          <w:p w14:paraId="06BDE4FB" w14:textId="04113639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</w:tcPr>
          <w:p w14:paraId="46EFC681" w14:textId="4013FB3C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  <w:r w:rsidRPr="00DC15AC"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  <w:t>Voting</w:t>
            </w:r>
          </w:p>
        </w:tc>
      </w:tr>
      <w:tr w:rsidR="00AE606A" w:rsidRPr="00DC15AC" w14:paraId="48F61497" w14:textId="77777777" w:rsidTr="00854CDA">
        <w:trPr>
          <w:tblHeader/>
        </w:trPr>
        <w:tc>
          <w:tcPr>
            <w:tcW w:w="2383" w:type="dxa"/>
          </w:tcPr>
          <w:p w14:paraId="44402059" w14:textId="386EF73D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  <w:r w:rsidRPr="00DC15AC"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  <w:t>Deborah Mixon-Brookshire</w:t>
            </w:r>
          </w:p>
        </w:tc>
        <w:tc>
          <w:tcPr>
            <w:tcW w:w="2350" w:type="dxa"/>
          </w:tcPr>
          <w:p w14:paraId="6635ADC3" w14:textId="5C3EBB43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  <w:r w:rsidRPr="00DC15AC"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  <w:t>COLES</w:t>
            </w:r>
          </w:p>
        </w:tc>
        <w:tc>
          <w:tcPr>
            <w:tcW w:w="2204" w:type="dxa"/>
          </w:tcPr>
          <w:p w14:paraId="2F0F931E" w14:textId="20964CE0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</w:tcPr>
          <w:p w14:paraId="401B67AE" w14:textId="112A561E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  <w:r w:rsidRPr="00DC15AC"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  <w:t>Voting</w:t>
            </w:r>
          </w:p>
        </w:tc>
      </w:tr>
      <w:tr w:rsidR="00AE606A" w:rsidRPr="00DC15AC" w14:paraId="35D9781E" w14:textId="77777777" w:rsidTr="00854CDA">
        <w:trPr>
          <w:tblHeader/>
        </w:trPr>
        <w:tc>
          <w:tcPr>
            <w:tcW w:w="2383" w:type="dxa"/>
          </w:tcPr>
          <w:p w14:paraId="7CCEA35E" w14:textId="402AFF66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  <w:r w:rsidRPr="00DC15AC"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  <w:t>Cristen Dutcher</w:t>
            </w:r>
          </w:p>
        </w:tc>
        <w:tc>
          <w:tcPr>
            <w:tcW w:w="2350" w:type="dxa"/>
          </w:tcPr>
          <w:p w14:paraId="73A1BB4E" w14:textId="3022AFC4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  <w:r w:rsidRPr="00DC15AC"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  <w:t>COLES</w:t>
            </w:r>
          </w:p>
        </w:tc>
        <w:tc>
          <w:tcPr>
            <w:tcW w:w="2204" w:type="dxa"/>
          </w:tcPr>
          <w:p w14:paraId="6826A1C9" w14:textId="51E4056E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</w:tcPr>
          <w:p w14:paraId="276C1557" w14:textId="17C2F728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  <w:r w:rsidRPr="00DC15AC"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  <w:t>Voting</w:t>
            </w:r>
          </w:p>
        </w:tc>
      </w:tr>
      <w:tr w:rsidR="00AE606A" w:rsidRPr="00DC15AC" w14:paraId="422CB709" w14:textId="77777777" w:rsidTr="00854CDA">
        <w:trPr>
          <w:tblHeader/>
        </w:trPr>
        <w:tc>
          <w:tcPr>
            <w:tcW w:w="2383" w:type="dxa"/>
          </w:tcPr>
          <w:p w14:paraId="5EBA35C6" w14:textId="395B4045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  <w:r w:rsidRPr="00DC15AC"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  <w:t>Christopher Welty</w:t>
            </w:r>
          </w:p>
        </w:tc>
        <w:tc>
          <w:tcPr>
            <w:tcW w:w="2350" w:type="dxa"/>
          </w:tcPr>
          <w:p w14:paraId="7EFFFB09" w14:textId="7AF415F8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  <w:r w:rsidRPr="00DC15AC"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  <w:t>CACM</w:t>
            </w:r>
          </w:p>
        </w:tc>
        <w:tc>
          <w:tcPr>
            <w:tcW w:w="2204" w:type="dxa"/>
          </w:tcPr>
          <w:p w14:paraId="14F62EFF" w14:textId="15A056D0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</w:tcPr>
          <w:p w14:paraId="63D8EB61" w14:textId="0E48F8F8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  <w:r w:rsidRPr="00DC15AC"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  <w:t>Voting</w:t>
            </w:r>
          </w:p>
        </w:tc>
      </w:tr>
      <w:tr w:rsidR="00AE606A" w:rsidRPr="00DC15AC" w14:paraId="148E22A2" w14:textId="77777777" w:rsidTr="00854CDA">
        <w:trPr>
          <w:tblHeader/>
        </w:trPr>
        <w:tc>
          <w:tcPr>
            <w:tcW w:w="2383" w:type="dxa"/>
          </w:tcPr>
          <w:p w14:paraId="5B53DCD3" w14:textId="0CAC01B5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  <w:r w:rsidRPr="00DC15AC"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  <w:t>Hussein Abaza</w:t>
            </w:r>
          </w:p>
        </w:tc>
        <w:tc>
          <w:tcPr>
            <w:tcW w:w="2350" w:type="dxa"/>
          </w:tcPr>
          <w:p w14:paraId="3AAE99E6" w14:textId="015910A1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  <w:r w:rsidRPr="00DC15AC"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  <w:t>CACM</w:t>
            </w:r>
          </w:p>
        </w:tc>
        <w:tc>
          <w:tcPr>
            <w:tcW w:w="2204" w:type="dxa"/>
          </w:tcPr>
          <w:p w14:paraId="1CF569D4" w14:textId="2A0F87A8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</w:tcPr>
          <w:p w14:paraId="62991DBD" w14:textId="086E4A3C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  <w:r w:rsidRPr="00DC15AC"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  <w:t>Voting</w:t>
            </w:r>
          </w:p>
        </w:tc>
      </w:tr>
      <w:tr w:rsidR="00AE606A" w:rsidRPr="00DC15AC" w14:paraId="6BB83097" w14:textId="77777777" w:rsidTr="00854CDA">
        <w:trPr>
          <w:tblHeader/>
        </w:trPr>
        <w:tc>
          <w:tcPr>
            <w:tcW w:w="2383" w:type="dxa"/>
          </w:tcPr>
          <w:p w14:paraId="2C008E10" w14:textId="4A0B029C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  <w:r w:rsidRPr="00DC15AC"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  <w:t>Zhigang Li</w:t>
            </w:r>
          </w:p>
        </w:tc>
        <w:tc>
          <w:tcPr>
            <w:tcW w:w="2350" w:type="dxa"/>
          </w:tcPr>
          <w:p w14:paraId="157348E5" w14:textId="33829FC6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  <w:r w:rsidRPr="00DC15AC"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  <w:t>CCSE</w:t>
            </w:r>
          </w:p>
        </w:tc>
        <w:tc>
          <w:tcPr>
            <w:tcW w:w="2204" w:type="dxa"/>
          </w:tcPr>
          <w:p w14:paraId="3C324692" w14:textId="79EAE975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</w:tcPr>
          <w:p w14:paraId="0834B226" w14:textId="67704983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  <w:r w:rsidRPr="00DC15AC"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  <w:t>Voting</w:t>
            </w:r>
          </w:p>
        </w:tc>
      </w:tr>
      <w:tr w:rsidR="00AE606A" w:rsidRPr="00DC15AC" w14:paraId="2B21FA1C" w14:textId="77777777" w:rsidTr="00854CDA">
        <w:trPr>
          <w:tblHeader/>
        </w:trPr>
        <w:tc>
          <w:tcPr>
            <w:tcW w:w="2383" w:type="dxa"/>
          </w:tcPr>
          <w:p w14:paraId="1E2C1BF3" w14:textId="523581EC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  <w:r w:rsidRPr="00DC15AC"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  <w:t xml:space="preserve">Svetlana </w:t>
            </w:r>
            <w:proofErr w:type="spellStart"/>
            <w:r w:rsidRPr="00DC15AC"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  <w:t>Peltsverg</w:t>
            </w:r>
            <w:r w:rsidR="0C6D37EB" w:rsidRPr="00DC15AC"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  <w:t>e</w:t>
            </w:r>
            <w:r w:rsidRPr="00DC15AC"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  <w:t>r</w:t>
            </w:r>
            <w:proofErr w:type="spellEnd"/>
          </w:p>
        </w:tc>
        <w:tc>
          <w:tcPr>
            <w:tcW w:w="2350" w:type="dxa"/>
          </w:tcPr>
          <w:p w14:paraId="12C75B3C" w14:textId="31768958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  <w:r w:rsidRPr="00DC15AC"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  <w:t>CCSE</w:t>
            </w:r>
          </w:p>
        </w:tc>
        <w:tc>
          <w:tcPr>
            <w:tcW w:w="2204" w:type="dxa"/>
          </w:tcPr>
          <w:p w14:paraId="2000D3E4" w14:textId="2589B665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</w:tcPr>
          <w:p w14:paraId="3D34551A" w14:textId="7CCA21F8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  <w:r w:rsidRPr="00DC15AC"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  <w:t>Voting</w:t>
            </w:r>
          </w:p>
        </w:tc>
      </w:tr>
      <w:tr w:rsidR="00AE606A" w:rsidRPr="00DC15AC" w14:paraId="57258A9A" w14:textId="77777777" w:rsidTr="00854CDA">
        <w:trPr>
          <w:tblHeader/>
        </w:trPr>
        <w:tc>
          <w:tcPr>
            <w:tcW w:w="2383" w:type="dxa"/>
          </w:tcPr>
          <w:p w14:paraId="2C28C77F" w14:textId="1097C0E9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  <w:r w:rsidRPr="00DC15AC"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  <w:t>Joy Brookshire</w:t>
            </w:r>
          </w:p>
        </w:tc>
        <w:tc>
          <w:tcPr>
            <w:tcW w:w="2350" w:type="dxa"/>
          </w:tcPr>
          <w:p w14:paraId="14871F24" w14:textId="05F7F09C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  <w:r w:rsidRPr="00DC15AC"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  <w:t>CSM</w:t>
            </w:r>
          </w:p>
        </w:tc>
        <w:tc>
          <w:tcPr>
            <w:tcW w:w="2204" w:type="dxa"/>
          </w:tcPr>
          <w:p w14:paraId="355A1B9A" w14:textId="24B42EAB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</w:tcPr>
          <w:p w14:paraId="7E4EA51F" w14:textId="665ABCD8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  <w:r w:rsidRPr="00DC15AC"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  <w:t>Voting</w:t>
            </w:r>
          </w:p>
        </w:tc>
      </w:tr>
      <w:tr w:rsidR="00AE606A" w:rsidRPr="00DC15AC" w14:paraId="179B66CA" w14:textId="77777777" w:rsidTr="00854CDA">
        <w:trPr>
          <w:tblHeader/>
        </w:trPr>
        <w:tc>
          <w:tcPr>
            <w:tcW w:w="2383" w:type="dxa"/>
          </w:tcPr>
          <w:p w14:paraId="24646373" w14:textId="776D3DB9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  <w:proofErr w:type="spellStart"/>
            <w:r w:rsidRPr="00DC15AC"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  <w:t>Pengcheng</w:t>
            </w:r>
            <w:proofErr w:type="spellEnd"/>
            <w:r w:rsidRPr="00DC15AC"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  <w:t xml:space="preserve"> Xiao</w:t>
            </w:r>
          </w:p>
        </w:tc>
        <w:tc>
          <w:tcPr>
            <w:tcW w:w="2350" w:type="dxa"/>
          </w:tcPr>
          <w:p w14:paraId="53445C7B" w14:textId="6B27AD87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  <w:r w:rsidRPr="00DC15AC"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  <w:t>CSM</w:t>
            </w:r>
          </w:p>
        </w:tc>
        <w:tc>
          <w:tcPr>
            <w:tcW w:w="2204" w:type="dxa"/>
          </w:tcPr>
          <w:p w14:paraId="0293621A" w14:textId="1DA783F1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</w:tcPr>
          <w:p w14:paraId="3323E38E" w14:textId="11564086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  <w:r w:rsidRPr="00DC15AC"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  <w:t>Voting</w:t>
            </w:r>
          </w:p>
        </w:tc>
      </w:tr>
      <w:tr w:rsidR="00AE606A" w:rsidRPr="00DC15AC" w14:paraId="6061C016" w14:textId="77777777" w:rsidTr="00854CDA">
        <w:trPr>
          <w:tblHeader/>
        </w:trPr>
        <w:tc>
          <w:tcPr>
            <w:tcW w:w="2383" w:type="dxa"/>
          </w:tcPr>
          <w:p w14:paraId="2ADD92BB" w14:textId="70084909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  <w:r w:rsidRPr="00DC15AC"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  <w:t>Jessica Stephenson</w:t>
            </w:r>
          </w:p>
        </w:tc>
        <w:tc>
          <w:tcPr>
            <w:tcW w:w="2350" w:type="dxa"/>
          </w:tcPr>
          <w:p w14:paraId="33673576" w14:textId="20996766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  <w:r w:rsidRPr="00DC15AC"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  <w:t>GCA</w:t>
            </w:r>
          </w:p>
        </w:tc>
        <w:tc>
          <w:tcPr>
            <w:tcW w:w="2204" w:type="dxa"/>
          </w:tcPr>
          <w:p w14:paraId="0AE28628" w14:textId="1CDF8FB9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</w:tcPr>
          <w:p w14:paraId="18E4C3DC" w14:textId="1CAE68A8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  <w:r w:rsidRPr="00DC15AC"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  <w:t>Voting</w:t>
            </w:r>
          </w:p>
        </w:tc>
      </w:tr>
      <w:tr w:rsidR="00AE606A" w:rsidRPr="00DC15AC" w14:paraId="4FCDBE41" w14:textId="77777777" w:rsidTr="00854CDA">
        <w:trPr>
          <w:tblHeader/>
        </w:trPr>
        <w:tc>
          <w:tcPr>
            <w:tcW w:w="2383" w:type="dxa"/>
          </w:tcPr>
          <w:p w14:paraId="4A2EBB97" w14:textId="43FBA8C2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  <w:r w:rsidRPr="00DC15AC"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  <w:t>Peter Fielding</w:t>
            </w:r>
          </w:p>
        </w:tc>
        <w:tc>
          <w:tcPr>
            <w:tcW w:w="2350" w:type="dxa"/>
          </w:tcPr>
          <w:p w14:paraId="21D3374A" w14:textId="07A2A70C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  <w:r w:rsidRPr="00DC15AC"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  <w:t>GCA</w:t>
            </w:r>
          </w:p>
        </w:tc>
        <w:tc>
          <w:tcPr>
            <w:tcW w:w="2204" w:type="dxa"/>
          </w:tcPr>
          <w:p w14:paraId="05AF13D0" w14:textId="52C6BC39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</w:tcPr>
          <w:p w14:paraId="203EEC8D" w14:textId="36F398AC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  <w:r w:rsidRPr="00DC15AC"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  <w:t>Voting</w:t>
            </w:r>
          </w:p>
        </w:tc>
      </w:tr>
      <w:tr w:rsidR="00AE606A" w:rsidRPr="00DC15AC" w14:paraId="07783525" w14:textId="77777777" w:rsidTr="00854CDA">
        <w:trPr>
          <w:tblHeader/>
        </w:trPr>
        <w:tc>
          <w:tcPr>
            <w:tcW w:w="2383" w:type="dxa"/>
          </w:tcPr>
          <w:p w14:paraId="7EFD7C54" w14:textId="59F66C64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  <w:r w:rsidRPr="00DC15AC"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  <w:t>Jamie Elliott</w:t>
            </w:r>
          </w:p>
        </w:tc>
        <w:tc>
          <w:tcPr>
            <w:tcW w:w="2350" w:type="dxa"/>
          </w:tcPr>
          <w:p w14:paraId="5B6EFCA6" w14:textId="6E79CED5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  <w:r w:rsidRPr="00DC15AC"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  <w:t>KSU JOURNEY</w:t>
            </w:r>
          </w:p>
        </w:tc>
        <w:tc>
          <w:tcPr>
            <w:tcW w:w="2204" w:type="dxa"/>
          </w:tcPr>
          <w:p w14:paraId="7B877816" w14:textId="3E030CFE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</w:tcPr>
          <w:p w14:paraId="29806B73" w14:textId="094637B9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  <w:r w:rsidRPr="00DC15AC"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  <w:t>Voting</w:t>
            </w:r>
          </w:p>
        </w:tc>
      </w:tr>
      <w:tr w:rsidR="00AE606A" w:rsidRPr="00DC15AC" w14:paraId="642486A2" w14:textId="77777777" w:rsidTr="00854CDA">
        <w:trPr>
          <w:tblHeader/>
        </w:trPr>
        <w:tc>
          <w:tcPr>
            <w:tcW w:w="2383" w:type="dxa"/>
          </w:tcPr>
          <w:p w14:paraId="2C27F3A0" w14:textId="570CB107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  <w:r w:rsidRPr="00DC15AC"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  <w:t>Stephen Bartlett</w:t>
            </w:r>
          </w:p>
        </w:tc>
        <w:tc>
          <w:tcPr>
            <w:tcW w:w="2350" w:type="dxa"/>
          </w:tcPr>
          <w:p w14:paraId="217FD943" w14:textId="35E0719D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  <w:r w:rsidRPr="00DC15AC"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  <w:t>RCHSS</w:t>
            </w:r>
          </w:p>
        </w:tc>
        <w:tc>
          <w:tcPr>
            <w:tcW w:w="2204" w:type="dxa"/>
          </w:tcPr>
          <w:p w14:paraId="1C22510A" w14:textId="6BCE45A7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</w:tcPr>
          <w:p w14:paraId="5E26327B" w14:textId="346ACBED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  <w:r w:rsidRPr="00DC15AC"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  <w:t>Voting</w:t>
            </w:r>
          </w:p>
        </w:tc>
      </w:tr>
      <w:tr w:rsidR="00AE606A" w:rsidRPr="00DC15AC" w14:paraId="7CBD00E1" w14:textId="77777777" w:rsidTr="00854CDA">
        <w:trPr>
          <w:tblHeader/>
        </w:trPr>
        <w:tc>
          <w:tcPr>
            <w:tcW w:w="2383" w:type="dxa"/>
          </w:tcPr>
          <w:p w14:paraId="24FA0A89" w14:textId="7B9F40FC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  <w:r w:rsidRPr="00DC15AC"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  <w:t xml:space="preserve">Kris </w:t>
            </w:r>
            <w:proofErr w:type="spellStart"/>
            <w:r w:rsidRPr="00DC15AC"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  <w:t>DuRocher</w:t>
            </w:r>
            <w:proofErr w:type="spellEnd"/>
          </w:p>
        </w:tc>
        <w:tc>
          <w:tcPr>
            <w:tcW w:w="2350" w:type="dxa"/>
          </w:tcPr>
          <w:p w14:paraId="0C29C9CA" w14:textId="52F74CB9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  <w:r w:rsidRPr="00DC15AC"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  <w:t>RCHSS</w:t>
            </w:r>
          </w:p>
        </w:tc>
        <w:tc>
          <w:tcPr>
            <w:tcW w:w="2204" w:type="dxa"/>
          </w:tcPr>
          <w:p w14:paraId="3277891C" w14:textId="1A918426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</w:tcPr>
          <w:p w14:paraId="7CFB13A9" w14:textId="20FB228A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  <w:r w:rsidRPr="00DC15AC"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  <w:t>Voting</w:t>
            </w:r>
          </w:p>
        </w:tc>
      </w:tr>
      <w:tr w:rsidR="00AE606A" w:rsidRPr="00DC15AC" w14:paraId="7444B4A7" w14:textId="77777777" w:rsidTr="00854CDA">
        <w:trPr>
          <w:tblHeader/>
        </w:trPr>
        <w:tc>
          <w:tcPr>
            <w:tcW w:w="2383" w:type="dxa"/>
          </w:tcPr>
          <w:p w14:paraId="655A052A" w14:textId="54D6437D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  <w:proofErr w:type="spellStart"/>
            <w:r w:rsidRPr="00DC15AC"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  <w:t>Sainand</w:t>
            </w:r>
            <w:proofErr w:type="spellEnd"/>
            <w:r w:rsidRPr="00DC15AC"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  <w:t xml:space="preserve"> Jadhav</w:t>
            </w:r>
          </w:p>
        </w:tc>
        <w:tc>
          <w:tcPr>
            <w:tcW w:w="2350" w:type="dxa"/>
          </w:tcPr>
          <w:p w14:paraId="510786DC" w14:textId="4262B00C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  <w:r w:rsidRPr="00DC15AC"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  <w:t>SPCEET</w:t>
            </w:r>
          </w:p>
        </w:tc>
        <w:tc>
          <w:tcPr>
            <w:tcW w:w="2204" w:type="dxa"/>
          </w:tcPr>
          <w:p w14:paraId="561AEECF" w14:textId="318E4217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</w:tcPr>
          <w:p w14:paraId="257D49F0" w14:textId="64EE2ECA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  <w:r w:rsidRPr="00DC15AC"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  <w:t>Voting</w:t>
            </w:r>
          </w:p>
        </w:tc>
      </w:tr>
      <w:tr w:rsidR="00AE606A" w:rsidRPr="00DC15AC" w14:paraId="2017C0AA" w14:textId="77777777" w:rsidTr="00854CDA">
        <w:trPr>
          <w:tblHeader/>
        </w:trPr>
        <w:tc>
          <w:tcPr>
            <w:tcW w:w="2383" w:type="dxa"/>
          </w:tcPr>
          <w:p w14:paraId="7A4D183C" w14:textId="5096DCCA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  <w:r w:rsidRPr="00DC15AC"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  <w:t>Greg Wiles</w:t>
            </w:r>
          </w:p>
        </w:tc>
        <w:tc>
          <w:tcPr>
            <w:tcW w:w="2350" w:type="dxa"/>
          </w:tcPr>
          <w:p w14:paraId="5B86FCE0" w14:textId="520C2741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  <w:r w:rsidRPr="00DC15AC"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  <w:t>SPCEET</w:t>
            </w:r>
          </w:p>
        </w:tc>
        <w:tc>
          <w:tcPr>
            <w:tcW w:w="2204" w:type="dxa"/>
          </w:tcPr>
          <w:p w14:paraId="709387CC" w14:textId="617FE59C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</w:tcPr>
          <w:p w14:paraId="02C95D19" w14:textId="4613EB08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  <w:r w:rsidRPr="00DC15AC"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  <w:t>Voting</w:t>
            </w:r>
          </w:p>
        </w:tc>
      </w:tr>
      <w:tr w:rsidR="00AE606A" w:rsidRPr="00DC15AC" w14:paraId="2CB23E56" w14:textId="77777777" w:rsidTr="00854CDA">
        <w:trPr>
          <w:tblHeader/>
        </w:trPr>
        <w:tc>
          <w:tcPr>
            <w:tcW w:w="2383" w:type="dxa"/>
          </w:tcPr>
          <w:p w14:paraId="1BB5668B" w14:textId="3CB5D18F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  <w:r w:rsidRPr="00DC15AC"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  <w:t>Cameron Greensmith</w:t>
            </w:r>
          </w:p>
        </w:tc>
        <w:tc>
          <w:tcPr>
            <w:tcW w:w="2350" w:type="dxa"/>
          </w:tcPr>
          <w:p w14:paraId="11E5BF9A" w14:textId="470E05E5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  <w:r w:rsidRPr="00DC15AC"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  <w:t>WCHHS</w:t>
            </w:r>
          </w:p>
        </w:tc>
        <w:tc>
          <w:tcPr>
            <w:tcW w:w="2204" w:type="dxa"/>
          </w:tcPr>
          <w:p w14:paraId="2B256499" w14:textId="3C0ACAFD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</w:tcPr>
          <w:p w14:paraId="0B2765F5" w14:textId="65CC3D28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  <w:r w:rsidRPr="00DC15AC"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  <w:t>Voting</w:t>
            </w:r>
          </w:p>
        </w:tc>
      </w:tr>
      <w:tr w:rsidR="00AE606A" w:rsidRPr="00DC15AC" w14:paraId="2325FBA7" w14:textId="77777777" w:rsidTr="00854CDA">
        <w:trPr>
          <w:tblHeader/>
        </w:trPr>
        <w:tc>
          <w:tcPr>
            <w:tcW w:w="2383" w:type="dxa"/>
          </w:tcPr>
          <w:p w14:paraId="036EB0DA" w14:textId="4106D8BA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  <w:r w:rsidRPr="00DC15AC"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  <w:t>Darian Bishop</w:t>
            </w:r>
          </w:p>
        </w:tc>
        <w:tc>
          <w:tcPr>
            <w:tcW w:w="2350" w:type="dxa"/>
          </w:tcPr>
          <w:p w14:paraId="714897A6" w14:textId="0B224551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  <w:r w:rsidRPr="00DC15AC"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  <w:t>WCHHS</w:t>
            </w:r>
          </w:p>
        </w:tc>
        <w:tc>
          <w:tcPr>
            <w:tcW w:w="2204" w:type="dxa"/>
          </w:tcPr>
          <w:p w14:paraId="4312D340" w14:textId="773725A5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</w:tcPr>
          <w:p w14:paraId="34EF8B59" w14:textId="0295EF09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  <w:r w:rsidRPr="00DC15AC"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  <w:t>Voting</w:t>
            </w:r>
          </w:p>
        </w:tc>
      </w:tr>
      <w:tr w:rsidR="00AE606A" w:rsidRPr="00DC15AC" w14:paraId="24B2FD7E" w14:textId="77777777" w:rsidTr="00854CDA">
        <w:trPr>
          <w:tblHeader/>
        </w:trPr>
        <w:tc>
          <w:tcPr>
            <w:tcW w:w="2383" w:type="dxa"/>
          </w:tcPr>
          <w:p w14:paraId="36B10168" w14:textId="356EEC59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  <w:r w:rsidRPr="00DC15AC"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  <w:t>Anissa Vega</w:t>
            </w:r>
          </w:p>
        </w:tc>
        <w:tc>
          <w:tcPr>
            <w:tcW w:w="2350" w:type="dxa"/>
          </w:tcPr>
          <w:p w14:paraId="1AC3160C" w14:textId="0988F795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  <w:r w:rsidRPr="00DC15AC"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  <w:t>Academic Affairs</w:t>
            </w:r>
          </w:p>
        </w:tc>
        <w:tc>
          <w:tcPr>
            <w:tcW w:w="2204" w:type="dxa"/>
          </w:tcPr>
          <w:p w14:paraId="4F6216C9" w14:textId="78E6CB74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</w:tcPr>
          <w:p w14:paraId="6F41B148" w14:textId="5D883EA5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  <w:r w:rsidRPr="00DC15AC"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  <w:t>Non-voting</w:t>
            </w:r>
          </w:p>
        </w:tc>
      </w:tr>
      <w:tr w:rsidR="00AE606A" w:rsidRPr="00DC15AC" w14:paraId="4BA33449" w14:textId="77777777" w:rsidTr="00854CDA">
        <w:trPr>
          <w:tblHeader/>
        </w:trPr>
        <w:tc>
          <w:tcPr>
            <w:tcW w:w="2383" w:type="dxa"/>
          </w:tcPr>
          <w:p w14:paraId="34304038" w14:textId="452CE1F9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  <w:proofErr w:type="spellStart"/>
            <w:r w:rsidRPr="00DC15AC"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  <w:t>Brichaya</w:t>
            </w:r>
            <w:proofErr w:type="spellEnd"/>
            <w:r w:rsidRPr="00DC15AC"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  <w:t xml:space="preserve"> Shah</w:t>
            </w:r>
          </w:p>
        </w:tc>
        <w:tc>
          <w:tcPr>
            <w:tcW w:w="2350" w:type="dxa"/>
          </w:tcPr>
          <w:p w14:paraId="7732FAF1" w14:textId="0DEC3462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  <w:r w:rsidRPr="00DC15AC"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  <w:t>DLI</w:t>
            </w:r>
          </w:p>
        </w:tc>
        <w:tc>
          <w:tcPr>
            <w:tcW w:w="2204" w:type="dxa"/>
          </w:tcPr>
          <w:p w14:paraId="6804D208" w14:textId="3D8E9902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</w:tcPr>
          <w:p w14:paraId="13FC7893" w14:textId="389749BE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  <w:r w:rsidRPr="00DC15AC"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  <w:t>Non-voting</w:t>
            </w:r>
          </w:p>
        </w:tc>
      </w:tr>
      <w:tr w:rsidR="00AE606A" w:rsidRPr="00DC15AC" w14:paraId="75BB3568" w14:textId="77777777" w:rsidTr="00854CDA">
        <w:trPr>
          <w:tblHeader/>
        </w:trPr>
        <w:tc>
          <w:tcPr>
            <w:tcW w:w="2383" w:type="dxa"/>
          </w:tcPr>
          <w:p w14:paraId="41F3DAAA" w14:textId="3EAF63A3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  <w:r w:rsidRPr="00DC15AC"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  <w:t>Karen Doster-Greenleaf</w:t>
            </w:r>
          </w:p>
        </w:tc>
        <w:tc>
          <w:tcPr>
            <w:tcW w:w="2350" w:type="dxa"/>
          </w:tcPr>
          <w:p w14:paraId="4E1A770C" w14:textId="0406DF53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  <w:r w:rsidRPr="00DC15AC"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  <w:t>Library</w:t>
            </w:r>
          </w:p>
        </w:tc>
        <w:tc>
          <w:tcPr>
            <w:tcW w:w="2204" w:type="dxa"/>
          </w:tcPr>
          <w:p w14:paraId="021D0E06" w14:textId="01088295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</w:tcPr>
          <w:p w14:paraId="734E03CE" w14:textId="431D3A57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  <w:r w:rsidRPr="00DC15AC"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  <w:t>Non-voting</w:t>
            </w:r>
          </w:p>
        </w:tc>
      </w:tr>
      <w:tr w:rsidR="00AE606A" w:rsidRPr="00DC15AC" w14:paraId="6837AC16" w14:textId="77777777" w:rsidTr="00854CDA">
        <w:trPr>
          <w:tblHeader/>
        </w:trPr>
        <w:tc>
          <w:tcPr>
            <w:tcW w:w="2383" w:type="dxa"/>
          </w:tcPr>
          <w:p w14:paraId="6654B455" w14:textId="4E96DAB9" w:rsidR="05888A89" w:rsidRPr="00DC15AC" w:rsidRDefault="05888A89" w:rsidP="51705963">
            <w:pPr>
              <w:jc w:val="center"/>
              <w:rPr>
                <w:rFonts w:ascii="Source Serif Pro" w:hAnsi="Source Serif Pro"/>
              </w:rPr>
            </w:pPr>
            <w:r w:rsidRPr="00DC15AC"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  <w:t>Jessica Redding</w:t>
            </w:r>
          </w:p>
        </w:tc>
        <w:tc>
          <w:tcPr>
            <w:tcW w:w="2350" w:type="dxa"/>
          </w:tcPr>
          <w:p w14:paraId="582D4C37" w14:textId="261A558C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  <w:r w:rsidRPr="00DC15AC"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  <w:t>Registrar’s Office</w:t>
            </w:r>
          </w:p>
        </w:tc>
        <w:tc>
          <w:tcPr>
            <w:tcW w:w="2204" w:type="dxa"/>
          </w:tcPr>
          <w:p w14:paraId="0DE29E7A" w14:textId="2E19DE42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</w:tcPr>
          <w:p w14:paraId="61CB2A7A" w14:textId="2615DC94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  <w:r w:rsidRPr="00DC15AC"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  <w:t>Non-voting</w:t>
            </w:r>
          </w:p>
        </w:tc>
      </w:tr>
      <w:tr w:rsidR="00AE606A" w:rsidRPr="00DC15AC" w14:paraId="4EB26361" w14:textId="77777777" w:rsidTr="00854CDA">
        <w:trPr>
          <w:tblHeader/>
        </w:trPr>
        <w:tc>
          <w:tcPr>
            <w:tcW w:w="2383" w:type="dxa"/>
          </w:tcPr>
          <w:p w14:paraId="2FE36409" w14:textId="37FD005C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  <w:r w:rsidRPr="00DC15AC"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  <w:t>Anushua Poddar</w:t>
            </w:r>
          </w:p>
        </w:tc>
        <w:tc>
          <w:tcPr>
            <w:tcW w:w="2350" w:type="dxa"/>
          </w:tcPr>
          <w:p w14:paraId="28745B1D" w14:textId="7C3B4C4E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  <w:r w:rsidRPr="00DC15AC"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  <w:t>UITS</w:t>
            </w:r>
          </w:p>
        </w:tc>
        <w:tc>
          <w:tcPr>
            <w:tcW w:w="2204" w:type="dxa"/>
          </w:tcPr>
          <w:p w14:paraId="11496D17" w14:textId="7D59D660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</w:tcPr>
          <w:p w14:paraId="3919412D" w14:textId="0F2A98CF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  <w:r w:rsidRPr="00DC15AC"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  <w:t>Non-voting</w:t>
            </w:r>
          </w:p>
        </w:tc>
      </w:tr>
      <w:tr w:rsidR="00AE606A" w:rsidRPr="00DC15AC" w14:paraId="762DAFEE" w14:textId="77777777" w:rsidTr="00854CDA">
        <w:trPr>
          <w:tblHeader/>
        </w:trPr>
        <w:tc>
          <w:tcPr>
            <w:tcW w:w="2383" w:type="dxa"/>
          </w:tcPr>
          <w:p w14:paraId="0268BBF4" w14:textId="227017D9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  <w:r w:rsidRPr="00DC15AC"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  <w:t xml:space="preserve">Nasrin </w:t>
            </w:r>
            <w:proofErr w:type="spellStart"/>
            <w:r w:rsidRPr="00DC15AC"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  <w:t>Dehbozorgi</w:t>
            </w:r>
            <w:proofErr w:type="spellEnd"/>
          </w:p>
        </w:tc>
        <w:tc>
          <w:tcPr>
            <w:tcW w:w="2350" w:type="dxa"/>
          </w:tcPr>
          <w:p w14:paraId="3467A7C3" w14:textId="4CD024C2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  <w:r w:rsidRPr="00DC15AC"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  <w:t>Academic Affairs</w:t>
            </w:r>
          </w:p>
        </w:tc>
        <w:tc>
          <w:tcPr>
            <w:tcW w:w="2204" w:type="dxa"/>
          </w:tcPr>
          <w:p w14:paraId="79741B90" w14:textId="49260056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</w:tcPr>
          <w:p w14:paraId="016EB02D" w14:textId="28A20E78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  <w:r w:rsidRPr="00DC15AC"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  <w:t>Non-voting</w:t>
            </w:r>
          </w:p>
        </w:tc>
      </w:tr>
      <w:tr w:rsidR="00AE606A" w:rsidRPr="00DC15AC" w14:paraId="15878086" w14:textId="77777777" w:rsidTr="00854CDA">
        <w:trPr>
          <w:tblHeader/>
        </w:trPr>
        <w:tc>
          <w:tcPr>
            <w:tcW w:w="2383" w:type="dxa"/>
          </w:tcPr>
          <w:p w14:paraId="2875997B" w14:textId="7C8AE06E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  <w:r w:rsidRPr="00DC15AC"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  <w:t>Arvin Johnson</w:t>
            </w:r>
          </w:p>
        </w:tc>
        <w:tc>
          <w:tcPr>
            <w:tcW w:w="2350" w:type="dxa"/>
          </w:tcPr>
          <w:p w14:paraId="4431B77C" w14:textId="672EDEFC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  <w:r w:rsidRPr="00DC15AC"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  <w:t>Chairs’ &amp; Directors’ Assembly</w:t>
            </w:r>
          </w:p>
        </w:tc>
        <w:tc>
          <w:tcPr>
            <w:tcW w:w="2204" w:type="dxa"/>
          </w:tcPr>
          <w:p w14:paraId="6DB91373" w14:textId="137B7B5A" w:rsidR="51705963" w:rsidRPr="00DC15AC" w:rsidRDefault="51705963" w:rsidP="51705963">
            <w:pPr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</w:tcPr>
          <w:p w14:paraId="078628D8" w14:textId="35DC763B" w:rsidR="51705963" w:rsidRPr="00DC15AC" w:rsidRDefault="51705963" w:rsidP="00854CDA">
            <w:pPr>
              <w:keepNext/>
              <w:jc w:val="center"/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</w:pPr>
            <w:r w:rsidRPr="00DC15AC">
              <w:rPr>
                <w:rFonts w:ascii="Source Serif Pro" w:eastAsia="Arial" w:hAnsi="Source Serif Pro" w:cs="Arial"/>
                <w:color w:val="000000" w:themeColor="text1"/>
                <w:sz w:val="24"/>
                <w:szCs w:val="24"/>
              </w:rPr>
              <w:t>Non-voting</w:t>
            </w:r>
          </w:p>
        </w:tc>
      </w:tr>
    </w:tbl>
    <w:p w14:paraId="528F9ACB" w14:textId="4BBC3190" w:rsidR="00E64294" w:rsidRPr="00DC15AC" w:rsidRDefault="00854CDA" w:rsidP="00854CDA">
      <w:pPr>
        <w:pStyle w:val="Caption"/>
        <w:rPr>
          <w:rFonts w:ascii="Source Serif Pro" w:hAnsi="Source Serif Pro" w:cs="Arial"/>
          <w:sz w:val="24"/>
          <w:szCs w:val="24"/>
        </w:rPr>
      </w:pPr>
      <w:r w:rsidRPr="00DC15AC">
        <w:rPr>
          <w:rFonts w:ascii="Source Serif Pro" w:hAnsi="Source Serif Pro"/>
        </w:rPr>
        <w:t xml:space="preserve">Table </w:t>
      </w:r>
      <w:r w:rsidRPr="00DC15AC">
        <w:rPr>
          <w:rFonts w:ascii="Source Serif Pro" w:hAnsi="Source Serif Pro"/>
        </w:rPr>
        <w:fldChar w:fldCharType="begin"/>
      </w:r>
      <w:r w:rsidRPr="00DC15AC">
        <w:rPr>
          <w:rFonts w:ascii="Source Serif Pro" w:hAnsi="Source Serif Pro"/>
        </w:rPr>
        <w:instrText xml:space="preserve"> SEQ Table \* ARABIC </w:instrText>
      </w:r>
      <w:r w:rsidRPr="00DC15AC">
        <w:rPr>
          <w:rFonts w:ascii="Source Serif Pro" w:hAnsi="Source Serif Pro"/>
        </w:rPr>
        <w:fldChar w:fldCharType="separate"/>
      </w:r>
      <w:r w:rsidRPr="00DC15AC">
        <w:rPr>
          <w:rFonts w:ascii="Source Serif Pro" w:hAnsi="Source Serif Pro"/>
          <w:noProof/>
        </w:rPr>
        <w:t>1</w:t>
      </w:r>
      <w:r w:rsidRPr="00DC15AC">
        <w:rPr>
          <w:rFonts w:ascii="Source Serif Pro" w:hAnsi="Source Serif Pro"/>
        </w:rPr>
        <w:fldChar w:fldCharType="end"/>
      </w:r>
      <w:r w:rsidRPr="00DC15AC">
        <w:rPr>
          <w:rFonts w:ascii="Source Serif Pro" w:hAnsi="Source Serif Pro"/>
        </w:rPr>
        <w:t>: Meeting Attendance</w:t>
      </w:r>
    </w:p>
    <w:p w14:paraId="79C4AAFB" w14:textId="2E11A205" w:rsidR="00B523B5" w:rsidRDefault="00B523B5" w:rsidP="00DC15AC">
      <w:pPr>
        <w:pStyle w:val="Heading1"/>
        <w:numPr>
          <w:ilvl w:val="0"/>
          <w:numId w:val="0"/>
        </w:numPr>
      </w:pPr>
      <w:r w:rsidRPr="00DC15AC">
        <w:t xml:space="preserve">Guests: </w:t>
      </w:r>
    </w:p>
    <w:sectPr w:rsidR="00B523B5" w:rsidSect="00FE527E"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D1D00" w14:textId="77777777" w:rsidR="007E30E5" w:rsidRDefault="007E30E5" w:rsidP="00416F22">
      <w:r>
        <w:separator/>
      </w:r>
    </w:p>
  </w:endnote>
  <w:endnote w:type="continuationSeparator" w:id="0">
    <w:p w14:paraId="6186C2DF" w14:textId="77777777" w:rsidR="007E30E5" w:rsidRDefault="007E30E5" w:rsidP="00416F22">
      <w:r>
        <w:continuationSeparator/>
      </w:r>
    </w:p>
  </w:endnote>
  <w:endnote w:type="continuationNotice" w:id="1">
    <w:p w14:paraId="28785338" w14:textId="77777777" w:rsidR="007E30E5" w:rsidRDefault="007E30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erif Pro">
    <w:panose1 w:val="02040603050405020204"/>
    <w:charset w:val="00"/>
    <w:family w:val="roman"/>
    <w:notTrueType/>
    <w:pitch w:val="variable"/>
    <w:sig w:usb0="20000287" w:usb1="02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C1B7B" w14:textId="77777777" w:rsidR="00FE527E" w:rsidRDefault="00FE527E" w:rsidP="00FE527E">
    <w:pPr>
      <w:pStyle w:val="Footer"/>
      <w:jc w:val="center"/>
      <w:rPr>
        <w:rFonts w:ascii="Arial" w:hAnsi="Arial" w:cs="Arial"/>
        <w:sz w:val="20"/>
        <w:szCs w:val="20"/>
      </w:rPr>
    </w:pPr>
  </w:p>
  <w:p w14:paraId="6616CD16" w14:textId="1DC885A7" w:rsidR="00FE527E" w:rsidRPr="002F7E96" w:rsidRDefault="00FE527E" w:rsidP="00FE527E">
    <w:pPr>
      <w:pStyle w:val="Footer"/>
      <w:jc w:val="center"/>
      <w:rPr>
        <w:rFonts w:ascii="Arial" w:hAnsi="Arial" w:cs="Arial"/>
        <w:sz w:val="20"/>
        <w:szCs w:val="20"/>
      </w:rPr>
    </w:pPr>
    <w:r w:rsidRPr="002F7E96">
      <w:rPr>
        <w:rFonts w:ascii="Arial" w:hAnsi="Arial" w:cs="Arial"/>
        <w:sz w:val="20"/>
        <w:szCs w:val="20"/>
      </w:rPr>
      <w:t>For any questions or comments regarding the DLAC Agenda, please contact:</w:t>
    </w:r>
  </w:p>
  <w:p w14:paraId="13C6B371" w14:textId="77777777" w:rsidR="00FE527E" w:rsidRPr="002F7E96" w:rsidRDefault="00FE527E" w:rsidP="00FE527E">
    <w:pPr>
      <w:pStyle w:val="Footer"/>
      <w:jc w:val="center"/>
      <w:rPr>
        <w:rFonts w:ascii="Arial" w:hAnsi="Arial" w:cs="Arial"/>
        <w:sz w:val="20"/>
        <w:szCs w:val="20"/>
      </w:rPr>
    </w:pPr>
    <w:r w:rsidRPr="002F7E96">
      <w:rPr>
        <w:rFonts w:ascii="Arial" w:hAnsi="Arial" w:cs="Arial"/>
        <w:sz w:val="20"/>
        <w:szCs w:val="20"/>
      </w:rPr>
      <w:t xml:space="preserve">Lindsey Salimbot-Skinner | </w:t>
    </w:r>
    <w:hyperlink r:id="rId1" w:history="1">
      <w:r w:rsidRPr="002F7E96">
        <w:rPr>
          <w:rStyle w:val="Hyperlink"/>
          <w:rFonts w:ascii="Arial" w:hAnsi="Arial" w:cs="Arial"/>
          <w:sz w:val="20"/>
          <w:szCs w:val="20"/>
        </w:rPr>
        <w:t>lsalimbo@kennesaw.edu</w:t>
      </w:r>
    </w:hyperlink>
    <w:r w:rsidRPr="002F7E96">
      <w:rPr>
        <w:rFonts w:ascii="Arial" w:hAnsi="Arial" w:cs="Arial"/>
        <w:sz w:val="20"/>
        <w:szCs w:val="20"/>
      </w:rPr>
      <w:t xml:space="preserve"> | 470-578-7550</w:t>
    </w:r>
  </w:p>
  <w:p w14:paraId="48DE9F7C" w14:textId="77777777" w:rsidR="00FE527E" w:rsidRPr="002F7E96" w:rsidRDefault="00FE527E" w:rsidP="00FE527E">
    <w:pPr>
      <w:pStyle w:val="Footer"/>
      <w:rPr>
        <w:rFonts w:ascii="Arial" w:hAnsi="Arial" w:cs="Arial"/>
        <w:i/>
        <w:iCs/>
        <w:sz w:val="20"/>
        <w:szCs w:val="20"/>
      </w:rPr>
    </w:pPr>
  </w:p>
  <w:p w14:paraId="1F99430C" w14:textId="5AF54D6D" w:rsidR="00FE527E" w:rsidRPr="00531C1C" w:rsidRDefault="00FE527E" w:rsidP="00FE527E">
    <w:pPr>
      <w:pStyle w:val="Footer"/>
      <w:rPr>
        <w:rFonts w:ascii="Arial" w:hAnsi="Arial" w:cs="Arial"/>
        <w:i/>
        <w:iCs/>
        <w:sz w:val="20"/>
        <w:szCs w:val="20"/>
      </w:rPr>
    </w:pPr>
    <w:r w:rsidRPr="1F0346D4">
      <w:rPr>
        <w:rFonts w:ascii="Arial" w:hAnsi="Arial" w:cs="Arial"/>
        <w:i/>
        <w:iCs/>
        <w:sz w:val="20"/>
        <w:szCs w:val="20"/>
      </w:rPr>
      <w:t xml:space="preserve">Updated: </w:t>
    </w:r>
    <w:r>
      <w:rPr>
        <w:rFonts w:ascii="Arial" w:hAnsi="Arial" w:cs="Arial"/>
        <w:i/>
        <w:iCs/>
        <w:sz w:val="20"/>
        <w:szCs w:val="20"/>
      </w:rPr>
      <w:t>4</w:t>
    </w:r>
    <w:r w:rsidRPr="1F0346D4">
      <w:rPr>
        <w:rFonts w:ascii="Arial" w:hAnsi="Arial" w:cs="Arial"/>
        <w:i/>
        <w:iCs/>
        <w:sz w:val="20"/>
        <w:szCs w:val="20"/>
      </w:rPr>
      <w:t>.</w:t>
    </w:r>
    <w:r w:rsidR="006872E2">
      <w:rPr>
        <w:rFonts w:ascii="Arial" w:hAnsi="Arial" w:cs="Arial"/>
        <w:i/>
        <w:iCs/>
        <w:sz w:val="20"/>
        <w:szCs w:val="20"/>
      </w:rPr>
      <w:t>14</w:t>
    </w:r>
    <w:r w:rsidRPr="1F0346D4">
      <w:rPr>
        <w:rFonts w:ascii="Arial" w:hAnsi="Arial" w:cs="Arial"/>
        <w:i/>
        <w:iCs/>
        <w:sz w:val="20"/>
        <w:szCs w:val="20"/>
      </w:rPr>
      <w:t>.2026</w:t>
    </w:r>
  </w:p>
  <w:p w14:paraId="5FF69DA7" w14:textId="68F6AC2C" w:rsidR="00854CDA" w:rsidRDefault="006872E2">
    <w:pPr>
      <w:pStyle w:val="Footer"/>
    </w:pPr>
    <w:r>
      <w:t>For accessibility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F4E64" w14:textId="77777777" w:rsidR="007E30E5" w:rsidRDefault="007E30E5" w:rsidP="00416F22">
      <w:r>
        <w:separator/>
      </w:r>
    </w:p>
  </w:footnote>
  <w:footnote w:type="continuationSeparator" w:id="0">
    <w:p w14:paraId="1E1E1830" w14:textId="77777777" w:rsidR="007E30E5" w:rsidRDefault="007E30E5" w:rsidP="00416F22">
      <w:r>
        <w:continuationSeparator/>
      </w:r>
    </w:p>
  </w:footnote>
  <w:footnote w:type="continuationNotice" w:id="1">
    <w:p w14:paraId="2B8923F2" w14:textId="77777777" w:rsidR="007E30E5" w:rsidRDefault="007E30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7C6CD" w14:textId="77777777" w:rsidR="00FE527E" w:rsidRPr="002F7E96" w:rsidRDefault="00FE527E" w:rsidP="00FE527E">
    <w:pPr>
      <w:pStyle w:val="Header"/>
      <w:jc w:val="center"/>
      <w:rPr>
        <w:rFonts w:ascii="Arial" w:hAnsi="Arial" w:cs="Arial"/>
        <w:b/>
        <w:bCs/>
      </w:rPr>
    </w:pPr>
    <w:r w:rsidRPr="002F7E96">
      <w:rPr>
        <w:rFonts w:ascii="Arial" w:hAnsi="Arial" w:cs="Arial"/>
        <w:i/>
        <w:iCs/>
        <w:noProof/>
      </w:rPr>
      <w:drawing>
        <wp:anchor distT="0" distB="0" distL="114300" distR="114300" simplePos="0" relativeHeight="251660288" behindDoc="0" locked="0" layoutInCell="1" allowOverlap="1" wp14:anchorId="153BAF9B" wp14:editId="2DCC8E0C">
          <wp:simplePos x="0" y="0"/>
          <wp:positionH relativeFrom="margin">
            <wp:align>left</wp:align>
          </wp:positionH>
          <wp:positionV relativeFrom="paragraph">
            <wp:posOffset>-214630</wp:posOffset>
          </wp:positionV>
          <wp:extent cx="2752725" cy="821055"/>
          <wp:effectExtent l="0" t="0" r="0" b="0"/>
          <wp:wrapThrough wrapText="bothSides">
            <wp:wrapPolygon edited="0">
              <wp:start x="1644" y="2005"/>
              <wp:lineTo x="897" y="5513"/>
              <wp:lineTo x="897" y="14032"/>
              <wp:lineTo x="1644" y="19044"/>
              <wp:lineTo x="18984" y="19044"/>
              <wp:lineTo x="19731" y="18042"/>
              <wp:lineTo x="21226" y="13030"/>
              <wp:lineTo x="21376" y="6014"/>
              <wp:lineTo x="20180" y="5513"/>
              <wp:lineTo x="5830" y="2005"/>
              <wp:lineTo x="1644" y="2005"/>
            </wp:wrapPolygon>
          </wp:wrapThrough>
          <wp:docPr id="448806698" name="Picture 2" descr="Kennesaw State University logo: Digital Learning Innovations depart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612385" name="Picture 2" descr="Kennesaw State University logo: Digital Learning Innovations depart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2725" cy="821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F7E96">
      <w:rPr>
        <w:rFonts w:ascii="Arial" w:hAnsi="Arial" w:cs="Arial"/>
        <w:b/>
        <w:bCs/>
      </w:rPr>
      <w:t>Digital Learning Advisory Committee (DLAC)</w:t>
    </w:r>
  </w:p>
  <w:p w14:paraId="49C25740" w14:textId="77777777" w:rsidR="00FE527E" w:rsidRPr="002F7E96" w:rsidRDefault="00FE527E" w:rsidP="00FE527E">
    <w:pPr>
      <w:pStyle w:val="Header"/>
      <w:jc w:val="center"/>
      <w:rPr>
        <w:rFonts w:ascii="Arial" w:hAnsi="Arial" w:cs="Arial"/>
        <w:b/>
        <w:bCs/>
      </w:rPr>
    </w:pPr>
    <w:r w:rsidRPr="002F7E96">
      <w:rPr>
        <w:rFonts w:ascii="Arial" w:hAnsi="Arial" w:cs="Arial"/>
        <w:b/>
        <w:bCs/>
      </w:rPr>
      <w:t>General Committee Meeting Agenda</w:t>
    </w:r>
  </w:p>
  <w:p w14:paraId="3F9A159B" w14:textId="77777777" w:rsidR="00FE527E" w:rsidRPr="002F7E96" w:rsidRDefault="00FE527E" w:rsidP="00FE527E">
    <w:pPr>
      <w:pStyle w:val="Header"/>
      <w:jc w:val="center"/>
      <w:rPr>
        <w:rFonts w:ascii="Arial" w:hAnsi="Arial" w:cs="Arial"/>
        <w:i/>
        <w:iCs/>
      </w:rPr>
    </w:pPr>
    <w:r w:rsidRPr="002F7E96">
      <w:rPr>
        <w:rFonts w:ascii="Arial" w:hAnsi="Arial" w:cs="Arial"/>
        <w:i/>
        <w:iCs/>
      </w:rPr>
      <w:t>MS Teams Virtual Meeting</w:t>
    </w:r>
  </w:p>
  <w:p w14:paraId="3C470919" w14:textId="77777777" w:rsidR="00854CDA" w:rsidRDefault="00854C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D19DD"/>
    <w:multiLevelType w:val="hybridMultilevel"/>
    <w:tmpl w:val="DF5ED2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6C2658"/>
    <w:multiLevelType w:val="multilevel"/>
    <w:tmpl w:val="E81C093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5239D5"/>
    <w:multiLevelType w:val="multilevel"/>
    <w:tmpl w:val="E81C093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9C1515"/>
    <w:multiLevelType w:val="multilevel"/>
    <w:tmpl w:val="F6C0B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847C66"/>
    <w:multiLevelType w:val="hybridMultilevel"/>
    <w:tmpl w:val="505C43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613D90"/>
    <w:multiLevelType w:val="multilevel"/>
    <w:tmpl w:val="BB18F884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6" w15:restartNumberingAfterBreak="0">
    <w:nsid w:val="26391EC6"/>
    <w:multiLevelType w:val="hybridMultilevel"/>
    <w:tmpl w:val="7346E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1F18A4"/>
    <w:multiLevelType w:val="hybridMultilevel"/>
    <w:tmpl w:val="735CF4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0175FA"/>
    <w:multiLevelType w:val="multilevel"/>
    <w:tmpl w:val="991E8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EF57FC"/>
    <w:multiLevelType w:val="hybridMultilevel"/>
    <w:tmpl w:val="37CE3A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F8E1BF7"/>
    <w:multiLevelType w:val="multilevel"/>
    <w:tmpl w:val="06F2D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FC49B2"/>
    <w:multiLevelType w:val="multilevel"/>
    <w:tmpl w:val="AA3AF34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32706C"/>
    <w:multiLevelType w:val="multilevel"/>
    <w:tmpl w:val="57F4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AE11B20"/>
    <w:multiLevelType w:val="hybridMultilevel"/>
    <w:tmpl w:val="81CCF2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B6F5388"/>
    <w:multiLevelType w:val="hybridMultilevel"/>
    <w:tmpl w:val="BF4A25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EF445CA"/>
    <w:multiLevelType w:val="multilevel"/>
    <w:tmpl w:val="4A621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44004C9"/>
    <w:multiLevelType w:val="hybridMultilevel"/>
    <w:tmpl w:val="674EAD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48B546E"/>
    <w:multiLevelType w:val="multilevel"/>
    <w:tmpl w:val="E81C093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F70D06"/>
    <w:multiLevelType w:val="multilevel"/>
    <w:tmpl w:val="E81C093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1B0213"/>
    <w:multiLevelType w:val="hybridMultilevel"/>
    <w:tmpl w:val="81FAC2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CD41B9"/>
    <w:multiLevelType w:val="hybridMultilevel"/>
    <w:tmpl w:val="27C661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1753868"/>
    <w:multiLevelType w:val="hybridMultilevel"/>
    <w:tmpl w:val="33F832E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37AAD"/>
    <w:multiLevelType w:val="hybridMultilevel"/>
    <w:tmpl w:val="14E268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29B3BE3"/>
    <w:multiLevelType w:val="hybridMultilevel"/>
    <w:tmpl w:val="51E63F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3482E0C"/>
    <w:multiLevelType w:val="multilevel"/>
    <w:tmpl w:val="65E20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4174EA1"/>
    <w:multiLevelType w:val="multilevel"/>
    <w:tmpl w:val="80E2DF3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1A63F9"/>
    <w:multiLevelType w:val="hybridMultilevel"/>
    <w:tmpl w:val="247AA6D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D56E21"/>
    <w:multiLevelType w:val="hybridMultilevel"/>
    <w:tmpl w:val="7DE4119E"/>
    <w:lvl w:ilvl="0" w:tplc="DD3013D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E51116"/>
    <w:multiLevelType w:val="hybridMultilevel"/>
    <w:tmpl w:val="5ED6A6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4CB0F88"/>
    <w:multiLevelType w:val="hybridMultilevel"/>
    <w:tmpl w:val="F9FCE6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5E96FAD"/>
    <w:multiLevelType w:val="multilevel"/>
    <w:tmpl w:val="2628152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1" w15:restartNumberingAfterBreak="0">
    <w:nsid w:val="6A4945A6"/>
    <w:multiLevelType w:val="hybridMultilevel"/>
    <w:tmpl w:val="585AD4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1674AA7"/>
    <w:multiLevelType w:val="multilevel"/>
    <w:tmpl w:val="595CA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23940DD"/>
    <w:multiLevelType w:val="hybridMultilevel"/>
    <w:tmpl w:val="AA32C4B0"/>
    <w:lvl w:ilvl="0" w:tplc="719E248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4DC7780"/>
    <w:multiLevelType w:val="hybridMultilevel"/>
    <w:tmpl w:val="0EF6393C"/>
    <w:lvl w:ilvl="0" w:tplc="02B4FA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E7C2A45"/>
    <w:multiLevelType w:val="hybridMultilevel"/>
    <w:tmpl w:val="582E57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0440199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8415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4347207">
    <w:abstractNumId w:val="11"/>
  </w:num>
  <w:num w:numId="4" w16cid:durableId="1016347126">
    <w:abstractNumId w:val="24"/>
  </w:num>
  <w:num w:numId="5" w16cid:durableId="24184396">
    <w:abstractNumId w:val="18"/>
  </w:num>
  <w:num w:numId="6" w16cid:durableId="2100371493">
    <w:abstractNumId w:val="3"/>
  </w:num>
  <w:num w:numId="7" w16cid:durableId="573395463">
    <w:abstractNumId w:val="1"/>
  </w:num>
  <w:num w:numId="8" w16cid:durableId="25722409">
    <w:abstractNumId w:val="12"/>
  </w:num>
  <w:num w:numId="9" w16cid:durableId="1177304444">
    <w:abstractNumId w:val="32"/>
  </w:num>
  <w:num w:numId="10" w16cid:durableId="1220018660">
    <w:abstractNumId w:val="0"/>
  </w:num>
  <w:num w:numId="11" w16cid:durableId="1251155791">
    <w:abstractNumId w:val="20"/>
  </w:num>
  <w:num w:numId="12" w16cid:durableId="721443685">
    <w:abstractNumId w:val="30"/>
  </w:num>
  <w:num w:numId="13" w16cid:durableId="2006399345">
    <w:abstractNumId w:val="34"/>
  </w:num>
  <w:num w:numId="14" w16cid:durableId="395665948">
    <w:abstractNumId w:val="8"/>
  </w:num>
  <w:num w:numId="15" w16cid:durableId="1808549725">
    <w:abstractNumId w:val="14"/>
  </w:num>
  <w:num w:numId="16" w16cid:durableId="471572">
    <w:abstractNumId w:val="15"/>
  </w:num>
  <w:num w:numId="17" w16cid:durableId="35010251">
    <w:abstractNumId w:val="33"/>
  </w:num>
  <w:num w:numId="18" w16cid:durableId="1844203879">
    <w:abstractNumId w:val="16"/>
  </w:num>
  <w:num w:numId="19" w16cid:durableId="673073384">
    <w:abstractNumId w:val="35"/>
  </w:num>
  <w:num w:numId="20" w16cid:durableId="102380090">
    <w:abstractNumId w:val="23"/>
  </w:num>
  <w:num w:numId="21" w16cid:durableId="30496713">
    <w:abstractNumId w:val="2"/>
  </w:num>
  <w:num w:numId="22" w16cid:durableId="593317416">
    <w:abstractNumId w:val="17"/>
  </w:num>
  <w:num w:numId="23" w16cid:durableId="1337730096">
    <w:abstractNumId w:val="21"/>
  </w:num>
  <w:num w:numId="24" w16cid:durableId="1340081303">
    <w:abstractNumId w:val="26"/>
  </w:num>
  <w:num w:numId="25" w16cid:durableId="385760713">
    <w:abstractNumId w:val="9"/>
  </w:num>
  <w:num w:numId="26" w16cid:durableId="474643735">
    <w:abstractNumId w:val="7"/>
  </w:num>
  <w:num w:numId="27" w16cid:durableId="760687819">
    <w:abstractNumId w:val="4"/>
  </w:num>
  <w:num w:numId="28" w16cid:durableId="837429450">
    <w:abstractNumId w:val="27"/>
  </w:num>
  <w:num w:numId="29" w16cid:durableId="1776944070">
    <w:abstractNumId w:val="31"/>
  </w:num>
  <w:num w:numId="30" w16cid:durableId="2134789747">
    <w:abstractNumId w:val="22"/>
  </w:num>
  <w:num w:numId="31" w16cid:durableId="197864959">
    <w:abstractNumId w:val="13"/>
  </w:num>
  <w:num w:numId="32" w16cid:durableId="1037970687">
    <w:abstractNumId w:val="29"/>
  </w:num>
  <w:num w:numId="33" w16cid:durableId="1303190068">
    <w:abstractNumId w:val="28"/>
  </w:num>
  <w:num w:numId="34" w16cid:durableId="79913421">
    <w:abstractNumId w:val="19"/>
  </w:num>
  <w:num w:numId="35" w16cid:durableId="1616868637">
    <w:abstractNumId w:val="6"/>
  </w:num>
  <w:num w:numId="36" w16cid:durableId="5570123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A1C"/>
    <w:rsid w:val="00021719"/>
    <w:rsid w:val="00050C4F"/>
    <w:rsid w:val="00057B58"/>
    <w:rsid w:val="00061D88"/>
    <w:rsid w:val="00062E7F"/>
    <w:rsid w:val="00066012"/>
    <w:rsid w:val="00071F84"/>
    <w:rsid w:val="000930EE"/>
    <w:rsid w:val="000B14F3"/>
    <w:rsid w:val="000B5210"/>
    <w:rsid w:val="000F11C3"/>
    <w:rsid w:val="000F16AB"/>
    <w:rsid w:val="001270EE"/>
    <w:rsid w:val="00136D5F"/>
    <w:rsid w:val="0015406E"/>
    <w:rsid w:val="00155C74"/>
    <w:rsid w:val="00177F9A"/>
    <w:rsid w:val="001A7E01"/>
    <w:rsid w:val="001F4EC2"/>
    <w:rsid w:val="002042EE"/>
    <w:rsid w:val="00206AC5"/>
    <w:rsid w:val="002102A1"/>
    <w:rsid w:val="00250032"/>
    <w:rsid w:val="0028103F"/>
    <w:rsid w:val="002C129B"/>
    <w:rsid w:val="002D3690"/>
    <w:rsid w:val="002D6309"/>
    <w:rsid w:val="002F0A65"/>
    <w:rsid w:val="00330F47"/>
    <w:rsid w:val="003316CA"/>
    <w:rsid w:val="00342429"/>
    <w:rsid w:val="003439FD"/>
    <w:rsid w:val="0035676A"/>
    <w:rsid w:val="0036722C"/>
    <w:rsid w:val="00395F8C"/>
    <w:rsid w:val="003A453D"/>
    <w:rsid w:val="003A6119"/>
    <w:rsid w:val="003D43B8"/>
    <w:rsid w:val="003E27CC"/>
    <w:rsid w:val="003E28FB"/>
    <w:rsid w:val="003E5D48"/>
    <w:rsid w:val="004054CB"/>
    <w:rsid w:val="00407F08"/>
    <w:rsid w:val="00416F22"/>
    <w:rsid w:val="004552DA"/>
    <w:rsid w:val="00456541"/>
    <w:rsid w:val="00464BDD"/>
    <w:rsid w:val="00465666"/>
    <w:rsid w:val="00467A75"/>
    <w:rsid w:val="00481ADD"/>
    <w:rsid w:val="004939C3"/>
    <w:rsid w:val="004A5480"/>
    <w:rsid w:val="004A7F47"/>
    <w:rsid w:val="004B07AC"/>
    <w:rsid w:val="004B62AF"/>
    <w:rsid w:val="004C10B3"/>
    <w:rsid w:val="004C7A2A"/>
    <w:rsid w:val="004D429C"/>
    <w:rsid w:val="004E3BD1"/>
    <w:rsid w:val="004F0BE0"/>
    <w:rsid w:val="0050323A"/>
    <w:rsid w:val="00504095"/>
    <w:rsid w:val="005042CA"/>
    <w:rsid w:val="00515C57"/>
    <w:rsid w:val="00531C1C"/>
    <w:rsid w:val="00534408"/>
    <w:rsid w:val="00541A7C"/>
    <w:rsid w:val="005449FE"/>
    <w:rsid w:val="00571CFE"/>
    <w:rsid w:val="00577651"/>
    <w:rsid w:val="00591072"/>
    <w:rsid w:val="005A1230"/>
    <w:rsid w:val="005A781C"/>
    <w:rsid w:val="005B0482"/>
    <w:rsid w:val="005C0325"/>
    <w:rsid w:val="005D6BFD"/>
    <w:rsid w:val="005E6AFF"/>
    <w:rsid w:val="00626A09"/>
    <w:rsid w:val="0065532F"/>
    <w:rsid w:val="00661830"/>
    <w:rsid w:val="006627D0"/>
    <w:rsid w:val="00670F0A"/>
    <w:rsid w:val="00677F20"/>
    <w:rsid w:val="006872E2"/>
    <w:rsid w:val="006D4D4A"/>
    <w:rsid w:val="006F6D2F"/>
    <w:rsid w:val="0071253B"/>
    <w:rsid w:val="00731F2F"/>
    <w:rsid w:val="00744D63"/>
    <w:rsid w:val="007520AB"/>
    <w:rsid w:val="0075782C"/>
    <w:rsid w:val="007579DD"/>
    <w:rsid w:val="007748CC"/>
    <w:rsid w:val="007874CD"/>
    <w:rsid w:val="00795068"/>
    <w:rsid w:val="00797A67"/>
    <w:rsid w:val="007C63D2"/>
    <w:rsid w:val="007C73C2"/>
    <w:rsid w:val="007D6170"/>
    <w:rsid w:val="007E30E5"/>
    <w:rsid w:val="007F4882"/>
    <w:rsid w:val="00813A1C"/>
    <w:rsid w:val="00817F0C"/>
    <w:rsid w:val="00854488"/>
    <w:rsid w:val="00854CDA"/>
    <w:rsid w:val="00860C8A"/>
    <w:rsid w:val="00860D60"/>
    <w:rsid w:val="0086334C"/>
    <w:rsid w:val="00864E4E"/>
    <w:rsid w:val="00885225"/>
    <w:rsid w:val="008A1758"/>
    <w:rsid w:val="008B3EE3"/>
    <w:rsid w:val="008C15D5"/>
    <w:rsid w:val="008C2BBB"/>
    <w:rsid w:val="009044BF"/>
    <w:rsid w:val="00916432"/>
    <w:rsid w:val="009340C4"/>
    <w:rsid w:val="00935231"/>
    <w:rsid w:val="009565F1"/>
    <w:rsid w:val="00956F76"/>
    <w:rsid w:val="00992846"/>
    <w:rsid w:val="00996FDC"/>
    <w:rsid w:val="009A6478"/>
    <w:rsid w:val="009A7CE7"/>
    <w:rsid w:val="009B7016"/>
    <w:rsid w:val="009D1FCF"/>
    <w:rsid w:val="009F0E1D"/>
    <w:rsid w:val="00A00EF0"/>
    <w:rsid w:val="00A1714E"/>
    <w:rsid w:val="00A17417"/>
    <w:rsid w:val="00A34C87"/>
    <w:rsid w:val="00A5555E"/>
    <w:rsid w:val="00A61D19"/>
    <w:rsid w:val="00AD228F"/>
    <w:rsid w:val="00AE606A"/>
    <w:rsid w:val="00B05FB8"/>
    <w:rsid w:val="00B2485B"/>
    <w:rsid w:val="00B3165F"/>
    <w:rsid w:val="00B41C70"/>
    <w:rsid w:val="00B45EA1"/>
    <w:rsid w:val="00B50F4F"/>
    <w:rsid w:val="00B523B5"/>
    <w:rsid w:val="00B67667"/>
    <w:rsid w:val="00B67E0D"/>
    <w:rsid w:val="00B76CA2"/>
    <w:rsid w:val="00B8154C"/>
    <w:rsid w:val="00B86F9F"/>
    <w:rsid w:val="00BB03B5"/>
    <w:rsid w:val="00BB262C"/>
    <w:rsid w:val="00BD619F"/>
    <w:rsid w:val="00BE55E1"/>
    <w:rsid w:val="00C0593B"/>
    <w:rsid w:val="00C063C2"/>
    <w:rsid w:val="00C14A82"/>
    <w:rsid w:val="00C3599A"/>
    <w:rsid w:val="00C41605"/>
    <w:rsid w:val="00C42E0B"/>
    <w:rsid w:val="00C55110"/>
    <w:rsid w:val="00C64A5F"/>
    <w:rsid w:val="00C705E4"/>
    <w:rsid w:val="00C7748A"/>
    <w:rsid w:val="00C83FFA"/>
    <w:rsid w:val="00CA327D"/>
    <w:rsid w:val="00CB15E7"/>
    <w:rsid w:val="00CC4E80"/>
    <w:rsid w:val="00CF1D9D"/>
    <w:rsid w:val="00CF37F3"/>
    <w:rsid w:val="00D04B77"/>
    <w:rsid w:val="00D122E2"/>
    <w:rsid w:val="00D30127"/>
    <w:rsid w:val="00D52687"/>
    <w:rsid w:val="00D63EAD"/>
    <w:rsid w:val="00D66654"/>
    <w:rsid w:val="00D7000B"/>
    <w:rsid w:val="00D86816"/>
    <w:rsid w:val="00D917A8"/>
    <w:rsid w:val="00D97CCF"/>
    <w:rsid w:val="00DB17B4"/>
    <w:rsid w:val="00DC15AC"/>
    <w:rsid w:val="00DD14AA"/>
    <w:rsid w:val="00DD1666"/>
    <w:rsid w:val="00DD4159"/>
    <w:rsid w:val="00DD4763"/>
    <w:rsid w:val="00DE0544"/>
    <w:rsid w:val="00DE4036"/>
    <w:rsid w:val="00DF52E0"/>
    <w:rsid w:val="00DF61E7"/>
    <w:rsid w:val="00E030BF"/>
    <w:rsid w:val="00E320E0"/>
    <w:rsid w:val="00E419DD"/>
    <w:rsid w:val="00E455D3"/>
    <w:rsid w:val="00E468E0"/>
    <w:rsid w:val="00E5515C"/>
    <w:rsid w:val="00E64294"/>
    <w:rsid w:val="00E65BD0"/>
    <w:rsid w:val="00E805B3"/>
    <w:rsid w:val="00EA28F7"/>
    <w:rsid w:val="00EB4D34"/>
    <w:rsid w:val="00EB5B95"/>
    <w:rsid w:val="00EE385D"/>
    <w:rsid w:val="00EE422A"/>
    <w:rsid w:val="00EF1DCC"/>
    <w:rsid w:val="00F27E93"/>
    <w:rsid w:val="00F34324"/>
    <w:rsid w:val="00F4410A"/>
    <w:rsid w:val="00F72802"/>
    <w:rsid w:val="00F95130"/>
    <w:rsid w:val="00FE527E"/>
    <w:rsid w:val="00FF10C9"/>
    <w:rsid w:val="00FF1CB0"/>
    <w:rsid w:val="00FF4B9A"/>
    <w:rsid w:val="00FF6D6C"/>
    <w:rsid w:val="05888A89"/>
    <w:rsid w:val="0C6D37EB"/>
    <w:rsid w:val="13FA3D54"/>
    <w:rsid w:val="1F0346D4"/>
    <w:rsid w:val="51705963"/>
    <w:rsid w:val="5956336B"/>
    <w:rsid w:val="62D255AC"/>
    <w:rsid w:val="6C9E775A"/>
    <w:rsid w:val="6CAE369C"/>
    <w:rsid w:val="7998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F11C6"/>
  <w15:chartTrackingRefBased/>
  <w15:docId w15:val="{576CCF61-AD71-48D6-99C4-F763474FB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A1C"/>
    <w:pPr>
      <w:spacing w:after="0" w:line="240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15AC"/>
    <w:pPr>
      <w:keepNext/>
      <w:keepLines/>
      <w:numPr>
        <w:numId w:val="36"/>
      </w:numPr>
      <w:spacing w:before="240"/>
      <w:outlineLvl w:val="0"/>
    </w:pPr>
    <w:rPr>
      <w:rFonts w:ascii="Source Serif Pro" w:eastAsiaTheme="majorEastAsia" w:hAnsi="Source Serif Pro" w:cstheme="majorBidi"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782C"/>
    <w:pPr>
      <w:keepNext/>
      <w:keepLines/>
      <w:numPr>
        <w:ilvl w:val="1"/>
        <w:numId w:val="36"/>
      </w:numPr>
      <w:spacing w:before="40"/>
      <w:outlineLvl w:val="1"/>
    </w:pPr>
    <w:rPr>
      <w:rFonts w:ascii="Source Serif Pro" w:eastAsiaTheme="majorEastAsia" w:hAnsi="Source Serif Pro" w:cstheme="majorBidi"/>
      <w:color w:val="000000" w:themeColor="text1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3439FD"/>
    <w:pPr>
      <w:numPr>
        <w:ilvl w:val="2"/>
        <w:numId w:val="36"/>
      </w:numPr>
      <w:spacing w:before="100" w:beforeAutospacing="1" w:after="100" w:afterAutospacing="1"/>
      <w:outlineLvl w:val="2"/>
    </w:pPr>
    <w:rPr>
      <w:rFonts w:ascii="Source Serif Pro" w:eastAsia="Times New Roman" w:hAnsi="Source Serif Pro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39FD"/>
    <w:pPr>
      <w:keepNext/>
      <w:keepLines/>
      <w:numPr>
        <w:ilvl w:val="3"/>
        <w:numId w:val="36"/>
      </w:numPr>
      <w:spacing w:before="40"/>
      <w:outlineLvl w:val="3"/>
    </w:pPr>
    <w:rPr>
      <w:rFonts w:ascii="Source Serif Pro" w:eastAsiaTheme="majorEastAsia" w:hAnsi="Source Serif Pro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2E0B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2E0B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2E0B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2E0B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2E0B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aliases w:val="Underlined heading"/>
    <w:basedOn w:val="Quote"/>
    <w:link w:val="IntenseQuoteChar"/>
    <w:uiPriority w:val="30"/>
    <w:qFormat/>
    <w:rsid w:val="00F95130"/>
    <w:pPr>
      <w:pBdr>
        <w:bottom w:val="double" w:sz="4" w:space="4" w:color="4472C4" w:themeColor="accent1"/>
      </w:pBdr>
      <w:spacing w:before="0" w:after="240"/>
      <w:ind w:left="0" w:right="0"/>
    </w:pPr>
    <w:rPr>
      <w:rFonts w:cstheme="minorHAnsi"/>
      <w:i w:val="0"/>
      <w:iCs w:val="0"/>
      <w:color w:val="000000" w:themeColor="text1"/>
      <w:szCs w:val="20"/>
      <w:lang w:eastAsia="ja-JP"/>
    </w:rPr>
  </w:style>
  <w:style w:type="character" w:customStyle="1" w:styleId="IntenseQuoteChar">
    <w:name w:val="Intense Quote Char"/>
    <w:aliases w:val="Underlined heading Char"/>
    <w:basedOn w:val="DefaultParagraphFont"/>
    <w:link w:val="IntenseQuote"/>
    <w:uiPriority w:val="30"/>
    <w:rsid w:val="00F95130"/>
    <w:rPr>
      <w:rFonts w:cstheme="minorHAnsi"/>
      <w:color w:val="000000" w:themeColor="text1"/>
      <w:sz w:val="24"/>
      <w:szCs w:val="20"/>
      <w:lang w:eastAsia="ja-JP"/>
    </w:rPr>
  </w:style>
  <w:style w:type="paragraph" w:styleId="Quote">
    <w:name w:val="Quote"/>
    <w:basedOn w:val="Normal"/>
    <w:next w:val="Normal"/>
    <w:link w:val="QuoteChar"/>
    <w:uiPriority w:val="29"/>
    <w:qFormat/>
    <w:rsid w:val="00F9513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5130"/>
    <w:rPr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unhideWhenUsed/>
    <w:rsid w:val="00813A1C"/>
  </w:style>
  <w:style w:type="paragraph" w:styleId="NoSpacing">
    <w:name w:val="No Spacing"/>
    <w:basedOn w:val="Normal"/>
    <w:uiPriority w:val="1"/>
    <w:qFormat/>
    <w:rsid w:val="00813A1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E320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20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403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C2B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2B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2B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2B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2BB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B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BBB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3439FD"/>
    <w:rPr>
      <w:rFonts w:ascii="Source Serif Pro" w:eastAsia="Times New Roman" w:hAnsi="Source Serif Pro" w:cs="Times New Roman"/>
    </w:rPr>
  </w:style>
  <w:style w:type="paragraph" w:styleId="ListParagraph">
    <w:name w:val="List Paragraph"/>
    <w:basedOn w:val="Normal"/>
    <w:uiPriority w:val="34"/>
    <w:qFormat/>
    <w:rsid w:val="007579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6F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6F2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16F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6F22"/>
    <w:rPr>
      <w:sz w:val="22"/>
      <w:szCs w:val="22"/>
    </w:rPr>
  </w:style>
  <w:style w:type="paragraph" w:customStyle="1" w:styleId="paragraph">
    <w:name w:val="paragraph"/>
    <w:basedOn w:val="Normal"/>
    <w:rsid w:val="00467A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67A75"/>
  </w:style>
  <w:style w:type="character" w:customStyle="1" w:styleId="eop">
    <w:name w:val="eop"/>
    <w:basedOn w:val="DefaultParagraphFont"/>
    <w:rsid w:val="00467A75"/>
  </w:style>
  <w:style w:type="table" w:styleId="TableGrid">
    <w:name w:val="Table Grid"/>
    <w:basedOn w:val="TableNormal"/>
    <w:uiPriority w:val="39"/>
    <w:rsid w:val="00E64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854CDA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C15AC"/>
    <w:rPr>
      <w:rFonts w:ascii="Source Serif Pro" w:eastAsiaTheme="majorEastAsia" w:hAnsi="Source Serif Pro" w:cstheme="majorBidi"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782C"/>
    <w:rPr>
      <w:rFonts w:ascii="Source Serif Pro" w:eastAsiaTheme="majorEastAsia" w:hAnsi="Source Serif Pro" w:cstheme="majorBidi"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3439FD"/>
    <w:rPr>
      <w:rFonts w:ascii="Source Serif Pro" w:eastAsiaTheme="majorEastAsia" w:hAnsi="Source Serif Pro" w:cstheme="majorBidi"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2E0B"/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2E0B"/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2E0B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2E0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2E0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1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2972">
          <w:marLeft w:val="0"/>
          <w:marRight w:val="3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kennesawedu.sharepoint.com/:w:/s/Team-dlacmembers/IQAHnpegWnKBQZ2-HsGxMTRVASXPlrisQGchybdLp40gUUk?e=HuCyT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salimbo@kennesaw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0" row="6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8651406-369C-4140-9967-01EE96F6A1C1}">
  <we:reference id="WA200009887" version="1.0.0.1" store="Omex" storeType="OMEX"/>
  <we:alternateReferences>
    <we:reference id="WA200009887" version="1.0.0.1" store="WA20000988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94B396DE38F440B8F67F185E3A3E60" ma:contentTypeVersion="3" ma:contentTypeDescription="Create a new document." ma:contentTypeScope="" ma:versionID="93102543f558bc96172d0f8c79bda225">
  <xsd:schema xmlns:xsd="http://www.w3.org/2001/XMLSchema" xmlns:xs="http://www.w3.org/2001/XMLSchema" xmlns:p="http://schemas.microsoft.com/office/2006/metadata/properties" xmlns:ns2="c6d4b9c5-1841-446b-8caf-27ce11e55840" targetNamespace="http://schemas.microsoft.com/office/2006/metadata/properties" ma:root="true" ma:fieldsID="14216fe89bf9155ab77660143666d1df" ns2:_="">
    <xsd:import namespace="c6d4b9c5-1841-446b-8caf-27ce11e558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4b9c5-1841-446b-8caf-27ce11e558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6CBC85-5A1E-4F20-97A4-4B36D022BD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58E9EC-3C64-4344-859D-2EA838E850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CF549D-D824-45E4-AEB4-30AB48A8CA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C68C310-3420-4742-85A6-40B60F6CF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d4b9c5-1841-446b-8caf-27ce11e558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347</Words>
  <Characters>2061</Characters>
  <Application>Microsoft Office Word</Application>
  <DocSecurity>0</DocSecurity>
  <Lines>187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DLAC April 2026 Agenda</dc:title>
  <dc:subject/>
  <dc:creator>Kristina DuRocher</dc:creator>
  <cp:keywords/>
  <dc:description/>
  <cp:lastModifiedBy>Sarah Cooper</cp:lastModifiedBy>
  <cp:revision>37</cp:revision>
  <cp:lastPrinted>2021-08-19T14:44:00Z</cp:lastPrinted>
  <dcterms:created xsi:type="dcterms:W3CDTF">2026-04-07T14:46:00Z</dcterms:created>
  <dcterms:modified xsi:type="dcterms:W3CDTF">2026-04-14T14:41:00Z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0x0101003194B396DE38F440B8F67F185E3A3E60</vt:lpwstr>
  </property>
</Properties>
</file>