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BEB9" w14:textId="5977AC2C" w:rsidR="00705D48" w:rsidRDefault="00705D48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Double Owl Pathway of Study</w:t>
      </w:r>
    </w:p>
    <w:p w14:paraId="5F14FC35" w14:textId="75DAD932" w:rsidR="00001F7A" w:rsidRDefault="00001F7A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 w:rsidRPr="00001F7A">
        <w:rPr>
          <w:rFonts w:ascii="Times New Roman" w:hAnsi="Times New Roman" w:cs="Times New Roman"/>
          <w:b/>
          <w:bCs/>
          <w:highlight w:val="yellow"/>
        </w:rPr>
        <w:t>EFFECT TERM:</w:t>
      </w:r>
      <w:r w:rsidR="00E96FF1">
        <w:rPr>
          <w:rFonts w:ascii="Times New Roman" w:hAnsi="Times New Roman" w:cs="Times New Roman"/>
          <w:b/>
          <w:bCs/>
        </w:rPr>
        <w:t xml:space="preserve"> Spring 2025</w:t>
      </w:r>
    </w:p>
    <w:p w14:paraId="45FC432D" w14:textId="6551D923" w:rsidR="00705D48" w:rsidRDefault="006D117F" w:rsidP="006D117F">
      <w:pPr>
        <w:ind w:left="189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48">
        <w:rPr>
          <w:rFonts w:ascii="Times New Roman" w:hAnsi="Times New Roman" w:cs="Times New Roman"/>
          <w:b/>
          <w:bCs/>
        </w:rPr>
        <w:t xml:space="preserve">Undergraduate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 w:rsidR="00705D48">
        <w:rPr>
          <w:rFonts w:ascii="Times New Roman" w:hAnsi="Times New Roman" w:cs="Times New Roman"/>
          <w:b/>
          <w:bCs/>
        </w:rPr>
        <w:t>:</w:t>
      </w:r>
      <w:r w:rsidR="004842E1" w:rsidRPr="004842E1">
        <w:rPr>
          <w:rFonts w:ascii="TimesNewRomanPS-BoldMT" w:hAnsi="TimesNewRomanPS-BoldMT" w:cs="TimesNewRomanPS-BoldMT"/>
          <w:b/>
          <w:bCs/>
        </w:rPr>
        <w:t xml:space="preserve"> </w:t>
      </w:r>
      <w:r w:rsidR="004842E1">
        <w:rPr>
          <w:rFonts w:ascii="TimesNewRomanPS-BoldMT" w:hAnsi="TimesNewRomanPS-BoldMT" w:cs="TimesNewRomanPS-BoldMT"/>
          <w:b/>
          <w:bCs/>
        </w:rPr>
        <w:t>BS in Computer Science</w:t>
      </w:r>
    </w:p>
    <w:p w14:paraId="441F0BBD" w14:textId="77777777" w:rsidR="00D87CC6" w:rsidRDefault="00D87CC6" w:rsidP="006D117F">
      <w:pPr>
        <w:ind w:left="1890"/>
        <w:rPr>
          <w:rFonts w:ascii="Times New Roman" w:hAnsi="Times New Roman" w:cs="Times New Roman"/>
          <w:b/>
          <w:bCs/>
        </w:rPr>
      </w:pPr>
    </w:p>
    <w:p w14:paraId="6DB93A73" w14:textId="2BE0A381" w:rsidR="006D117F" w:rsidRPr="006D117F" w:rsidRDefault="00705D48" w:rsidP="00705D48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>
        <w:rPr>
          <w:rFonts w:ascii="Times New Roman" w:hAnsi="Times New Roman" w:cs="Times New Roman"/>
          <w:b/>
          <w:bCs/>
        </w:rPr>
        <w:t>:</w:t>
      </w:r>
      <w:r w:rsidR="0057062F" w:rsidRPr="0057062F">
        <w:rPr>
          <w:rFonts w:ascii="TimesNewRomanPS-BoldMT" w:hAnsi="TimesNewRomanPS-BoldMT" w:cs="TimesNewRomanPS-BoldMT"/>
          <w:b/>
          <w:bCs/>
        </w:rPr>
        <w:t xml:space="preserve"> </w:t>
      </w:r>
      <w:r w:rsidR="0057062F">
        <w:rPr>
          <w:rFonts w:ascii="TimesNewRomanPS-BoldMT" w:hAnsi="TimesNewRomanPS-BoldMT" w:cs="TimesNewRomanPS-BoldMT"/>
          <w:b/>
          <w:bCs/>
        </w:rPr>
        <w:t>MS in Artificial Intelligence</w:t>
      </w:r>
      <w:r w:rsidR="006D117F" w:rsidRPr="006D117F">
        <w:rPr>
          <w:rFonts w:ascii="Times New Roman" w:hAnsi="Times New Roman" w:cs="Times New Roman"/>
        </w:rPr>
        <w:br/>
      </w:r>
    </w:p>
    <w:p w14:paraId="7B8F9EF4" w14:textId="77777777" w:rsidR="00917563" w:rsidRPr="00ED01DC" w:rsidRDefault="00705D48" w:rsidP="00917563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Pathway</w:t>
      </w:r>
      <w:r w:rsidR="006D117F" w:rsidRPr="006D117F">
        <w:rPr>
          <w:rFonts w:ascii="Times New Roman" w:hAnsi="Times New Roman" w:cs="Times New Roman"/>
        </w:rPr>
        <w:t xml:space="preserve"> Description:</w:t>
      </w:r>
      <w:r w:rsidR="00917563">
        <w:rPr>
          <w:rFonts w:ascii="Times New Roman" w:hAnsi="Times New Roman" w:cs="Times New Roman"/>
        </w:rPr>
        <w:t xml:space="preserve"> </w:t>
      </w:r>
      <w:r w:rsidR="00917563" w:rsidRPr="00ED01DC">
        <w:rPr>
          <w:rFonts w:ascii="Times New Roman" w:hAnsi="Times New Roman" w:cs="Times New Roman"/>
        </w:rPr>
        <w:t>Students in the BSCS program can follow this pathway to enroll</w:t>
      </w:r>
    </w:p>
    <w:p w14:paraId="4FD1F26C" w14:textId="38C90206" w:rsidR="00917563" w:rsidRDefault="00917563" w:rsidP="00917563">
      <w:pPr>
        <w:ind w:left="1890"/>
        <w:rPr>
          <w:rFonts w:ascii="Times New Roman" w:hAnsi="Times New Roman" w:cs="Times New Roman"/>
        </w:rPr>
      </w:pPr>
      <w:r w:rsidRPr="00ED01DC">
        <w:rPr>
          <w:rFonts w:ascii="Times New Roman" w:hAnsi="Times New Roman" w:cs="Times New Roman"/>
        </w:rPr>
        <w:t>in the MS</w:t>
      </w:r>
      <w:r>
        <w:rPr>
          <w:rFonts w:ascii="Times New Roman" w:hAnsi="Times New Roman" w:cs="Times New Roman"/>
        </w:rPr>
        <w:t>AI</w:t>
      </w:r>
      <w:r w:rsidRPr="00ED01DC">
        <w:rPr>
          <w:rFonts w:ascii="Times New Roman" w:hAnsi="Times New Roman" w:cs="Times New Roman"/>
        </w:rPr>
        <w:t xml:space="preserve"> program. Double Owl Scholars should </w:t>
      </w:r>
      <w:r w:rsidR="00336788" w:rsidRPr="00336788">
        <w:rPr>
          <w:rFonts w:ascii="Times New Roman" w:hAnsi="Times New Roman" w:cs="Times New Roman"/>
        </w:rPr>
        <w:t>pick three of the pairs listed</w:t>
      </w:r>
      <w:r w:rsidR="00336788">
        <w:rPr>
          <w:rFonts w:ascii="Times New Roman" w:hAnsi="Times New Roman" w:cs="Times New Roman"/>
        </w:rPr>
        <w:t xml:space="preserve"> below:</w:t>
      </w:r>
    </w:p>
    <w:p w14:paraId="2CA1AABA" w14:textId="77777777" w:rsidR="00705D48" w:rsidRDefault="00705D48" w:rsidP="006D117F">
      <w:pPr>
        <w:ind w:left="1890"/>
        <w:rPr>
          <w:rFonts w:ascii="Times New Roman" w:hAnsi="Times New Roman" w:cs="Times New Roman"/>
        </w:rPr>
      </w:pPr>
    </w:p>
    <w:p w14:paraId="58D68A00" w14:textId="04E2F160" w:rsidR="00705D48" w:rsidRPr="002B62CA" w:rsidRDefault="00705D48" w:rsidP="002B62CA">
      <w:pPr>
        <w:ind w:left="720" w:firstLine="720"/>
        <w:rPr>
          <w:rFonts w:ascii="Times New Roman" w:hAnsi="Times New Roman" w:cs="Times New Roman"/>
          <w:b/>
          <w:bCs/>
        </w:rPr>
      </w:pPr>
      <w:r w:rsidRPr="002B62CA">
        <w:rPr>
          <w:rFonts w:ascii="Times New Roman" w:hAnsi="Times New Roman" w:cs="Times New Roman"/>
          <w:b/>
          <w:bCs/>
        </w:rPr>
        <w:t>Course Pairs: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3903"/>
      </w:tblGrid>
      <w:tr w:rsidR="0071481F" w14:paraId="78426ABB" w14:textId="77777777" w:rsidTr="002B62CA">
        <w:trPr>
          <w:jc w:val="center"/>
        </w:trPr>
        <w:tc>
          <w:tcPr>
            <w:tcW w:w="4045" w:type="dxa"/>
            <w:shd w:val="clear" w:color="auto" w:fill="FFC000"/>
          </w:tcPr>
          <w:p w14:paraId="453055D2" w14:textId="578BE172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Double Owl Scholars will NOT take the following </w:t>
            </w:r>
            <w:r w:rsidR="008C2F95">
              <w:rPr>
                <w:rFonts w:ascii="Times New Roman" w:hAnsi="Times New Roman" w:cs="Times New Roman"/>
              </w:rPr>
              <w:t>BS</w:t>
            </w:r>
            <w:r w:rsidR="008C2F95" w:rsidRPr="00A12710">
              <w:rPr>
                <w:rFonts w:ascii="Times New Roman" w:hAnsi="Times New Roman" w:cs="Times New Roman"/>
              </w:rPr>
              <w:t>CS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  <w:tc>
          <w:tcPr>
            <w:tcW w:w="3903" w:type="dxa"/>
            <w:shd w:val="clear" w:color="auto" w:fill="FFC000"/>
          </w:tcPr>
          <w:p w14:paraId="6A59208B" w14:textId="14936950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their place, Double Owl Scholars will take the following </w:t>
            </w:r>
            <w:r w:rsidR="00CE3F88">
              <w:rPr>
                <w:rFonts w:ascii="Times New Roman" w:hAnsi="Times New Roman" w:cs="Times New Roman"/>
              </w:rPr>
              <w:t>MSAI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</w:tr>
      <w:tr w:rsidR="00D267E2" w14:paraId="778B8FFF" w14:textId="77777777" w:rsidTr="002B62CA">
        <w:trPr>
          <w:jc w:val="center"/>
        </w:trPr>
        <w:tc>
          <w:tcPr>
            <w:tcW w:w="4045" w:type="dxa"/>
          </w:tcPr>
          <w:p w14:paraId="270579E7" w14:textId="558EA478" w:rsidR="00D267E2" w:rsidRPr="004202E5" w:rsidRDefault="00D267E2" w:rsidP="00D26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3642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18225109" w14:textId="5FE225ED" w:rsidR="00D267E2" w:rsidRDefault="00D267E2" w:rsidP="00D267E2"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7375</w:t>
            </w:r>
          </w:p>
        </w:tc>
      </w:tr>
      <w:tr w:rsidR="00D267E2" w14:paraId="42FCC06C" w14:textId="77777777" w:rsidTr="002B62CA">
        <w:trPr>
          <w:jc w:val="center"/>
        </w:trPr>
        <w:tc>
          <w:tcPr>
            <w:tcW w:w="4045" w:type="dxa"/>
          </w:tcPr>
          <w:p w14:paraId="40201FA6" w14:textId="06A3AE7F" w:rsidR="00D267E2" w:rsidRPr="004202E5" w:rsidRDefault="00D267E2" w:rsidP="00D26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4267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2B6B0071" w14:textId="0A53091F" w:rsidR="00D267E2" w:rsidRDefault="00D267E2" w:rsidP="00D267E2"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7267</w:t>
            </w:r>
          </w:p>
        </w:tc>
      </w:tr>
      <w:tr w:rsidR="00D267E2" w14:paraId="714BE123" w14:textId="77777777" w:rsidTr="002B62CA">
        <w:trPr>
          <w:trHeight w:val="287"/>
          <w:jc w:val="center"/>
        </w:trPr>
        <w:tc>
          <w:tcPr>
            <w:tcW w:w="4045" w:type="dxa"/>
          </w:tcPr>
          <w:p w14:paraId="756ED31C" w14:textId="2171A373" w:rsidR="00D267E2" w:rsidRPr="004202E5" w:rsidRDefault="00D267E2" w:rsidP="00D267E2">
            <w:pPr>
              <w:rPr>
                <w:rFonts w:ascii="Times New Roman" w:hAnsi="Times New Roman" w:cs="Times New Roman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4732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37A5DE3F" w14:textId="2D0E659F" w:rsidR="00D267E2" w:rsidRDefault="00D267E2" w:rsidP="00D267E2"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7367</w:t>
            </w:r>
          </w:p>
        </w:tc>
      </w:tr>
      <w:tr w:rsidR="00D267E2" w14:paraId="18ED7E90" w14:textId="77777777" w:rsidTr="002B62CA">
        <w:trPr>
          <w:trHeight w:val="287"/>
          <w:jc w:val="center"/>
        </w:trPr>
        <w:tc>
          <w:tcPr>
            <w:tcW w:w="4045" w:type="dxa"/>
          </w:tcPr>
          <w:p w14:paraId="6D4EEB0E" w14:textId="1C5D44E7" w:rsidR="00D267E2" w:rsidRPr="00A8168A" w:rsidRDefault="00D267E2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4742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079C797E" w14:textId="412917FA" w:rsidR="00D267E2" w:rsidRPr="00A8168A" w:rsidRDefault="00D267E2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7347</w:t>
            </w:r>
          </w:p>
        </w:tc>
      </w:tr>
      <w:tr w:rsidR="00D267E2" w14:paraId="42C6491B" w14:textId="77777777" w:rsidTr="002B62CA">
        <w:trPr>
          <w:trHeight w:val="287"/>
          <w:jc w:val="center"/>
        </w:trPr>
        <w:tc>
          <w:tcPr>
            <w:tcW w:w="4045" w:type="dxa"/>
          </w:tcPr>
          <w:p w14:paraId="71B93673" w14:textId="6089A54A" w:rsidR="00D267E2" w:rsidRPr="00A8168A" w:rsidRDefault="00D267E2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4412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696AD6FB" w14:textId="1B96EF10" w:rsidR="00D267E2" w:rsidRPr="00A8168A" w:rsidRDefault="00D267E2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7050</w:t>
            </w:r>
          </w:p>
        </w:tc>
      </w:tr>
      <w:tr w:rsidR="00D267E2" w14:paraId="6F01DA85" w14:textId="77777777" w:rsidTr="002B62CA">
        <w:trPr>
          <w:trHeight w:val="287"/>
          <w:jc w:val="center"/>
        </w:trPr>
        <w:tc>
          <w:tcPr>
            <w:tcW w:w="4045" w:type="dxa"/>
          </w:tcPr>
          <w:p w14:paraId="185A2BC1" w14:textId="085DF0DD" w:rsidR="00D267E2" w:rsidRPr="00A8168A" w:rsidRDefault="00D267E2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4265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564D4FF9" w14:textId="16EDFCAB" w:rsidR="00D267E2" w:rsidRPr="00A8168A" w:rsidRDefault="00D267E2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 w:rsidRPr="00A8168A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7265</w:t>
            </w:r>
          </w:p>
        </w:tc>
      </w:tr>
      <w:tr w:rsidR="005B5471" w14:paraId="5391C347" w14:textId="77777777" w:rsidTr="002B62CA">
        <w:trPr>
          <w:trHeight w:val="287"/>
          <w:jc w:val="center"/>
        </w:trPr>
        <w:tc>
          <w:tcPr>
            <w:tcW w:w="4045" w:type="dxa"/>
          </w:tcPr>
          <w:p w14:paraId="7460E014" w14:textId="4F8FEAE0" w:rsidR="005B5471" w:rsidRPr="00A8168A" w:rsidRDefault="005B5471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</w:t>
            </w:r>
            <w:r w:rsidR="009B55E6"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 xml:space="preserve"> 4277</w:t>
            </w:r>
          </w:p>
        </w:tc>
        <w:tc>
          <w:tcPr>
            <w:tcW w:w="3903" w:type="dxa"/>
            <w:shd w:val="clear" w:color="auto" w:fill="FFE599" w:themeFill="accent4" w:themeFillTint="66"/>
          </w:tcPr>
          <w:p w14:paraId="43815474" w14:textId="63E6CB72" w:rsidR="005B5471" w:rsidRPr="00A8168A" w:rsidRDefault="009B55E6" w:rsidP="00D267E2">
            <w:pP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2"/>
                <w14:ligatures w14:val="standardContextual"/>
              </w:rPr>
              <w:t>CS 7357</w:t>
            </w:r>
          </w:p>
        </w:tc>
      </w:tr>
    </w:tbl>
    <w:p w14:paraId="7DE00307" w14:textId="77777777" w:rsidR="006D117F" w:rsidRPr="002660F4" w:rsidRDefault="006D117F" w:rsidP="0071481F">
      <w:pPr>
        <w:rPr>
          <w:rFonts w:ascii="Palatino" w:hAnsi="Palatino"/>
        </w:rPr>
      </w:pPr>
    </w:p>
    <w:p w14:paraId="60B2773C" w14:textId="399523CC" w:rsidR="00DA61F5" w:rsidRDefault="00DA61F5" w:rsidP="00DA61F5">
      <w:pPr>
        <w:rPr>
          <w:rFonts w:ascii="Times New Roman" w:hAnsi="Times New Roman" w:cs="Times New Roman"/>
          <w:sz w:val="21"/>
          <w:szCs w:val="21"/>
        </w:rPr>
      </w:pPr>
    </w:p>
    <w:p w14:paraId="697A76B9" w14:textId="77777777" w:rsidR="00A8234A" w:rsidRDefault="00A8234A" w:rsidP="00A8234A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PATHWAY</w:t>
      </w:r>
      <w:r w:rsidRPr="00DA61F5">
        <w:rPr>
          <w:rFonts w:ascii="Times New Roman" w:hAnsi="Times New Roman" w:cs="Times New Roman"/>
          <w:b/>
          <w:bCs/>
          <w:sz w:val="21"/>
          <w:szCs w:val="21"/>
        </w:rPr>
        <w:t xml:space="preserve"> TOTAL:</w:t>
      </w:r>
      <w:r w:rsidRPr="00DA61F5">
        <w:rPr>
          <w:rFonts w:ascii="Times New Roman" w:hAnsi="Times New Roman" w:cs="Times New Roman"/>
          <w:sz w:val="21"/>
          <w:szCs w:val="21"/>
        </w:rPr>
        <w:t xml:space="preserve"> </w:t>
      </w:r>
      <w:r w:rsidRPr="00E0197E">
        <w:rPr>
          <w:rFonts w:ascii="Times New Roman" w:hAnsi="Times New Roman" w:cs="Times New Roman"/>
          <w:sz w:val="21"/>
          <w:szCs w:val="21"/>
        </w:rPr>
        <w:t>BSCS 120 + M</w:t>
      </w:r>
      <w:r>
        <w:rPr>
          <w:rFonts w:ascii="Times New Roman" w:hAnsi="Times New Roman" w:cs="Times New Roman"/>
          <w:sz w:val="21"/>
          <w:szCs w:val="21"/>
        </w:rPr>
        <w:t>SAI</w:t>
      </w:r>
      <w:r w:rsidRPr="00E0197E">
        <w:rPr>
          <w:rFonts w:ascii="Times New Roman" w:hAnsi="Times New Roman" w:cs="Times New Roman"/>
          <w:sz w:val="21"/>
          <w:szCs w:val="21"/>
        </w:rPr>
        <w:t xml:space="preserve"> 30 – 9 hours from Double Owl = 141</w:t>
      </w:r>
    </w:p>
    <w:p w14:paraId="1A297924" w14:textId="77777777" w:rsidR="00A8234A" w:rsidRDefault="00A8234A" w:rsidP="00A8234A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44191D10" w14:textId="1B86DDAB" w:rsidR="00A8234A" w:rsidRDefault="00A8234A" w:rsidP="00A8234A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apply for Double Owl Pathway: </w:t>
      </w:r>
      <w:r w:rsidR="002221B5" w:rsidRPr="002221B5">
        <w:rPr>
          <w:rFonts w:ascii="Times New Roman" w:hAnsi="Times New Roman" w:cs="Times New Roman"/>
          <w:sz w:val="21"/>
          <w:szCs w:val="21"/>
        </w:rPr>
        <w:t>After the 2</w:t>
      </w:r>
      <w:r w:rsidR="00123DCD" w:rsidRPr="00123DCD">
        <w:rPr>
          <w:rFonts w:ascii="Times New Roman" w:hAnsi="Times New Roman" w:cs="Times New Roman"/>
          <w:sz w:val="21"/>
          <w:szCs w:val="21"/>
          <w:vertAlign w:val="superscript"/>
        </w:rPr>
        <w:t>nd</w:t>
      </w:r>
      <w:r w:rsidR="00123DCD">
        <w:rPr>
          <w:rFonts w:ascii="Times New Roman" w:hAnsi="Times New Roman" w:cs="Times New Roman"/>
          <w:sz w:val="21"/>
          <w:szCs w:val="21"/>
        </w:rPr>
        <w:t xml:space="preserve"> </w:t>
      </w:r>
      <w:r w:rsidR="002221B5" w:rsidRPr="002221B5">
        <w:rPr>
          <w:rFonts w:ascii="Times New Roman" w:hAnsi="Times New Roman" w:cs="Times New Roman"/>
          <w:sz w:val="21"/>
          <w:szCs w:val="21"/>
        </w:rPr>
        <w:t>year</w:t>
      </w:r>
    </w:p>
    <w:p w14:paraId="127CD77E" w14:textId="77777777" w:rsidR="00A8234A" w:rsidRDefault="00A8234A" w:rsidP="00A8234A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5A63A6BB" w14:textId="538B64D2" w:rsidR="00A8234A" w:rsidRDefault="00A8234A" w:rsidP="00A8234A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can apply for full graduate admission: </w:t>
      </w:r>
      <w:r w:rsidR="00A9291F">
        <w:rPr>
          <w:rFonts w:ascii="Times New Roman" w:hAnsi="Times New Roman" w:cs="Times New Roman"/>
          <w:sz w:val="21"/>
          <w:szCs w:val="21"/>
        </w:rPr>
        <w:t xml:space="preserve">At the beginning of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6D08CE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year</w:t>
      </w:r>
    </w:p>
    <w:p w14:paraId="2BBA0E16" w14:textId="1BBB2C2C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69A6714" w14:textId="77777777" w:rsidR="00D87CC6" w:rsidRPr="006D117F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sectPr w:rsidR="00D87CC6" w:rsidRPr="006D117F" w:rsidSect="00C35106">
      <w:footerReference w:type="default" r:id="rId11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1CF93" w14:textId="77777777" w:rsidR="00BE093B" w:rsidRDefault="00BE093B" w:rsidP="00C35106">
      <w:r>
        <w:separator/>
      </w:r>
    </w:p>
  </w:endnote>
  <w:endnote w:type="continuationSeparator" w:id="0">
    <w:p w14:paraId="1968A8BC" w14:textId="77777777" w:rsidR="00BE093B" w:rsidRDefault="00BE093B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9ED2A" w14:textId="6BB3C33A" w:rsidR="00C35106" w:rsidRDefault="00C35106">
    <w:pPr>
      <w:pStyle w:val="Footer"/>
    </w:pPr>
    <w:r>
      <w:t>Date Last Revised: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D03E" w14:textId="77777777" w:rsidR="00BE093B" w:rsidRDefault="00BE093B" w:rsidP="00C35106">
      <w:r>
        <w:separator/>
      </w:r>
    </w:p>
  </w:footnote>
  <w:footnote w:type="continuationSeparator" w:id="0">
    <w:p w14:paraId="106BB8B7" w14:textId="77777777" w:rsidR="00BE093B" w:rsidRDefault="00BE093B" w:rsidP="00C3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3szAxMjY3MzM3NTNQ0lEKTi0uzszPAykwqgUAvo4Q8SwAAAA="/>
  </w:docVars>
  <w:rsids>
    <w:rsidRoot w:val="002660F4"/>
    <w:rsid w:val="00001F7A"/>
    <w:rsid w:val="00117966"/>
    <w:rsid w:val="00123DCD"/>
    <w:rsid w:val="0015613A"/>
    <w:rsid w:val="001F69C5"/>
    <w:rsid w:val="002221B5"/>
    <w:rsid w:val="002660F4"/>
    <w:rsid w:val="002B62CA"/>
    <w:rsid w:val="0032228C"/>
    <w:rsid w:val="00336788"/>
    <w:rsid w:val="0035680A"/>
    <w:rsid w:val="00362DBA"/>
    <w:rsid w:val="00363331"/>
    <w:rsid w:val="003C2352"/>
    <w:rsid w:val="003C5574"/>
    <w:rsid w:val="00466D91"/>
    <w:rsid w:val="004842E1"/>
    <w:rsid w:val="004B5D53"/>
    <w:rsid w:val="00535ECB"/>
    <w:rsid w:val="0057062F"/>
    <w:rsid w:val="005B5471"/>
    <w:rsid w:val="006357A1"/>
    <w:rsid w:val="006D117F"/>
    <w:rsid w:val="00705D48"/>
    <w:rsid w:val="0071481F"/>
    <w:rsid w:val="007A33E1"/>
    <w:rsid w:val="007C6BD1"/>
    <w:rsid w:val="00845C99"/>
    <w:rsid w:val="0086358A"/>
    <w:rsid w:val="00883CF4"/>
    <w:rsid w:val="008A090A"/>
    <w:rsid w:val="008C2F95"/>
    <w:rsid w:val="008E3CC0"/>
    <w:rsid w:val="00917563"/>
    <w:rsid w:val="009B0F79"/>
    <w:rsid w:val="009B55E6"/>
    <w:rsid w:val="00A8234A"/>
    <w:rsid w:val="00A9291F"/>
    <w:rsid w:val="00B91831"/>
    <w:rsid w:val="00BE093B"/>
    <w:rsid w:val="00C15F33"/>
    <w:rsid w:val="00C35106"/>
    <w:rsid w:val="00C927CE"/>
    <w:rsid w:val="00CE3F88"/>
    <w:rsid w:val="00D04746"/>
    <w:rsid w:val="00D267E2"/>
    <w:rsid w:val="00D87CC6"/>
    <w:rsid w:val="00D90974"/>
    <w:rsid w:val="00DA61F5"/>
    <w:rsid w:val="00DD3C4E"/>
    <w:rsid w:val="00E34801"/>
    <w:rsid w:val="00E96FF1"/>
    <w:rsid w:val="3FBB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2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Mahmut Karakaya</cp:lastModifiedBy>
  <cp:revision>21</cp:revision>
  <dcterms:created xsi:type="dcterms:W3CDTF">2022-01-05T18:12:00Z</dcterms:created>
  <dcterms:modified xsi:type="dcterms:W3CDTF">2024-09-30T13:41:00Z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