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3352" w14:textId="162E7B85" w:rsidR="00476D5C" w:rsidRPr="00AC18EF" w:rsidRDefault="00B05762" w:rsidP="00EC5098">
      <w:pPr>
        <w:pStyle w:val="Heading1"/>
      </w:pPr>
      <w:r w:rsidRPr="00AC18EF">
        <w:t>BACHELOR OF SCIENCE DEGREE IN PSYCHOLOGY</w:t>
      </w:r>
    </w:p>
    <w:p w14:paraId="15FB0248" w14:textId="67B3E691" w:rsidR="00B05762" w:rsidRPr="000C633D" w:rsidRDefault="00B05762" w:rsidP="00EC5098">
      <w:pPr>
        <w:pStyle w:val="Heading2"/>
      </w:pPr>
      <w:r w:rsidRPr="000C633D">
        <w:t>Catalog Year 2026 (Fall 2026–Summer 2027)</w:t>
      </w:r>
    </w:p>
    <w:p w14:paraId="545C8037" w14:textId="77777777" w:rsidR="005B2DFC" w:rsidRPr="005B2DFC" w:rsidRDefault="005B2DFC" w:rsidP="005B2DFC">
      <w:pPr>
        <w:spacing w:after="0" w:line="240" w:lineRule="auto"/>
        <w:jc w:val="center"/>
        <w:rPr>
          <w:sz w:val="20"/>
          <w:szCs w:val="20"/>
        </w:rPr>
      </w:pPr>
    </w:p>
    <w:p w14:paraId="1616AE16" w14:textId="15C66181" w:rsidR="005B2DFC" w:rsidRPr="005B2DFC" w:rsidRDefault="00DD62B8" w:rsidP="006B61D0">
      <w:pPr>
        <w:tabs>
          <w:tab w:val="left" w:pos="1530"/>
          <w:tab w:val="left" w:pos="5760"/>
          <w:tab w:val="left" w:pos="6750"/>
        </w:tabs>
        <w:spacing w:after="0" w:line="240" w:lineRule="auto"/>
        <w:rPr>
          <w:sz w:val="20"/>
          <w:szCs w:val="20"/>
        </w:rPr>
      </w:pPr>
      <w:r w:rsidRPr="006B61D0">
        <w:rPr>
          <w:b/>
          <w:bCs/>
          <w:sz w:val="20"/>
          <w:szCs w:val="20"/>
        </w:rPr>
        <w:t xml:space="preserve">Student </w:t>
      </w:r>
      <w:r w:rsidR="00B05762" w:rsidRPr="006B61D0">
        <w:rPr>
          <w:b/>
          <w:bCs/>
          <w:sz w:val="20"/>
          <w:szCs w:val="20"/>
        </w:rPr>
        <w:t>Name:</w:t>
      </w:r>
      <w:r w:rsidR="00B05762" w:rsidRPr="008C252F">
        <w:rPr>
          <w:sz w:val="20"/>
          <w:szCs w:val="20"/>
        </w:rPr>
        <w:tab/>
      </w:r>
      <w:r w:rsidR="001D2CA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D2CA3">
        <w:rPr>
          <w:sz w:val="20"/>
          <w:szCs w:val="20"/>
          <w:u w:val="single"/>
        </w:rPr>
        <w:instrText xml:space="preserve"> FORMTEXT </w:instrText>
      </w:r>
      <w:r w:rsidR="001D2CA3">
        <w:rPr>
          <w:sz w:val="20"/>
          <w:szCs w:val="20"/>
          <w:u w:val="single"/>
        </w:rPr>
      </w:r>
      <w:r w:rsidR="001D2CA3">
        <w:rPr>
          <w:sz w:val="20"/>
          <w:szCs w:val="20"/>
          <w:u w:val="single"/>
        </w:rPr>
        <w:fldChar w:fldCharType="separate"/>
      </w:r>
      <w:r w:rsidR="001D2CA3">
        <w:rPr>
          <w:noProof/>
          <w:sz w:val="20"/>
          <w:szCs w:val="20"/>
          <w:u w:val="single"/>
        </w:rPr>
        <w:t> </w:t>
      </w:r>
      <w:r w:rsidR="001D2CA3">
        <w:rPr>
          <w:noProof/>
          <w:sz w:val="20"/>
          <w:szCs w:val="20"/>
          <w:u w:val="single"/>
        </w:rPr>
        <w:t> </w:t>
      </w:r>
      <w:r w:rsidR="001D2CA3">
        <w:rPr>
          <w:noProof/>
          <w:sz w:val="20"/>
          <w:szCs w:val="20"/>
          <w:u w:val="single"/>
        </w:rPr>
        <w:t> </w:t>
      </w:r>
      <w:r w:rsidR="001D2CA3">
        <w:rPr>
          <w:noProof/>
          <w:sz w:val="20"/>
          <w:szCs w:val="20"/>
          <w:u w:val="single"/>
        </w:rPr>
        <w:t> </w:t>
      </w:r>
      <w:r w:rsidR="001D2CA3">
        <w:rPr>
          <w:noProof/>
          <w:sz w:val="20"/>
          <w:szCs w:val="20"/>
          <w:u w:val="single"/>
        </w:rPr>
        <w:t> </w:t>
      </w:r>
      <w:r w:rsidR="001D2CA3">
        <w:rPr>
          <w:sz w:val="20"/>
          <w:szCs w:val="20"/>
          <w:u w:val="single"/>
        </w:rPr>
        <w:fldChar w:fldCharType="end"/>
      </w:r>
      <w:bookmarkEnd w:id="0"/>
      <w:r w:rsidR="00DD11F0">
        <w:rPr>
          <w:sz w:val="20"/>
          <w:szCs w:val="20"/>
        </w:rPr>
        <w:tab/>
      </w:r>
      <w:r w:rsidR="005F5F97">
        <w:rPr>
          <w:sz w:val="20"/>
          <w:szCs w:val="20"/>
        </w:rPr>
        <w:tab/>
      </w:r>
      <w:r w:rsidR="00B05762" w:rsidRPr="006B61D0">
        <w:rPr>
          <w:b/>
          <w:bCs/>
          <w:sz w:val="20"/>
          <w:szCs w:val="20"/>
        </w:rPr>
        <w:t>KSU ID#:</w:t>
      </w:r>
      <w:r w:rsidR="00B05762" w:rsidRPr="008C252F">
        <w:rPr>
          <w:sz w:val="20"/>
          <w:szCs w:val="20"/>
        </w:rPr>
        <w:tab/>
      </w:r>
      <w:r w:rsidR="001D2CA3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1D2CA3">
        <w:rPr>
          <w:sz w:val="20"/>
          <w:szCs w:val="20"/>
          <w:u w:val="single"/>
        </w:rPr>
        <w:instrText xml:space="preserve"> FORMTEXT </w:instrText>
      </w:r>
      <w:r w:rsidR="001D2CA3">
        <w:rPr>
          <w:sz w:val="20"/>
          <w:szCs w:val="20"/>
          <w:u w:val="single"/>
        </w:rPr>
      </w:r>
      <w:r w:rsidR="001D2CA3">
        <w:rPr>
          <w:sz w:val="20"/>
          <w:szCs w:val="20"/>
          <w:u w:val="single"/>
        </w:rPr>
        <w:fldChar w:fldCharType="separate"/>
      </w:r>
      <w:r w:rsidR="001D2CA3">
        <w:rPr>
          <w:noProof/>
          <w:sz w:val="20"/>
          <w:szCs w:val="20"/>
          <w:u w:val="single"/>
        </w:rPr>
        <w:t> </w:t>
      </w:r>
      <w:r w:rsidR="001D2CA3">
        <w:rPr>
          <w:noProof/>
          <w:sz w:val="20"/>
          <w:szCs w:val="20"/>
          <w:u w:val="single"/>
        </w:rPr>
        <w:t> </w:t>
      </w:r>
      <w:r w:rsidR="001D2CA3">
        <w:rPr>
          <w:noProof/>
          <w:sz w:val="20"/>
          <w:szCs w:val="20"/>
          <w:u w:val="single"/>
        </w:rPr>
        <w:t> </w:t>
      </w:r>
      <w:r w:rsidR="001D2CA3">
        <w:rPr>
          <w:noProof/>
          <w:sz w:val="20"/>
          <w:szCs w:val="20"/>
          <w:u w:val="single"/>
        </w:rPr>
        <w:t> </w:t>
      </w:r>
      <w:r w:rsidR="001D2CA3">
        <w:rPr>
          <w:noProof/>
          <w:sz w:val="20"/>
          <w:szCs w:val="20"/>
          <w:u w:val="single"/>
        </w:rPr>
        <w:t> </w:t>
      </w:r>
      <w:r w:rsidR="001D2CA3">
        <w:rPr>
          <w:sz w:val="20"/>
          <w:szCs w:val="20"/>
          <w:u w:val="single"/>
        </w:rPr>
        <w:fldChar w:fldCharType="end"/>
      </w:r>
      <w:bookmarkEnd w:id="1"/>
    </w:p>
    <w:p w14:paraId="6B53295F" w14:textId="77777777" w:rsidR="00C14648" w:rsidRPr="00C14648" w:rsidRDefault="00C14648" w:rsidP="0091034A">
      <w:pPr>
        <w:tabs>
          <w:tab w:val="left" w:pos="1620"/>
        </w:tabs>
        <w:spacing w:after="0" w:line="240" w:lineRule="auto"/>
        <w:rPr>
          <w:b/>
          <w:bCs/>
          <w:sz w:val="20"/>
          <w:szCs w:val="20"/>
        </w:rPr>
      </w:pPr>
    </w:p>
    <w:p w14:paraId="21138C52" w14:textId="21412F03" w:rsidR="00B05762" w:rsidRPr="0091034A" w:rsidRDefault="00D821F5" w:rsidP="00493F13">
      <w:pPr>
        <w:pStyle w:val="Heading2"/>
      </w:pPr>
      <w:r w:rsidRPr="00B05762">
        <w:t>General Education</w:t>
      </w:r>
      <w:r>
        <w:t xml:space="preserve"> / </w:t>
      </w:r>
      <w:r w:rsidR="00B05762" w:rsidRPr="00B05762">
        <w:t xml:space="preserve">Core IMPACTS </w:t>
      </w:r>
      <w:proofErr w:type="gramStart"/>
      <w:r w:rsidR="00EC0C1F">
        <w:t xml:space="preserve">Curriculum </w:t>
      </w:r>
      <w:r w:rsidR="00460753">
        <w:t xml:space="preserve"> </w:t>
      </w:r>
      <w:r w:rsidR="005B2DFC">
        <w:t>(</w:t>
      </w:r>
      <w:proofErr w:type="gramEnd"/>
      <w:r w:rsidR="00604C8D">
        <w:t>42 credit hours)</w:t>
      </w:r>
    </w:p>
    <w:p w14:paraId="03231ABE" w14:textId="7B1879A0" w:rsidR="00B05762" w:rsidRPr="008C252F" w:rsidRDefault="00B05762" w:rsidP="005F5F97">
      <w:pPr>
        <w:pStyle w:val="Heading3"/>
      </w:pPr>
      <w:r w:rsidRPr="008C252F">
        <w:t xml:space="preserve">Institutional </w:t>
      </w:r>
      <w:proofErr w:type="gramStart"/>
      <w:r w:rsidRPr="008C252F">
        <w:t>Priority</w:t>
      </w:r>
      <w:r w:rsidR="00460753">
        <w:t xml:space="preserve"> </w:t>
      </w:r>
      <w:r w:rsidRPr="008C252F">
        <w:t xml:space="preserve"> (</w:t>
      </w:r>
      <w:proofErr w:type="gramEnd"/>
      <w:r w:rsidRPr="008C252F">
        <w:t>5 credit hours)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1800"/>
        <w:gridCol w:w="1530"/>
        <w:gridCol w:w="1350"/>
      </w:tblGrid>
      <w:tr w:rsidR="008C252F" w:rsidRPr="008C252F" w14:paraId="1F2B6B7E" w14:textId="77777777" w:rsidTr="0091034A">
        <w:trPr>
          <w:trHeight w:val="331"/>
        </w:trPr>
        <w:tc>
          <w:tcPr>
            <w:tcW w:w="6025" w:type="dxa"/>
            <w:shd w:val="clear" w:color="auto" w:fill="E8E8E8" w:themeFill="background2"/>
            <w:vAlign w:val="center"/>
          </w:tcPr>
          <w:p w14:paraId="4F04ABFF" w14:textId="06B39ABB" w:rsidR="00B05762" w:rsidRPr="005F5F97" w:rsidRDefault="00B05762" w:rsidP="00B0576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5F5F97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171923AD" w14:textId="61FCA8D8" w:rsidR="00B05762" w:rsidRPr="005F5F97" w:rsidRDefault="00B05762" w:rsidP="00B0576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5F5F97">
              <w:rPr>
                <w:b/>
                <w:bCs/>
                <w:sz w:val="18"/>
                <w:szCs w:val="18"/>
              </w:rPr>
              <w:t>Choice</w:t>
            </w:r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01472CDB" w14:textId="0E4C1047" w:rsidR="00B05762" w:rsidRPr="005F5F97" w:rsidRDefault="00B05762" w:rsidP="00B0576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F5F97">
              <w:rPr>
                <w:b/>
                <w:bCs/>
                <w:sz w:val="18"/>
                <w:szCs w:val="18"/>
              </w:rPr>
              <w:t>Required Hours</w:t>
            </w:r>
          </w:p>
        </w:tc>
        <w:tc>
          <w:tcPr>
            <w:tcW w:w="1350" w:type="dxa"/>
            <w:shd w:val="clear" w:color="auto" w:fill="E8E8E8" w:themeFill="background2"/>
            <w:vAlign w:val="center"/>
          </w:tcPr>
          <w:p w14:paraId="22909185" w14:textId="3E7F5EDC" w:rsidR="00B05762" w:rsidRPr="005F5F97" w:rsidRDefault="00B05762" w:rsidP="00B0576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F5F97">
              <w:rPr>
                <w:b/>
                <w:bCs/>
                <w:sz w:val="18"/>
                <w:szCs w:val="18"/>
              </w:rPr>
              <w:t>Earned Hours</w:t>
            </w:r>
          </w:p>
        </w:tc>
      </w:tr>
      <w:tr w:rsidR="008C252F" w:rsidRPr="008C252F" w14:paraId="6B262CF1" w14:textId="77777777" w:rsidTr="0091034A">
        <w:trPr>
          <w:trHeight w:val="288"/>
        </w:trPr>
        <w:tc>
          <w:tcPr>
            <w:tcW w:w="6025" w:type="dxa"/>
            <w:vAlign w:val="center"/>
          </w:tcPr>
          <w:p w14:paraId="5FC78D63" w14:textId="76AF8E74" w:rsidR="00B05762" w:rsidRPr="005F5F97" w:rsidRDefault="00B05762" w:rsidP="00B0576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5F5F97">
              <w:rPr>
                <w:sz w:val="18"/>
                <w:szCs w:val="18"/>
              </w:rPr>
              <w:t>ECON 1000</w:t>
            </w:r>
          </w:p>
        </w:tc>
        <w:tc>
          <w:tcPr>
            <w:tcW w:w="1800" w:type="dxa"/>
            <w:vAlign w:val="center"/>
          </w:tcPr>
          <w:p w14:paraId="02D9784D" w14:textId="798E1E7E" w:rsidR="00B05762" w:rsidRPr="005F5F97" w:rsidRDefault="001D2CA3" w:rsidP="008C252F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5F5F97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5F9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F5F97">
              <w:rPr>
                <w:sz w:val="18"/>
                <w:szCs w:val="18"/>
                <w:u w:val="single"/>
              </w:rPr>
            </w:r>
            <w:r w:rsidRPr="005F5F97">
              <w:rPr>
                <w:sz w:val="18"/>
                <w:szCs w:val="18"/>
                <w:u w:val="single"/>
              </w:rPr>
              <w:fldChar w:fldCharType="separate"/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587F189" w14:textId="3A7A59F2" w:rsidR="00B05762" w:rsidRPr="005F5F97" w:rsidRDefault="00B05762" w:rsidP="00B0576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5F5F97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vAlign w:val="center"/>
          </w:tcPr>
          <w:p w14:paraId="4B49D967" w14:textId="4D4EA1C8" w:rsidR="00B05762" w:rsidRPr="005F5F97" w:rsidRDefault="001D2CA3" w:rsidP="00B0576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5F5F97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5F9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F5F97">
              <w:rPr>
                <w:sz w:val="18"/>
                <w:szCs w:val="18"/>
                <w:u w:val="single"/>
              </w:rPr>
            </w:r>
            <w:r w:rsidRPr="005F5F97">
              <w:rPr>
                <w:sz w:val="18"/>
                <w:szCs w:val="18"/>
                <w:u w:val="single"/>
              </w:rPr>
              <w:fldChar w:fldCharType="separate"/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8C252F" w:rsidRPr="008C252F" w14:paraId="799148AF" w14:textId="77777777" w:rsidTr="0091034A">
        <w:trPr>
          <w:trHeight w:val="504"/>
        </w:trPr>
        <w:tc>
          <w:tcPr>
            <w:tcW w:w="6025" w:type="dxa"/>
            <w:vAlign w:val="center"/>
          </w:tcPr>
          <w:p w14:paraId="4DB88E88" w14:textId="77777777" w:rsidR="007C44BD" w:rsidRPr="005F5F97" w:rsidRDefault="00B05762" w:rsidP="008C252F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5F5F97">
              <w:rPr>
                <w:sz w:val="18"/>
                <w:szCs w:val="18"/>
              </w:rPr>
              <w:t>AMST 1102, ASIA 1102, BLCK 1102, COMM 1100, GWST</w:t>
            </w:r>
            <w:r w:rsidR="008C252F" w:rsidRPr="005F5F97">
              <w:rPr>
                <w:sz w:val="18"/>
                <w:szCs w:val="18"/>
              </w:rPr>
              <w:t xml:space="preserve"> </w:t>
            </w:r>
            <w:r w:rsidRPr="005F5F97">
              <w:rPr>
                <w:sz w:val="18"/>
                <w:szCs w:val="18"/>
              </w:rPr>
              <w:t>1102,</w:t>
            </w:r>
            <w:r w:rsidR="007C44BD" w:rsidRPr="005F5F97">
              <w:rPr>
                <w:sz w:val="18"/>
                <w:szCs w:val="18"/>
              </w:rPr>
              <w:t xml:space="preserve"> </w:t>
            </w:r>
          </w:p>
          <w:p w14:paraId="3297024D" w14:textId="234FEDDF" w:rsidR="00B05762" w:rsidRPr="005F5F97" w:rsidRDefault="005F5F97" w:rsidP="007C44BD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5F5F97">
              <w:rPr>
                <w:sz w:val="18"/>
                <w:szCs w:val="18"/>
              </w:rPr>
              <w:t xml:space="preserve">ISD 2700, </w:t>
            </w:r>
            <w:r w:rsidR="00B05762" w:rsidRPr="005F5F97">
              <w:rPr>
                <w:sz w:val="18"/>
                <w:szCs w:val="18"/>
              </w:rPr>
              <w:t>LALS 1102, LDRS 2300, PAX 1102, POLS 2401,</w:t>
            </w:r>
            <w:r w:rsidR="007C44BD" w:rsidRPr="005F5F97">
              <w:rPr>
                <w:sz w:val="18"/>
                <w:szCs w:val="18"/>
              </w:rPr>
              <w:t xml:space="preserve"> </w:t>
            </w:r>
            <w:r w:rsidR="00B05762" w:rsidRPr="005F5F97">
              <w:rPr>
                <w:sz w:val="18"/>
                <w:szCs w:val="18"/>
              </w:rPr>
              <w:t>or RELS 1102</w:t>
            </w:r>
          </w:p>
        </w:tc>
        <w:tc>
          <w:tcPr>
            <w:tcW w:w="1800" w:type="dxa"/>
            <w:vAlign w:val="center"/>
          </w:tcPr>
          <w:p w14:paraId="5FA1BF52" w14:textId="49F586DE" w:rsidR="00B05762" w:rsidRPr="005F5F97" w:rsidRDefault="001D2CA3" w:rsidP="008C252F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5F5F97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5F9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F5F97">
              <w:rPr>
                <w:sz w:val="18"/>
                <w:szCs w:val="18"/>
                <w:u w:val="single"/>
              </w:rPr>
            </w:r>
            <w:r w:rsidRPr="005F5F97">
              <w:rPr>
                <w:sz w:val="18"/>
                <w:szCs w:val="18"/>
                <w:u w:val="single"/>
              </w:rPr>
              <w:fldChar w:fldCharType="separate"/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6401B69" w14:textId="6BE8DE36" w:rsidR="00B05762" w:rsidRPr="005F5F97" w:rsidRDefault="00B05762" w:rsidP="00B0576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5F5F97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44688A5F" w14:textId="66E70C78" w:rsidR="00B05762" w:rsidRPr="005F5F97" w:rsidRDefault="001D2CA3" w:rsidP="00B0576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5F5F97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5F97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5F5F97">
              <w:rPr>
                <w:sz w:val="18"/>
                <w:szCs w:val="18"/>
                <w:u w:val="single"/>
              </w:rPr>
            </w:r>
            <w:r w:rsidRPr="005F5F97">
              <w:rPr>
                <w:sz w:val="18"/>
                <w:szCs w:val="18"/>
                <w:u w:val="single"/>
              </w:rPr>
              <w:fldChar w:fldCharType="separate"/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noProof/>
                <w:sz w:val="18"/>
                <w:szCs w:val="18"/>
                <w:u w:val="single"/>
              </w:rPr>
              <w:t> </w:t>
            </w:r>
            <w:r w:rsidRPr="005F5F97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73146F37" w14:textId="74FED83F" w:rsidR="008C252F" w:rsidRPr="008C252F" w:rsidRDefault="008C252F" w:rsidP="005F5F97">
      <w:pPr>
        <w:pStyle w:val="Heading3"/>
      </w:pPr>
      <w:r w:rsidRPr="00A16310">
        <w:rPr>
          <w:sz w:val="16"/>
          <w:szCs w:val="16"/>
        </w:rPr>
        <w:br/>
      </w:r>
      <w:r w:rsidRPr="008C252F">
        <w:t xml:space="preserve">Mathematics &amp; Quantitative </w:t>
      </w:r>
      <w:proofErr w:type="gramStart"/>
      <w:r w:rsidRPr="008C252F">
        <w:t xml:space="preserve">Skills </w:t>
      </w:r>
      <w:r w:rsidR="00460753">
        <w:t xml:space="preserve"> </w:t>
      </w:r>
      <w:r w:rsidRPr="008C252F">
        <w:t>(</w:t>
      </w:r>
      <w:proofErr w:type="gramEnd"/>
      <w:r w:rsidRPr="008C252F">
        <w:t>3–4 credit hours)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1800"/>
        <w:gridCol w:w="1530"/>
        <w:gridCol w:w="1350"/>
      </w:tblGrid>
      <w:tr w:rsidR="008C252F" w:rsidRPr="008C252F" w14:paraId="64EBF60E" w14:textId="77777777" w:rsidTr="0091034A">
        <w:tc>
          <w:tcPr>
            <w:tcW w:w="6025" w:type="dxa"/>
            <w:shd w:val="clear" w:color="auto" w:fill="E8E8E8" w:themeFill="background2"/>
            <w:vAlign w:val="center"/>
          </w:tcPr>
          <w:p w14:paraId="71FB7CA6" w14:textId="77777777" w:rsidR="008C252F" w:rsidRPr="0091034A" w:rsidRDefault="008C252F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57E9ED41" w14:textId="77777777" w:rsidR="008C252F" w:rsidRPr="0091034A" w:rsidRDefault="008C252F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Choice</w:t>
            </w:r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443FC7AE" w14:textId="77777777" w:rsidR="008C252F" w:rsidRPr="0091034A" w:rsidRDefault="008C252F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Required Hours</w:t>
            </w:r>
          </w:p>
        </w:tc>
        <w:tc>
          <w:tcPr>
            <w:tcW w:w="1350" w:type="dxa"/>
            <w:shd w:val="clear" w:color="auto" w:fill="E8E8E8" w:themeFill="background2"/>
            <w:vAlign w:val="center"/>
          </w:tcPr>
          <w:p w14:paraId="5DDC3BB8" w14:textId="77777777" w:rsidR="008C252F" w:rsidRPr="0091034A" w:rsidRDefault="008C252F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Earned Hours</w:t>
            </w:r>
          </w:p>
        </w:tc>
      </w:tr>
      <w:tr w:rsidR="008C252F" w:rsidRPr="008C252F" w14:paraId="7CC97F46" w14:textId="77777777" w:rsidTr="0091034A">
        <w:trPr>
          <w:trHeight w:val="288"/>
        </w:trPr>
        <w:tc>
          <w:tcPr>
            <w:tcW w:w="6025" w:type="dxa"/>
            <w:vAlign w:val="center"/>
          </w:tcPr>
          <w:p w14:paraId="784E8E51" w14:textId="351D9476" w:rsidR="008C252F" w:rsidRPr="0091034A" w:rsidRDefault="008C252F" w:rsidP="008C252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  <w:r w:rsidRPr="0091034A">
              <w:rPr>
                <w:rStyle w:val="normaltextrun"/>
                <w:rFonts w:asciiTheme="minorHAnsi" w:hAnsiTheme="minorHAnsi" w:cs="Calibri"/>
                <w:sz w:val="18"/>
                <w:szCs w:val="18"/>
              </w:rPr>
              <w:t>MATH 1001, MATH 1111, MATH 1113, MATH 1190, or STAT 1401</w:t>
            </w:r>
          </w:p>
        </w:tc>
        <w:tc>
          <w:tcPr>
            <w:tcW w:w="1800" w:type="dxa"/>
            <w:vAlign w:val="center"/>
          </w:tcPr>
          <w:p w14:paraId="78B6A88B" w14:textId="105CC702" w:rsidR="008C252F" w:rsidRPr="0091034A" w:rsidRDefault="00BC66B6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26CC4B9" w14:textId="77777777" w:rsidR="008C252F" w:rsidRPr="0091034A" w:rsidRDefault="008C252F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71C3BA28" w14:textId="37872077" w:rsidR="008C252F" w:rsidRPr="0091034A" w:rsidRDefault="00BC66B6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59248C40" w14:textId="77777777" w:rsidR="008C252F" w:rsidRPr="00A16310" w:rsidRDefault="008C252F" w:rsidP="008C252F">
      <w:pPr>
        <w:tabs>
          <w:tab w:val="left" w:pos="1620"/>
        </w:tabs>
        <w:spacing w:after="0" w:line="240" w:lineRule="auto"/>
        <w:rPr>
          <w:sz w:val="16"/>
          <w:szCs w:val="16"/>
        </w:rPr>
      </w:pPr>
    </w:p>
    <w:p w14:paraId="19C1B1E0" w14:textId="6FBAE318" w:rsidR="008C252F" w:rsidRPr="008C252F" w:rsidRDefault="008C252F" w:rsidP="005F5F97">
      <w:pPr>
        <w:pStyle w:val="Heading3"/>
      </w:pPr>
      <w:r w:rsidRPr="008C252F">
        <w:t xml:space="preserve">Political Science and U.S. </w:t>
      </w:r>
      <w:proofErr w:type="gramStart"/>
      <w:r w:rsidRPr="008C252F">
        <w:t xml:space="preserve">History </w:t>
      </w:r>
      <w:r w:rsidR="00460753">
        <w:t xml:space="preserve"> </w:t>
      </w:r>
      <w:r w:rsidRPr="008C252F">
        <w:t>(</w:t>
      </w:r>
      <w:proofErr w:type="gramEnd"/>
      <w:r w:rsidRPr="008C252F">
        <w:t>6 credit hours)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1800"/>
        <w:gridCol w:w="1530"/>
        <w:gridCol w:w="1350"/>
      </w:tblGrid>
      <w:tr w:rsidR="008C252F" w:rsidRPr="008C252F" w14:paraId="05637169" w14:textId="77777777" w:rsidTr="0091034A">
        <w:tc>
          <w:tcPr>
            <w:tcW w:w="6025" w:type="dxa"/>
            <w:shd w:val="clear" w:color="auto" w:fill="E8E8E8" w:themeFill="background2"/>
            <w:vAlign w:val="center"/>
          </w:tcPr>
          <w:p w14:paraId="36D1984C" w14:textId="77777777" w:rsidR="008C252F" w:rsidRPr="0091034A" w:rsidRDefault="008C252F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21CC5EBF" w14:textId="77777777" w:rsidR="008C252F" w:rsidRPr="0091034A" w:rsidRDefault="008C252F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Choice</w:t>
            </w:r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385B95A3" w14:textId="77777777" w:rsidR="008C252F" w:rsidRPr="0091034A" w:rsidRDefault="008C252F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Required Hours</w:t>
            </w:r>
          </w:p>
        </w:tc>
        <w:tc>
          <w:tcPr>
            <w:tcW w:w="1350" w:type="dxa"/>
            <w:shd w:val="clear" w:color="auto" w:fill="E8E8E8" w:themeFill="background2"/>
            <w:vAlign w:val="center"/>
          </w:tcPr>
          <w:p w14:paraId="2C88564C" w14:textId="77777777" w:rsidR="008C252F" w:rsidRPr="0091034A" w:rsidRDefault="008C252F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Earned Hours</w:t>
            </w:r>
          </w:p>
        </w:tc>
      </w:tr>
      <w:tr w:rsidR="008C252F" w:rsidRPr="008C252F" w14:paraId="1EC0AD02" w14:textId="77777777" w:rsidTr="0091034A">
        <w:trPr>
          <w:trHeight w:val="288"/>
        </w:trPr>
        <w:tc>
          <w:tcPr>
            <w:tcW w:w="6025" w:type="dxa"/>
            <w:vAlign w:val="center"/>
          </w:tcPr>
          <w:p w14:paraId="53028DC7" w14:textId="54ED0F74" w:rsidR="008C252F" w:rsidRPr="0091034A" w:rsidRDefault="008C252F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POLS 1101</w:t>
            </w:r>
          </w:p>
        </w:tc>
        <w:tc>
          <w:tcPr>
            <w:tcW w:w="1800" w:type="dxa"/>
            <w:vAlign w:val="center"/>
          </w:tcPr>
          <w:p w14:paraId="2405F3D2" w14:textId="30203E14" w:rsidR="008C252F" w:rsidRPr="0091034A" w:rsidRDefault="00BC66B6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36781AE" w14:textId="37279CCF" w:rsidR="008C252F" w:rsidRPr="0091034A" w:rsidRDefault="008C252F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04E6A125" w14:textId="1E486724" w:rsidR="008C252F" w:rsidRPr="0091034A" w:rsidRDefault="00BC66B6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8C252F" w:rsidRPr="008C252F" w14:paraId="190DB123" w14:textId="77777777" w:rsidTr="0091034A">
        <w:trPr>
          <w:trHeight w:val="288"/>
        </w:trPr>
        <w:tc>
          <w:tcPr>
            <w:tcW w:w="6025" w:type="dxa"/>
            <w:vAlign w:val="center"/>
          </w:tcPr>
          <w:p w14:paraId="591F26D7" w14:textId="44E2F4A4" w:rsidR="008C252F" w:rsidRPr="0091034A" w:rsidRDefault="008C252F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HIST 2111 or HIST 2112</w:t>
            </w:r>
          </w:p>
        </w:tc>
        <w:tc>
          <w:tcPr>
            <w:tcW w:w="1800" w:type="dxa"/>
            <w:vAlign w:val="center"/>
          </w:tcPr>
          <w:p w14:paraId="1B21DC20" w14:textId="2039C1D9" w:rsidR="008C252F" w:rsidRPr="0091034A" w:rsidRDefault="00BC66B6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7D067F2E" w14:textId="77777777" w:rsidR="008C252F" w:rsidRPr="0091034A" w:rsidRDefault="008C252F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7D49F374" w14:textId="24B65AD1" w:rsidR="008C252F" w:rsidRPr="0091034A" w:rsidRDefault="00BC66B6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4FABE67" w14:textId="6FA6F372" w:rsidR="008C252F" w:rsidRPr="008C252F" w:rsidRDefault="008C252F" w:rsidP="005F5F97">
      <w:pPr>
        <w:pStyle w:val="Heading3"/>
      </w:pPr>
      <w:r w:rsidRPr="00A16310">
        <w:rPr>
          <w:sz w:val="16"/>
          <w:szCs w:val="16"/>
        </w:rPr>
        <w:br/>
      </w:r>
      <w:r w:rsidRPr="008C252F">
        <w:t xml:space="preserve">Arts, Humanities, and </w:t>
      </w:r>
      <w:proofErr w:type="gramStart"/>
      <w:r w:rsidRPr="008C252F">
        <w:t>Ethics</w:t>
      </w:r>
      <w:r w:rsidR="00460753">
        <w:t xml:space="preserve"> </w:t>
      </w:r>
      <w:r w:rsidRPr="008C252F">
        <w:t xml:space="preserve"> (</w:t>
      </w:r>
      <w:proofErr w:type="gramEnd"/>
      <w:r w:rsidRPr="008C252F">
        <w:t>6 credit hours)</w:t>
      </w:r>
    </w:p>
    <w:tbl>
      <w:tblPr>
        <w:tblStyle w:val="TableGrid"/>
        <w:tblW w:w="1070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1800"/>
        <w:gridCol w:w="1530"/>
        <w:gridCol w:w="1350"/>
      </w:tblGrid>
      <w:tr w:rsidR="008C252F" w:rsidRPr="008C252F" w14:paraId="3A008D00" w14:textId="77777777" w:rsidTr="0091034A">
        <w:tc>
          <w:tcPr>
            <w:tcW w:w="6025" w:type="dxa"/>
            <w:shd w:val="clear" w:color="auto" w:fill="E8E8E8" w:themeFill="background2"/>
            <w:vAlign w:val="center"/>
          </w:tcPr>
          <w:p w14:paraId="42674285" w14:textId="77777777" w:rsidR="008C252F" w:rsidRPr="0091034A" w:rsidRDefault="008C252F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0E6FBEA3" w14:textId="77777777" w:rsidR="008C252F" w:rsidRPr="0091034A" w:rsidRDefault="008C252F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Choice</w:t>
            </w:r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6FF13047" w14:textId="77777777" w:rsidR="008C252F" w:rsidRPr="0091034A" w:rsidRDefault="008C252F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Required Hours</w:t>
            </w:r>
          </w:p>
        </w:tc>
        <w:tc>
          <w:tcPr>
            <w:tcW w:w="1350" w:type="dxa"/>
            <w:shd w:val="clear" w:color="auto" w:fill="E8E8E8" w:themeFill="background2"/>
            <w:vAlign w:val="center"/>
          </w:tcPr>
          <w:p w14:paraId="12D6156C" w14:textId="77777777" w:rsidR="008C252F" w:rsidRPr="0091034A" w:rsidRDefault="008C252F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Earned Hours</w:t>
            </w:r>
          </w:p>
        </w:tc>
      </w:tr>
      <w:tr w:rsidR="008C252F" w:rsidRPr="008C252F" w14:paraId="547ED82C" w14:textId="77777777" w:rsidTr="0091034A">
        <w:tblPrEx>
          <w:tblBorders>
            <w:bottom w:val="single" w:sz="4" w:space="0" w:color="auto"/>
          </w:tblBorders>
        </w:tblPrEx>
        <w:trPr>
          <w:trHeight w:val="1584"/>
        </w:trPr>
        <w:tc>
          <w:tcPr>
            <w:tcW w:w="6025" w:type="dxa"/>
            <w:vAlign w:val="center"/>
          </w:tcPr>
          <w:p w14:paraId="28E61904" w14:textId="77777777" w:rsidR="0091034A" w:rsidRDefault="0091034A" w:rsidP="009103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Calibri"/>
                <w:sz w:val="18"/>
                <w:szCs w:val="18"/>
              </w:rPr>
            </w:pPr>
            <w:r w:rsidRPr="00E34C3E">
              <w:rPr>
                <w:rStyle w:val="normaltextrun"/>
                <w:rFonts w:asciiTheme="minorHAnsi" w:hAnsiTheme="minorHAnsi" w:cs="Calibri"/>
                <w:sz w:val="18"/>
                <w:szCs w:val="18"/>
              </w:rPr>
              <w:t xml:space="preserve">ARAB 1001, ARAB 1002, ASL 1001, ASL 1002, CHIN 1001, CHIN 1002, </w:t>
            </w:r>
          </w:p>
          <w:p w14:paraId="1E5A89F1" w14:textId="77777777" w:rsidR="0091034A" w:rsidRDefault="0091034A" w:rsidP="009103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Calibri"/>
                <w:sz w:val="18"/>
                <w:szCs w:val="18"/>
              </w:rPr>
            </w:pPr>
            <w:r w:rsidRPr="00E34C3E">
              <w:rPr>
                <w:rStyle w:val="normaltextrun"/>
                <w:rFonts w:asciiTheme="minorHAnsi" w:hAnsiTheme="minorHAnsi" w:cs="Calibri"/>
                <w:sz w:val="18"/>
                <w:szCs w:val="18"/>
              </w:rPr>
              <w:t>ENGL 2110, ENGL 2120, ENGL 2130, ENGL 2140, FREN 1001, FREN 1002, GRMN 1001, GRMN 1002, HEBR 1001, HEBR 1002, ITAL 1001, ITAL 1002, JAPN 1001, JAPN 1002, KOR 1001,</w:t>
            </w:r>
            <w:r w:rsidRPr="00E34C3E">
              <w:rPr>
                <w:rStyle w:val="eop"/>
                <w:rFonts w:asciiTheme="minorHAnsi" w:hAnsiTheme="minorHAnsi" w:cs="Calibri"/>
                <w:sz w:val="18"/>
                <w:szCs w:val="18"/>
              </w:rPr>
              <w:t> </w:t>
            </w:r>
            <w:r w:rsidRPr="00E34C3E">
              <w:rPr>
                <w:rStyle w:val="normaltextrun"/>
                <w:rFonts w:asciiTheme="minorHAnsi" w:hAnsiTheme="minorHAnsi" w:cs="Calibri"/>
                <w:sz w:val="18"/>
                <w:szCs w:val="18"/>
              </w:rPr>
              <w:t xml:space="preserve">KOR 1002, LATN 1001, LATN 1002, </w:t>
            </w:r>
          </w:p>
          <w:p w14:paraId="7E5E9F36" w14:textId="126AB413" w:rsidR="008C252F" w:rsidRPr="0091034A" w:rsidRDefault="0091034A" w:rsidP="0091034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sz w:val="18"/>
                <w:szCs w:val="18"/>
              </w:rPr>
            </w:pPr>
            <w:r w:rsidRPr="00E34C3E">
              <w:rPr>
                <w:rStyle w:val="normaltextrun"/>
                <w:rFonts w:asciiTheme="minorHAnsi" w:hAnsiTheme="minorHAnsi" w:cs="Calibri"/>
                <w:sz w:val="18"/>
                <w:szCs w:val="18"/>
              </w:rPr>
              <w:t xml:space="preserve">PHIL 2010, PORT 1001, PORT </w:t>
            </w:r>
            <w:proofErr w:type="gramStart"/>
            <w:r w:rsidRPr="00E34C3E">
              <w:rPr>
                <w:rStyle w:val="normaltextrun"/>
                <w:rFonts w:asciiTheme="minorHAnsi" w:hAnsiTheme="minorHAnsi" w:cs="Calibri"/>
                <w:sz w:val="18"/>
                <w:szCs w:val="18"/>
              </w:rPr>
              <w:t>1002, </w:t>
            </w:r>
            <w:r w:rsidRPr="00E34C3E">
              <w:rPr>
                <w:rStyle w:val="eop"/>
                <w:rFonts w:asciiTheme="minorHAnsi" w:hAnsiTheme="minorHAnsi" w:cs="Calibri"/>
                <w:sz w:val="18"/>
                <w:szCs w:val="18"/>
              </w:rPr>
              <w:t> </w:t>
            </w:r>
            <w:r w:rsidRPr="00E34C3E">
              <w:rPr>
                <w:rStyle w:val="normaltextrun"/>
                <w:rFonts w:asciiTheme="minorHAnsi" w:hAnsiTheme="minorHAnsi" w:cs="Calibri"/>
                <w:sz w:val="18"/>
                <w:szCs w:val="18"/>
              </w:rPr>
              <w:t>RUSS</w:t>
            </w:r>
            <w:proofErr w:type="gramEnd"/>
            <w:r w:rsidRPr="00E34C3E">
              <w:rPr>
                <w:rStyle w:val="normaltextrun"/>
                <w:rFonts w:asciiTheme="minorHAnsi" w:hAnsiTheme="minorHAnsi" w:cs="Calibri"/>
                <w:sz w:val="18"/>
                <w:szCs w:val="18"/>
              </w:rPr>
              <w:t xml:space="preserve"> 1001, RUSS 1002, SPAN 1001, SPAN 1002, WLC 1001, WLC 1002, or WLC 2209</w:t>
            </w:r>
          </w:p>
        </w:tc>
        <w:tc>
          <w:tcPr>
            <w:tcW w:w="1800" w:type="dxa"/>
            <w:vAlign w:val="center"/>
          </w:tcPr>
          <w:p w14:paraId="0F0ED74D" w14:textId="476BC5F2" w:rsidR="008C252F" w:rsidRPr="0091034A" w:rsidRDefault="00BC66B6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766620A" w14:textId="77777777" w:rsidR="008C252F" w:rsidRPr="0091034A" w:rsidRDefault="008C252F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3DCBF4E5" w14:textId="3C2CB6A3" w:rsidR="008C252F" w:rsidRPr="0091034A" w:rsidRDefault="00BC66B6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8C252F" w:rsidRPr="008C252F" w14:paraId="5E2832B4" w14:textId="77777777" w:rsidTr="0091034A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6025" w:type="dxa"/>
            <w:vAlign w:val="center"/>
          </w:tcPr>
          <w:p w14:paraId="37BD3008" w14:textId="1BF89410" w:rsidR="008C252F" w:rsidRPr="0091034A" w:rsidRDefault="008C252F" w:rsidP="008C25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Calibri"/>
                <w:sz w:val="18"/>
                <w:szCs w:val="18"/>
              </w:rPr>
            </w:pPr>
            <w:r w:rsidRPr="0091034A">
              <w:rPr>
                <w:rStyle w:val="normaltextrun"/>
                <w:rFonts w:asciiTheme="minorHAnsi" w:hAnsiTheme="minorHAnsi" w:cs="Calibri"/>
                <w:sz w:val="18"/>
                <w:szCs w:val="18"/>
              </w:rPr>
              <w:t>ART 1107, DANC 1107, MUSI 1107, or TPS 1107</w:t>
            </w:r>
          </w:p>
        </w:tc>
        <w:tc>
          <w:tcPr>
            <w:tcW w:w="1800" w:type="dxa"/>
            <w:vAlign w:val="center"/>
          </w:tcPr>
          <w:p w14:paraId="6FE87699" w14:textId="71DC9116" w:rsidR="008C252F" w:rsidRPr="0091034A" w:rsidRDefault="00BC66B6" w:rsidP="008C252F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41AC7AA" w14:textId="2E7C1869" w:rsidR="008C252F" w:rsidRPr="0091034A" w:rsidRDefault="008C252F" w:rsidP="008C252F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526A96CE" w14:textId="0C23B5AF" w:rsidR="008C252F" w:rsidRPr="0091034A" w:rsidRDefault="00BC66B6" w:rsidP="008C252F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4D790786" w14:textId="77777777" w:rsidR="0036007D" w:rsidRPr="00A16310" w:rsidRDefault="0036007D" w:rsidP="0036007D">
      <w:pPr>
        <w:tabs>
          <w:tab w:val="left" w:pos="1620"/>
        </w:tabs>
        <w:spacing w:after="0" w:line="240" w:lineRule="auto"/>
        <w:rPr>
          <w:sz w:val="16"/>
          <w:szCs w:val="16"/>
        </w:rPr>
      </w:pPr>
    </w:p>
    <w:p w14:paraId="372287D5" w14:textId="72D6539F" w:rsidR="0036007D" w:rsidRPr="008C252F" w:rsidRDefault="0036007D" w:rsidP="005F5F97">
      <w:pPr>
        <w:pStyle w:val="Heading3"/>
      </w:pPr>
      <w:r>
        <w:t xml:space="preserve">Communication in </w:t>
      </w:r>
      <w:proofErr w:type="gramStart"/>
      <w:r>
        <w:t>Writing</w:t>
      </w:r>
      <w:r w:rsidRPr="008C252F">
        <w:t xml:space="preserve"> </w:t>
      </w:r>
      <w:r w:rsidR="00460753">
        <w:t xml:space="preserve"> </w:t>
      </w:r>
      <w:r w:rsidRPr="008C252F">
        <w:t>(</w:t>
      </w:r>
      <w:proofErr w:type="gramEnd"/>
      <w:r w:rsidRPr="008C252F">
        <w:t>6 credit hours)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1800"/>
        <w:gridCol w:w="1530"/>
        <w:gridCol w:w="1350"/>
      </w:tblGrid>
      <w:tr w:rsidR="0036007D" w:rsidRPr="008C252F" w14:paraId="1B360C44" w14:textId="77777777" w:rsidTr="0091034A">
        <w:tc>
          <w:tcPr>
            <w:tcW w:w="6025" w:type="dxa"/>
            <w:shd w:val="clear" w:color="auto" w:fill="E8E8E8" w:themeFill="background2"/>
            <w:vAlign w:val="center"/>
          </w:tcPr>
          <w:p w14:paraId="42C1BC4A" w14:textId="77777777" w:rsidR="0036007D" w:rsidRPr="0091034A" w:rsidRDefault="0036007D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1D61286B" w14:textId="77777777" w:rsidR="0036007D" w:rsidRPr="0091034A" w:rsidRDefault="0036007D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Choice</w:t>
            </w:r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335859ED" w14:textId="77777777" w:rsidR="0036007D" w:rsidRPr="0091034A" w:rsidRDefault="0036007D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Required Hours</w:t>
            </w:r>
          </w:p>
        </w:tc>
        <w:tc>
          <w:tcPr>
            <w:tcW w:w="1350" w:type="dxa"/>
            <w:shd w:val="clear" w:color="auto" w:fill="E8E8E8" w:themeFill="background2"/>
            <w:vAlign w:val="center"/>
          </w:tcPr>
          <w:p w14:paraId="5F7EB6C2" w14:textId="77777777" w:rsidR="0036007D" w:rsidRPr="0091034A" w:rsidRDefault="0036007D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Earned Hours</w:t>
            </w:r>
          </w:p>
        </w:tc>
      </w:tr>
      <w:tr w:rsidR="0036007D" w:rsidRPr="008C252F" w14:paraId="2C67C990" w14:textId="77777777" w:rsidTr="0091034A">
        <w:trPr>
          <w:trHeight w:val="288"/>
        </w:trPr>
        <w:tc>
          <w:tcPr>
            <w:tcW w:w="6025" w:type="dxa"/>
            <w:vAlign w:val="center"/>
          </w:tcPr>
          <w:p w14:paraId="038153BD" w14:textId="000BEE50" w:rsidR="0036007D" w:rsidRPr="0091034A" w:rsidRDefault="0036007D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ENGL </w:t>
            </w:r>
            <w:proofErr w:type="gramStart"/>
            <w:r w:rsidRPr="0091034A">
              <w:rPr>
                <w:sz w:val="18"/>
                <w:szCs w:val="18"/>
              </w:rPr>
              <w:t>1101</w:t>
            </w:r>
            <w:r w:rsidR="002E4840" w:rsidRPr="0091034A">
              <w:rPr>
                <w:sz w:val="18"/>
                <w:szCs w:val="18"/>
              </w:rPr>
              <w:t xml:space="preserve">  (</w:t>
            </w:r>
            <w:proofErr w:type="gramEnd"/>
            <w:r w:rsidR="002E4840" w:rsidRPr="0091034A">
              <w:rPr>
                <w:sz w:val="18"/>
                <w:szCs w:val="18"/>
              </w:rPr>
              <w:t xml:space="preserve">must earn </w:t>
            </w:r>
            <w:r w:rsidR="00622D6A" w:rsidRPr="0091034A">
              <w:rPr>
                <w:sz w:val="18"/>
                <w:szCs w:val="18"/>
              </w:rPr>
              <w:t>C or better)</w:t>
            </w:r>
          </w:p>
        </w:tc>
        <w:tc>
          <w:tcPr>
            <w:tcW w:w="1800" w:type="dxa"/>
            <w:vAlign w:val="center"/>
          </w:tcPr>
          <w:p w14:paraId="137634A2" w14:textId="797E68CF" w:rsidR="0036007D" w:rsidRPr="0091034A" w:rsidRDefault="00BC66B6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8CDDC74" w14:textId="77777777" w:rsidR="0036007D" w:rsidRPr="0091034A" w:rsidRDefault="0036007D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4C8F316C" w14:textId="2EB1DE68" w:rsidR="0036007D" w:rsidRPr="0091034A" w:rsidRDefault="00BC66B6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36007D" w:rsidRPr="008C252F" w14:paraId="53E77338" w14:textId="77777777" w:rsidTr="0091034A">
        <w:trPr>
          <w:trHeight w:val="288"/>
        </w:trPr>
        <w:tc>
          <w:tcPr>
            <w:tcW w:w="6025" w:type="dxa"/>
            <w:vAlign w:val="center"/>
          </w:tcPr>
          <w:p w14:paraId="24AC5E2C" w14:textId="00891993" w:rsidR="0036007D" w:rsidRPr="0091034A" w:rsidRDefault="0036007D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ENGL </w:t>
            </w:r>
            <w:proofErr w:type="gramStart"/>
            <w:r w:rsidRPr="0091034A">
              <w:rPr>
                <w:sz w:val="18"/>
                <w:szCs w:val="18"/>
              </w:rPr>
              <w:t>1102</w:t>
            </w:r>
            <w:r w:rsidR="00622D6A" w:rsidRPr="0091034A">
              <w:rPr>
                <w:sz w:val="18"/>
                <w:szCs w:val="18"/>
              </w:rPr>
              <w:t xml:space="preserve">  (</w:t>
            </w:r>
            <w:proofErr w:type="gramEnd"/>
            <w:r w:rsidR="00622D6A" w:rsidRPr="0091034A">
              <w:rPr>
                <w:sz w:val="18"/>
                <w:szCs w:val="18"/>
              </w:rPr>
              <w:t>must earn C or better)</w:t>
            </w:r>
          </w:p>
        </w:tc>
        <w:tc>
          <w:tcPr>
            <w:tcW w:w="1800" w:type="dxa"/>
            <w:vAlign w:val="center"/>
          </w:tcPr>
          <w:p w14:paraId="03A5950E" w14:textId="4F5BEE10" w:rsidR="0036007D" w:rsidRPr="0091034A" w:rsidRDefault="00BC66B6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253F01D" w14:textId="77777777" w:rsidR="0036007D" w:rsidRPr="0091034A" w:rsidRDefault="0036007D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692F3A96" w14:textId="45951391" w:rsidR="0036007D" w:rsidRPr="0091034A" w:rsidRDefault="00BC66B6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56B78E19" w14:textId="37C1483D" w:rsidR="007C44BD" w:rsidRPr="00A16310" w:rsidRDefault="007C44BD" w:rsidP="00B5437E">
      <w:pPr>
        <w:tabs>
          <w:tab w:val="left" w:pos="1620"/>
        </w:tabs>
        <w:spacing w:after="0" w:line="240" w:lineRule="auto"/>
        <w:rPr>
          <w:b/>
          <w:bCs/>
          <w:sz w:val="16"/>
          <w:szCs w:val="16"/>
        </w:rPr>
      </w:pPr>
    </w:p>
    <w:p w14:paraId="513C6C04" w14:textId="2352FAAB" w:rsidR="00BA2111" w:rsidRPr="008C252F" w:rsidRDefault="00BA2111" w:rsidP="005F5F97">
      <w:pPr>
        <w:pStyle w:val="Heading3"/>
      </w:pPr>
      <w:r>
        <w:t xml:space="preserve">Technology, Mathematics, and </w:t>
      </w:r>
      <w:proofErr w:type="gramStart"/>
      <w:r>
        <w:t>Science</w:t>
      </w:r>
      <w:r w:rsidR="00460753">
        <w:t xml:space="preserve"> </w:t>
      </w:r>
      <w:r w:rsidRPr="008C252F">
        <w:t xml:space="preserve"> (</w:t>
      </w:r>
      <w:proofErr w:type="gramEnd"/>
      <w:r>
        <w:t>10–12</w:t>
      </w:r>
      <w:r w:rsidRPr="008C252F">
        <w:t xml:space="preserve"> credit hours)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1800"/>
        <w:gridCol w:w="1530"/>
        <w:gridCol w:w="1350"/>
      </w:tblGrid>
      <w:tr w:rsidR="00FB19C1" w:rsidRPr="008C252F" w14:paraId="4C278838" w14:textId="77777777" w:rsidTr="0091034A">
        <w:tc>
          <w:tcPr>
            <w:tcW w:w="6025" w:type="dxa"/>
            <w:shd w:val="clear" w:color="auto" w:fill="E8E8E8" w:themeFill="background2"/>
            <w:vAlign w:val="center"/>
          </w:tcPr>
          <w:p w14:paraId="1608B9B6" w14:textId="77777777" w:rsidR="00BA2111" w:rsidRPr="0091034A" w:rsidRDefault="00BA2111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67C92FF1" w14:textId="77777777" w:rsidR="00BA2111" w:rsidRPr="0091034A" w:rsidRDefault="00BA2111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Choice</w:t>
            </w:r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2C410C90" w14:textId="77777777" w:rsidR="00BA2111" w:rsidRPr="0091034A" w:rsidRDefault="00BA2111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Required Hours</w:t>
            </w:r>
          </w:p>
        </w:tc>
        <w:tc>
          <w:tcPr>
            <w:tcW w:w="1350" w:type="dxa"/>
            <w:shd w:val="clear" w:color="auto" w:fill="E8E8E8" w:themeFill="background2"/>
            <w:vAlign w:val="center"/>
          </w:tcPr>
          <w:p w14:paraId="568BCC40" w14:textId="77777777" w:rsidR="00BA2111" w:rsidRPr="0091034A" w:rsidRDefault="00BA2111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Earned Hours</w:t>
            </w:r>
          </w:p>
        </w:tc>
      </w:tr>
      <w:tr w:rsidR="00FB19C1" w:rsidRPr="008C252F" w14:paraId="44417A61" w14:textId="77777777" w:rsidTr="0091034A">
        <w:trPr>
          <w:trHeight w:val="504"/>
        </w:trPr>
        <w:tc>
          <w:tcPr>
            <w:tcW w:w="6025" w:type="dxa"/>
            <w:vAlign w:val="center"/>
          </w:tcPr>
          <w:p w14:paraId="62283CAD" w14:textId="77777777" w:rsidR="0091034A" w:rsidRPr="00E34C3E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E34C3E">
              <w:rPr>
                <w:sz w:val="18"/>
                <w:szCs w:val="18"/>
              </w:rPr>
              <w:t xml:space="preserve">DATA 1501, MATH 1113, MATH 1160, MATH 1179, </w:t>
            </w:r>
          </w:p>
          <w:p w14:paraId="23A1A56F" w14:textId="3CACA4F8" w:rsidR="00BA2111" w:rsidRPr="0091034A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E34C3E">
              <w:rPr>
                <w:sz w:val="18"/>
                <w:szCs w:val="18"/>
              </w:rPr>
              <w:t>MATH 1190, MATH 2202, or STAT 1401</w:t>
            </w:r>
          </w:p>
        </w:tc>
        <w:tc>
          <w:tcPr>
            <w:tcW w:w="1800" w:type="dxa"/>
            <w:vAlign w:val="center"/>
          </w:tcPr>
          <w:p w14:paraId="0B546C0B" w14:textId="22600C77" w:rsidR="00BA2111" w:rsidRPr="0091034A" w:rsidRDefault="00BA2111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="00FB19C1" w:rsidRPr="0091034A">
              <w:rPr>
                <w:sz w:val="18"/>
                <w:szCs w:val="18"/>
                <w:u w:val="single"/>
              </w:rPr>
              <w:t> </w:t>
            </w:r>
            <w:r w:rsidR="00FB19C1" w:rsidRPr="0091034A">
              <w:rPr>
                <w:sz w:val="18"/>
                <w:szCs w:val="18"/>
                <w:u w:val="single"/>
              </w:rPr>
              <w:t> </w:t>
            </w:r>
            <w:r w:rsidR="00FB19C1" w:rsidRPr="0091034A">
              <w:rPr>
                <w:sz w:val="18"/>
                <w:szCs w:val="18"/>
                <w:u w:val="single"/>
              </w:rPr>
              <w:t> </w:t>
            </w:r>
            <w:r w:rsidR="00FB19C1" w:rsidRPr="0091034A">
              <w:rPr>
                <w:sz w:val="18"/>
                <w:szCs w:val="18"/>
                <w:u w:val="single"/>
              </w:rPr>
              <w:t> </w:t>
            </w:r>
            <w:r w:rsidR="00FB19C1" w:rsidRPr="0091034A">
              <w:rPr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0C197DF" w14:textId="37C4162C" w:rsidR="00BA2111" w:rsidRPr="0091034A" w:rsidRDefault="00BA2111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  <w:r w:rsidR="00B06747" w:rsidRPr="0091034A">
              <w:rPr>
                <w:sz w:val="18"/>
                <w:szCs w:val="18"/>
              </w:rPr>
              <w:t>–4</w:t>
            </w:r>
          </w:p>
        </w:tc>
        <w:tc>
          <w:tcPr>
            <w:tcW w:w="1350" w:type="dxa"/>
            <w:vAlign w:val="center"/>
          </w:tcPr>
          <w:p w14:paraId="5DEC107D" w14:textId="77777777" w:rsidR="00BA2111" w:rsidRPr="0091034A" w:rsidRDefault="00BA2111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FB19C1" w:rsidRPr="008C252F" w14:paraId="666D249C" w14:textId="77777777" w:rsidTr="0091034A">
        <w:trPr>
          <w:trHeight w:val="504"/>
        </w:trPr>
        <w:tc>
          <w:tcPr>
            <w:tcW w:w="6025" w:type="dxa"/>
            <w:vAlign w:val="center"/>
          </w:tcPr>
          <w:p w14:paraId="789E2FCB" w14:textId="77777777" w:rsidR="0091034A" w:rsidRPr="00E34C3E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E34C3E">
              <w:rPr>
                <w:sz w:val="18"/>
                <w:szCs w:val="18"/>
              </w:rPr>
              <w:t xml:space="preserve">BIOL 1107&amp;L, CHEM 1151&amp;L, CHEM 1211&amp;L, GEOG 1112K, </w:t>
            </w:r>
          </w:p>
          <w:p w14:paraId="1F00B574" w14:textId="7DA5F692" w:rsidR="00BA2111" w:rsidRPr="0091034A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E34C3E">
              <w:rPr>
                <w:sz w:val="18"/>
                <w:szCs w:val="18"/>
              </w:rPr>
              <w:t>GEOG 1113K, PHYS 1111&amp;L, PHYS 2211&amp;L, or SCI 1101</w:t>
            </w:r>
            <w:r w:rsidR="00F1247C">
              <w:rPr>
                <w:sz w:val="18"/>
                <w:szCs w:val="18"/>
              </w:rPr>
              <w:t>K</w:t>
            </w:r>
          </w:p>
        </w:tc>
        <w:tc>
          <w:tcPr>
            <w:tcW w:w="1800" w:type="dxa"/>
            <w:vAlign w:val="center"/>
          </w:tcPr>
          <w:p w14:paraId="793DF14A" w14:textId="77777777" w:rsidR="00BA2111" w:rsidRPr="0091034A" w:rsidRDefault="00BA2111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85E8F07" w14:textId="4BEADB2D" w:rsidR="00BA2111" w:rsidRPr="0091034A" w:rsidRDefault="00BA2111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  <w:r w:rsidR="00B06747" w:rsidRPr="0091034A">
              <w:rPr>
                <w:sz w:val="18"/>
                <w:szCs w:val="18"/>
              </w:rPr>
              <w:t>–4</w:t>
            </w:r>
          </w:p>
        </w:tc>
        <w:tc>
          <w:tcPr>
            <w:tcW w:w="1350" w:type="dxa"/>
            <w:vAlign w:val="center"/>
          </w:tcPr>
          <w:p w14:paraId="3EA1F628" w14:textId="77777777" w:rsidR="00BA2111" w:rsidRPr="0091034A" w:rsidRDefault="00BA2111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FB19C1" w:rsidRPr="008C252F" w14:paraId="03DB7CF3" w14:textId="77777777" w:rsidTr="0091034A">
        <w:trPr>
          <w:trHeight w:val="720"/>
        </w:trPr>
        <w:tc>
          <w:tcPr>
            <w:tcW w:w="6025" w:type="dxa"/>
            <w:vAlign w:val="center"/>
          </w:tcPr>
          <w:p w14:paraId="3B1ADB18" w14:textId="77777777" w:rsidR="0091034A" w:rsidRPr="00E34C3E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E34C3E">
              <w:rPr>
                <w:sz w:val="18"/>
                <w:szCs w:val="18"/>
              </w:rPr>
              <w:t xml:space="preserve">ANTH 1105, BIOL 1108&amp;L, CHEM 1152&amp;L, CHEM 1212&amp;L, </w:t>
            </w:r>
          </w:p>
          <w:p w14:paraId="1053E9A9" w14:textId="77777777" w:rsidR="0091034A" w:rsidRPr="00E34C3E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E34C3E">
              <w:rPr>
                <w:sz w:val="18"/>
                <w:szCs w:val="18"/>
              </w:rPr>
              <w:t xml:space="preserve">GEOG 1110, GEOG 1112K, GEOG 1113K, GEOG 1125, PHYS 1112&amp;L, </w:t>
            </w:r>
          </w:p>
          <w:p w14:paraId="714D91E2" w14:textId="7E37A5DF" w:rsidR="00B06747" w:rsidRPr="0091034A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E34C3E">
              <w:rPr>
                <w:sz w:val="18"/>
                <w:szCs w:val="18"/>
              </w:rPr>
              <w:t>PHYS 2212&amp;L, or SCI 1102</w:t>
            </w:r>
          </w:p>
        </w:tc>
        <w:tc>
          <w:tcPr>
            <w:tcW w:w="1800" w:type="dxa"/>
            <w:vAlign w:val="center"/>
          </w:tcPr>
          <w:p w14:paraId="47E2792C" w14:textId="604D2FFA" w:rsidR="00B06747" w:rsidRPr="0091034A" w:rsidRDefault="00B06747" w:rsidP="00B06747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64F6061" w14:textId="1E5AB367" w:rsidR="00B06747" w:rsidRPr="0091034A" w:rsidRDefault="00B06747" w:rsidP="00B06747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3–4</w:t>
            </w:r>
          </w:p>
        </w:tc>
        <w:tc>
          <w:tcPr>
            <w:tcW w:w="1350" w:type="dxa"/>
            <w:vAlign w:val="center"/>
          </w:tcPr>
          <w:p w14:paraId="3E314972" w14:textId="18A1483E" w:rsidR="00B06747" w:rsidRPr="0091034A" w:rsidRDefault="00B06747" w:rsidP="00B06747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773F31D" w14:textId="77777777" w:rsidR="00F3325E" w:rsidRPr="00A16310" w:rsidRDefault="00F3325E" w:rsidP="00F3325E">
      <w:pPr>
        <w:tabs>
          <w:tab w:val="left" w:pos="1620"/>
        </w:tabs>
        <w:spacing w:after="0" w:line="240" w:lineRule="auto"/>
        <w:rPr>
          <w:sz w:val="16"/>
          <w:szCs w:val="16"/>
        </w:rPr>
      </w:pPr>
    </w:p>
    <w:p w14:paraId="06425CC1" w14:textId="416727FF" w:rsidR="00F3325E" w:rsidRPr="008C252F" w:rsidRDefault="00F3325E" w:rsidP="005F5F97">
      <w:pPr>
        <w:pStyle w:val="Heading3"/>
      </w:pPr>
      <w:r>
        <w:t xml:space="preserve">Social </w:t>
      </w:r>
      <w:proofErr w:type="gramStart"/>
      <w:r>
        <w:t>Sciences</w:t>
      </w:r>
      <w:r w:rsidRPr="008C252F">
        <w:t xml:space="preserve"> </w:t>
      </w:r>
      <w:r w:rsidR="00460753">
        <w:t xml:space="preserve"> </w:t>
      </w:r>
      <w:r w:rsidRPr="008C252F">
        <w:t>(</w:t>
      </w:r>
      <w:proofErr w:type="gramEnd"/>
      <w:r w:rsidRPr="008C252F">
        <w:t>6 credit hours)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1800"/>
        <w:gridCol w:w="1530"/>
        <w:gridCol w:w="1350"/>
      </w:tblGrid>
      <w:tr w:rsidR="00F3325E" w:rsidRPr="008C252F" w14:paraId="50B0FC9F" w14:textId="77777777" w:rsidTr="0091034A">
        <w:tc>
          <w:tcPr>
            <w:tcW w:w="6025" w:type="dxa"/>
            <w:shd w:val="clear" w:color="auto" w:fill="E8E8E8" w:themeFill="background2"/>
            <w:vAlign w:val="center"/>
          </w:tcPr>
          <w:p w14:paraId="3AED1AF3" w14:textId="77777777" w:rsidR="00F3325E" w:rsidRPr="0091034A" w:rsidRDefault="00F3325E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352FB704" w14:textId="77777777" w:rsidR="00F3325E" w:rsidRPr="0091034A" w:rsidRDefault="00F3325E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Choice</w:t>
            </w:r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028CED06" w14:textId="77777777" w:rsidR="00F3325E" w:rsidRPr="0091034A" w:rsidRDefault="00F3325E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Required Hours</w:t>
            </w:r>
          </w:p>
        </w:tc>
        <w:tc>
          <w:tcPr>
            <w:tcW w:w="1350" w:type="dxa"/>
            <w:shd w:val="clear" w:color="auto" w:fill="E8E8E8" w:themeFill="background2"/>
            <w:vAlign w:val="center"/>
          </w:tcPr>
          <w:p w14:paraId="736DA71D" w14:textId="77777777" w:rsidR="00F3325E" w:rsidRPr="0091034A" w:rsidRDefault="00F3325E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Earned Hours</w:t>
            </w:r>
          </w:p>
        </w:tc>
      </w:tr>
      <w:tr w:rsidR="00F3325E" w:rsidRPr="008C252F" w14:paraId="33046063" w14:textId="77777777" w:rsidTr="0091034A">
        <w:trPr>
          <w:trHeight w:val="288"/>
        </w:trPr>
        <w:tc>
          <w:tcPr>
            <w:tcW w:w="6025" w:type="dxa"/>
            <w:vAlign w:val="center"/>
          </w:tcPr>
          <w:p w14:paraId="30D83EB2" w14:textId="5C76997C" w:rsidR="00F3325E" w:rsidRPr="0091034A" w:rsidRDefault="00093A60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HIST 1100, HIST 1111, or HIST 1112</w:t>
            </w:r>
          </w:p>
        </w:tc>
        <w:tc>
          <w:tcPr>
            <w:tcW w:w="1800" w:type="dxa"/>
            <w:vAlign w:val="center"/>
          </w:tcPr>
          <w:p w14:paraId="72EA11D2" w14:textId="77777777" w:rsidR="00F3325E" w:rsidRPr="0091034A" w:rsidRDefault="00F3325E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8BA995B" w14:textId="77777777" w:rsidR="00F3325E" w:rsidRPr="0091034A" w:rsidRDefault="00F3325E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4999F979" w14:textId="77777777" w:rsidR="00F3325E" w:rsidRPr="0091034A" w:rsidRDefault="00F3325E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F3325E" w:rsidRPr="008C252F" w14:paraId="627DD53A" w14:textId="77777777" w:rsidTr="0091034A">
        <w:trPr>
          <w:trHeight w:val="504"/>
        </w:trPr>
        <w:tc>
          <w:tcPr>
            <w:tcW w:w="6025" w:type="dxa"/>
            <w:vAlign w:val="center"/>
          </w:tcPr>
          <w:p w14:paraId="56899CD0" w14:textId="77777777" w:rsidR="0091034A" w:rsidRPr="00E34C3E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E34C3E">
              <w:rPr>
                <w:sz w:val="18"/>
                <w:szCs w:val="18"/>
              </w:rPr>
              <w:t xml:space="preserve">ANTH 1102, CRJU 1101, ECON 2105, ECON 2106, GEOG 1101, </w:t>
            </w:r>
          </w:p>
          <w:p w14:paraId="49F2901A" w14:textId="7851B931" w:rsidR="00F3325E" w:rsidRPr="0091034A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E34C3E">
              <w:rPr>
                <w:sz w:val="18"/>
                <w:szCs w:val="18"/>
              </w:rPr>
              <w:t>SOCI 1101, or STS 1101</w:t>
            </w:r>
          </w:p>
        </w:tc>
        <w:tc>
          <w:tcPr>
            <w:tcW w:w="1800" w:type="dxa"/>
            <w:vAlign w:val="center"/>
          </w:tcPr>
          <w:p w14:paraId="798F22FD" w14:textId="77777777" w:rsidR="00F3325E" w:rsidRPr="0091034A" w:rsidRDefault="00F3325E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33E332F" w14:textId="77777777" w:rsidR="00F3325E" w:rsidRPr="0091034A" w:rsidRDefault="00F3325E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043E3B83" w14:textId="77777777" w:rsidR="00F3325E" w:rsidRPr="0091034A" w:rsidRDefault="00F3325E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9E0096E" w14:textId="7D7ED93B" w:rsidR="009B579C" w:rsidRDefault="00033375" w:rsidP="00033375">
      <w:pPr>
        <w:tabs>
          <w:tab w:val="left" w:pos="9769"/>
        </w:tabs>
      </w:pPr>
      <w:r>
        <w:tab/>
      </w:r>
    </w:p>
    <w:p w14:paraId="0AC7E4B8" w14:textId="64361567" w:rsidR="00243AF5" w:rsidRDefault="0093605C" w:rsidP="00493F13">
      <w:pPr>
        <w:pStyle w:val="Heading2"/>
      </w:pPr>
      <w:r>
        <w:lastRenderedPageBreak/>
        <w:t xml:space="preserve">Major in </w:t>
      </w:r>
      <w:proofErr w:type="gramStart"/>
      <w:r>
        <w:t>Psychology</w:t>
      </w:r>
      <w:r w:rsidR="00604C8D">
        <w:t xml:space="preserve">  (</w:t>
      </w:r>
      <w:proofErr w:type="gramEnd"/>
      <w:r>
        <w:t>78</w:t>
      </w:r>
      <w:r w:rsidR="00604C8D">
        <w:t xml:space="preserve"> credit hours)</w:t>
      </w:r>
    </w:p>
    <w:p w14:paraId="52E2B531" w14:textId="77777777" w:rsidR="0091034A" w:rsidRPr="0091034A" w:rsidRDefault="0091034A" w:rsidP="0091034A">
      <w:pPr>
        <w:spacing w:after="0" w:line="240" w:lineRule="auto"/>
        <w:rPr>
          <w:sz w:val="10"/>
          <w:szCs w:val="10"/>
        </w:rPr>
      </w:pPr>
    </w:p>
    <w:p w14:paraId="319E1573" w14:textId="3A77478F" w:rsidR="00243AF5" w:rsidRPr="008C252F" w:rsidRDefault="0093605C" w:rsidP="0091034A">
      <w:pPr>
        <w:pStyle w:val="Heading3"/>
      </w:pPr>
      <w:r>
        <w:t>Core Field of Study</w:t>
      </w:r>
      <w:r w:rsidR="00460753">
        <w:t xml:space="preserve"> / Lower </w:t>
      </w:r>
      <w:proofErr w:type="gramStart"/>
      <w:r w:rsidR="00460753">
        <w:t>Division</w:t>
      </w:r>
      <w:r w:rsidR="00243AF5" w:rsidRPr="008C252F">
        <w:t xml:space="preserve"> </w:t>
      </w:r>
      <w:r w:rsidR="00460753">
        <w:t xml:space="preserve"> </w:t>
      </w:r>
      <w:r w:rsidR="00243AF5" w:rsidRPr="008C252F">
        <w:t>(</w:t>
      </w:r>
      <w:proofErr w:type="gramEnd"/>
      <w:r>
        <w:t>18</w:t>
      </w:r>
      <w:r w:rsidR="00243AF5" w:rsidRPr="008C252F">
        <w:t xml:space="preserve"> credit hours</w:t>
      </w:r>
      <w:r w:rsidR="00B756F9">
        <w:t>; must earn C or better</w:t>
      </w:r>
      <w:r w:rsidR="00243AF5" w:rsidRPr="008C252F">
        <w:t>)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1800"/>
        <w:gridCol w:w="1530"/>
        <w:gridCol w:w="1350"/>
      </w:tblGrid>
      <w:tr w:rsidR="00243AF5" w:rsidRPr="008C252F" w14:paraId="3BD38E00" w14:textId="77777777" w:rsidTr="0091034A">
        <w:tc>
          <w:tcPr>
            <w:tcW w:w="6025" w:type="dxa"/>
            <w:shd w:val="clear" w:color="auto" w:fill="E8E8E8" w:themeFill="background2"/>
            <w:vAlign w:val="center"/>
          </w:tcPr>
          <w:p w14:paraId="18A9B5DF" w14:textId="77777777" w:rsidR="00243AF5" w:rsidRPr="0091034A" w:rsidRDefault="00243AF5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41B2DE5D" w14:textId="77777777" w:rsidR="00243AF5" w:rsidRPr="0091034A" w:rsidRDefault="00243AF5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Choice</w:t>
            </w:r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06097207" w14:textId="77777777" w:rsidR="00243AF5" w:rsidRPr="0091034A" w:rsidRDefault="00243AF5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Required Hours</w:t>
            </w:r>
          </w:p>
        </w:tc>
        <w:tc>
          <w:tcPr>
            <w:tcW w:w="1350" w:type="dxa"/>
            <w:shd w:val="clear" w:color="auto" w:fill="E8E8E8" w:themeFill="background2"/>
            <w:vAlign w:val="center"/>
          </w:tcPr>
          <w:p w14:paraId="33681AA9" w14:textId="77777777" w:rsidR="00243AF5" w:rsidRPr="0091034A" w:rsidRDefault="00243AF5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Earned Hours</w:t>
            </w:r>
          </w:p>
        </w:tc>
      </w:tr>
      <w:tr w:rsidR="00243AF5" w:rsidRPr="008C252F" w14:paraId="142412E4" w14:textId="77777777" w:rsidTr="0091034A">
        <w:trPr>
          <w:trHeight w:val="288"/>
        </w:trPr>
        <w:tc>
          <w:tcPr>
            <w:tcW w:w="6025" w:type="dxa"/>
            <w:vAlign w:val="center"/>
          </w:tcPr>
          <w:p w14:paraId="3DFB7037" w14:textId="29587F2E" w:rsidR="00243AF5" w:rsidRPr="0091034A" w:rsidRDefault="00967BE6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PSYC</w:t>
            </w:r>
            <w:r w:rsidR="00243AF5" w:rsidRPr="0091034A">
              <w:rPr>
                <w:sz w:val="18"/>
                <w:szCs w:val="18"/>
              </w:rPr>
              <w:t xml:space="preserve"> </w:t>
            </w:r>
            <w:proofErr w:type="gramStart"/>
            <w:r w:rsidR="00243AF5" w:rsidRPr="0091034A">
              <w:rPr>
                <w:sz w:val="18"/>
                <w:szCs w:val="18"/>
              </w:rPr>
              <w:t>1</w:t>
            </w:r>
            <w:r w:rsidRPr="0091034A">
              <w:rPr>
                <w:sz w:val="18"/>
                <w:szCs w:val="18"/>
              </w:rPr>
              <w:t>101</w:t>
            </w:r>
            <w:r w:rsidR="00903613" w:rsidRPr="0091034A">
              <w:rPr>
                <w:sz w:val="18"/>
                <w:szCs w:val="18"/>
              </w:rPr>
              <w:t xml:space="preserve"> </w:t>
            </w:r>
            <w:r w:rsidR="00891FB2" w:rsidRPr="0091034A">
              <w:rPr>
                <w:sz w:val="18"/>
                <w:szCs w:val="18"/>
              </w:rPr>
              <w:t xml:space="preserve"> </w:t>
            </w:r>
            <w:r w:rsidR="00903613" w:rsidRPr="0091034A">
              <w:rPr>
                <w:sz w:val="18"/>
                <w:szCs w:val="18"/>
              </w:rPr>
              <w:t>Introduction</w:t>
            </w:r>
            <w:proofErr w:type="gramEnd"/>
            <w:r w:rsidR="00903613" w:rsidRPr="0091034A">
              <w:rPr>
                <w:sz w:val="18"/>
                <w:szCs w:val="18"/>
              </w:rPr>
              <w:t xml:space="preserve"> to General Psychology</w:t>
            </w:r>
          </w:p>
        </w:tc>
        <w:tc>
          <w:tcPr>
            <w:tcW w:w="1800" w:type="dxa"/>
            <w:vAlign w:val="center"/>
          </w:tcPr>
          <w:p w14:paraId="720CBC21" w14:textId="77777777" w:rsidR="00243AF5" w:rsidRPr="0091034A" w:rsidRDefault="00243AF5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D9A2922" w14:textId="28D185ED" w:rsidR="00243AF5" w:rsidRPr="0091034A" w:rsidRDefault="0093605C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4E28F3F6" w14:textId="77777777" w:rsidR="00243AF5" w:rsidRPr="0091034A" w:rsidRDefault="00243AF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243AF5" w:rsidRPr="008C252F" w14:paraId="61CA160D" w14:textId="77777777" w:rsidTr="0091034A">
        <w:trPr>
          <w:trHeight w:val="504"/>
        </w:trPr>
        <w:tc>
          <w:tcPr>
            <w:tcW w:w="6025" w:type="dxa"/>
            <w:vAlign w:val="center"/>
          </w:tcPr>
          <w:p w14:paraId="6FDCC260" w14:textId="4313DA22" w:rsidR="00243AF5" w:rsidRPr="0091034A" w:rsidRDefault="0093605C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="00CA5205" w:rsidRPr="0091034A">
              <w:rPr>
                <w:sz w:val="18"/>
                <w:szCs w:val="18"/>
              </w:rPr>
              <w:t>2103</w:t>
            </w:r>
            <w:r w:rsidR="0004748D" w:rsidRPr="0091034A">
              <w:rPr>
                <w:sz w:val="18"/>
                <w:szCs w:val="18"/>
              </w:rPr>
              <w:t xml:space="preserve"> </w:t>
            </w:r>
            <w:r w:rsidR="00891FB2" w:rsidRPr="0091034A">
              <w:rPr>
                <w:sz w:val="18"/>
                <w:szCs w:val="18"/>
              </w:rPr>
              <w:t xml:space="preserve"> </w:t>
            </w:r>
            <w:r w:rsidR="0004748D" w:rsidRPr="0091034A">
              <w:rPr>
                <w:sz w:val="18"/>
                <w:szCs w:val="18"/>
              </w:rPr>
              <w:t>Introduction</w:t>
            </w:r>
            <w:proofErr w:type="gramEnd"/>
            <w:r w:rsidR="0004748D" w:rsidRPr="0091034A">
              <w:rPr>
                <w:sz w:val="18"/>
                <w:szCs w:val="18"/>
              </w:rPr>
              <w:t xml:space="preserve"> to Human Development</w:t>
            </w:r>
          </w:p>
          <w:p w14:paraId="4F396F4F" w14:textId="248E0068" w:rsidR="00E875B1" w:rsidRPr="0091034A" w:rsidRDefault="0091034A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91FB2" w:rsidRPr="0091034A">
              <w:rPr>
                <w:sz w:val="18"/>
                <w:szCs w:val="18"/>
              </w:rPr>
              <w:t>(</w:t>
            </w:r>
            <w:r w:rsidR="00E875B1" w:rsidRPr="0091034A">
              <w:rPr>
                <w:i/>
                <w:iCs/>
                <w:sz w:val="18"/>
                <w:szCs w:val="18"/>
              </w:rPr>
              <w:t>Prereq</w:t>
            </w:r>
            <w:r w:rsidR="00E875B1" w:rsidRPr="0091034A">
              <w:rPr>
                <w:sz w:val="18"/>
                <w:szCs w:val="18"/>
              </w:rPr>
              <w:t>: PSYC 1101</w:t>
            </w:r>
            <w:r w:rsidR="00891FB2" w:rsidRPr="0091034A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14:paraId="69701299" w14:textId="77777777" w:rsidR="00243AF5" w:rsidRPr="0091034A" w:rsidRDefault="00243AF5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B865CD0" w14:textId="77777777" w:rsidR="00243AF5" w:rsidRPr="0091034A" w:rsidRDefault="00243AF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3CA35A40" w14:textId="77777777" w:rsidR="00243AF5" w:rsidRPr="0091034A" w:rsidRDefault="00243AF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C81E4D" w:rsidRPr="008C252F" w14:paraId="064B2FDA" w14:textId="77777777" w:rsidTr="0091034A">
        <w:trPr>
          <w:trHeight w:val="504"/>
        </w:trPr>
        <w:tc>
          <w:tcPr>
            <w:tcW w:w="6025" w:type="dxa"/>
            <w:vAlign w:val="center"/>
          </w:tcPr>
          <w:p w14:paraId="6B9561F0" w14:textId="6BA41CB2" w:rsidR="00C81E4D" w:rsidRPr="0091034A" w:rsidRDefault="00C81E4D" w:rsidP="00C81E4D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2210</w:t>
            </w:r>
            <w:r w:rsidR="00891FB2" w:rsidRPr="0091034A">
              <w:rPr>
                <w:sz w:val="18"/>
                <w:szCs w:val="18"/>
              </w:rPr>
              <w:t xml:space="preserve"> </w:t>
            </w:r>
            <w:r w:rsidRPr="0091034A">
              <w:rPr>
                <w:sz w:val="18"/>
                <w:szCs w:val="18"/>
              </w:rPr>
              <w:t xml:space="preserve"> Careers</w:t>
            </w:r>
            <w:proofErr w:type="gramEnd"/>
            <w:r w:rsidRPr="0091034A">
              <w:rPr>
                <w:sz w:val="18"/>
                <w:szCs w:val="18"/>
              </w:rPr>
              <w:t xml:space="preserve"> in Psychology</w:t>
            </w:r>
          </w:p>
          <w:p w14:paraId="39A345CA" w14:textId="436AC149" w:rsidR="00E875B1" w:rsidRPr="0091034A" w:rsidRDefault="0091034A" w:rsidP="00C81E4D">
            <w:pPr>
              <w:tabs>
                <w:tab w:val="left" w:pos="16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91FB2" w:rsidRPr="0091034A">
              <w:rPr>
                <w:sz w:val="18"/>
                <w:szCs w:val="18"/>
              </w:rPr>
              <w:t>(</w:t>
            </w:r>
            <w:r w:rsidR="00E875B1" w:rsidRPr="0091034A">
              <w:rPr>
                <w:i/>
                <w:iCs/>
                <w:sz w:val="18"/>
                <w:szCs w:val="18"/>
              </w:rPr>
              <w:t>Prereq</w:t>
            </w:r>
            <w:r w:rsidR="00E875B1" w:rsidRPr="0091034A">
              <w:rPr>
                <w:sz w:val="18"/>
                <w:szCs w:val="18"/>
              </w:rPr>
              <w:t>: PSYC 1101</w:t>
            </w:r>
            <w:r w:rsidR="00D71421" w:rsidRPr="0091034A">
              <w:rPr>
                <w:sz w:val="18"/>
                <w:szCs w:val="18"/>
              </w:rPr>
              <w:t xml:space="preserve"> </w:t>
            </w:r>
            <w:r w:rsidR="00D71421" w:rsidRPr="0091034A">
              <w:rPr>
                <w:sz w:val="18"/>
                <w:szCs w:val="18"/>
                <w:u w:val="single"/>
              </w:rPr>
              <w:t>and</w:t>
            </w:r>
            <w:r w:rsidR="00D71421" w:rsidRPr="0091034A">
              <w:rPr>
                <w:sz w:val="18"/>
                <w:szCs w:val="18"/>
              </w:rPr>
              <w:t xml:space="preserve"> declared psychology major</w:t>
            </w:r>
            <w:r w:rsidR="00891FB2" w:rsidRPr="0091034A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14:paraId="47B92E6C" w14:textId="15D51BE7" w:rsidR="00C81E4D" w:rsidRPr="0091034A" w:rsidRDefault="00C81E4D" w:rsidP="00C81E4D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636CF7C" w14:textId="2B9C3B25" w:rsidR="00C81E4D" w:rsidRPr="0091034A" w:rsidRDefault="00C81E4D" w:rsidP="00C81E4D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1FC29141" w14:textId="2395C632" w:rsidR="00C81E4D" w:rsidRPr="0091034A" w:rsidRDefault="00C81E4D" w:rsidP="00C81E4D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C81E4D" w:rsidRPr="008C252F" w14:paraId="0862FA95" w14:textId="77777777" w:rsidTr="0091034A">
        <w:trPr>
          <w:trHeight w:val="504"/>
        </w:trPr>
        <w:tc>
          <w:tcPr>
            <w:tcW w:w="6025" w:type="dxa"/>
            <w:vAlign w:val="center"/>
          </w:tcPr>
          <w:p w14:paraId="40625D14" w14:textId="11EDCA69" w:rsidR="00C81E4D" w:rsidRPr="0091034A" w:rsidRDefault="00C81E4D" w:rsidP="00C81E4D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 xml:space="preserve">2500 </w:t>
            </w:r>
            <w:r w:rsidR="00891FB2" w:rsidRPr="0091034A">
              <w:rPr>
                <w:sz w:val="18"/>
                <w:szCs w:val="18"/>
              </w:rPr>
              <w:t xml:space="preserve"> </w:t>
            </w:r>
            <w:r w:rsidRPr="0091034A">
              <w:rPr>
                <w:sz w:val="18"/>
                <w:szCs w:val="18"/>
              </w:rPr>
              <w:t>Research</w:t>
            </w:r>
            <w:proofErr w:type="gramEnd"/>
            <w:r w:rsidRPr="0091034A">
              <w:rPr>
                <w:sz w:val="18"/>
                <w:szCs w:val="18"/>
              </w:rPr>
              <w:t xml:space="preserve"> Methods in Psychological Science</w:t>
            </w:r>
          </w:p>
          <w:p w14:paraId="2C4DA520" w14:textId="56BF468C" w:rsidR="00E875B1" w:rsidRPr="0091034A" w:rsidRDefault="0091034A" w:rsidP="00C81E4D">
            <w:pPr>
              <w:tabs>
                <w:tab w:val="left" w:pos="16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91FB2" w:rsidRPr="0091034A">
              <w:rPr>
                <w:sz w:val="18"/>
                <w:szCs w:val="18"/>
              </w:rPr>
              <w:t>(</w:t>
            </w:r>
            <w:r w:rsidR="00E875B1" w:rsidRPr="0091034A">
              <w:rPr>
                <w:i/>
                <w:iCs/>
                <w:sz w:val="18"/>
                <w:szCs w:val="18"/>
              </w:rPr>
              <w:t>Prereq</w:t>
            </w:r>
            <w:r w:rsidR="00E875B1" w:rsidRPr="0091034A">
              <w:rPr>
                <w:sz w:val="18"/>
                <w:szCs w:val="18"/>
              </w:rPr>
              <w:t xml:space="preserve">: </w:t>
            </w:r>
            <w:r w:rsidR="00D71421" w:rsidRPr="0091034A">
              <w:rPr>
                <w:sz w:val="18"/>
                <w:szCs w:val="18"/>
              </w:rPr>
              <w:t xml:space="preserve">ENGL 1101 </w:t>
            </w:r>
            <w:r w:rsidR="00D71421" w:rsidRPr="0091034A">
              <w:rPr>
                <w:sz w:val="18"/>
                <w:szCs w:val="18"/>
                <w:u w:val="single"/>
              </w:rPr>
              <w:t>and</w:t>
            </w:r>
            <w:r w:rsidR="00D71421" w:rsidRPr="0091034A">
              <w:rPr>
                <w:sz w:val="18"/>
                <w:szCs w:val="18"/>
              </w:rPr>
              <w:t xml:space="preserve"> PSYC 2210 (PSYC 2210 </w:t>
            </w:r>
            <w:r w:rsidR="00F62622" w:rsidRPr="0091034A">
              <w:rPr>
                <w:sz w:val="18"/>
                <w:szCs w:val="18"/>
              </w:rPr>
              <w:t>can</w:t>
            </w:r>
            <w:r w:rsidR="00D71421" w:rsidRPr="0091034A">
              <w:rPr>
                <w:sz w:val="18"/>
                <w:szCs w:val="18"/>
              </w:rPr>
              <w:t xml:space="preserve"> be concurrent)</w:t>
            </w:r>
            <w:r w:rsidR="00891FB2" w:rsidRPr="0091034A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14:paraId="39C48D19" w14:textId="43E13824" w:rsidR="00C81E4D" w:rsidRPr="0091034A" w:rsidRDefault="00C81E4D" w:rsidP="00C81E4D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465D511" w14:textId="32339DF6" w:rsidR="00C81E4D" w:rsidRPr="0091034A" w:rsidRDefault="00C81E4D" w:rsidP="00C81E4D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11ABD6FA" w14:textId="013FBAE4" w:rsidR="00C81E4D" w:rsidRPr="0091034A" w:rsidRDefault="00C81E4D" w:rsidP="00C81E4D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C81E4D" w:rsidRPr="008C252F" w14:paraId="314770F0" w14:textId="77777777" w:rsidTr="0091034A">
        <w:trPr>
          <w:trHeight w:val="504"/>
        </w:trPr>
        <w:tc>
          <w:tcPr>
            <w:tcW w:w="6025" w:type="dxa"/>
            <w:vAlign w:val="center"/>
          </w:tcPr>
          <w:p w14:paraId="74A4989C" w14:textId="10D346D9" w:rsidR="00C81E4D" w:rsidRPr="0091034A" w:rsidRDefault="0091034A" w:rsidP="00C81E4D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B316E0">
              <w:rPr>
                <w:sz w:val="18"/>
                <w:szCs w:val="18"/>
              </w:rPr>
              <w:t xml:space="preserve">1000-2000 level 3-hour STEM </w:t>
            </w:r>
            <w:r w:rsidR="00493F13">
              <w:rPr>
                <w:sz w:val="18"/>
                <w:szCs w:val="18"/>
              </w:rPr>
              <w:t>course</w:t>
            </w:r>
            <w:r w:rsidRPr="00B316E0">
              <w:rPr>
                <w:sz w:val="18"/>
                <w:szCs w:val="18"/>
              </w:rPr>
              <w:t xml:space="preserve"> in MATH, STAT, DATA, BIOL, CHEM, PHYS, TCOM, CSE, </w:t>
            </w:r>
            <w:r w:rsidR="00493F13">
              <w:rPr>
                <w:sz w:val="18"/>
                <w:szCs w:val="18"/>
              </w:rPr>
              <w:t xml:space="preserve">or </w:t>
            </w:r>
            <w:r w:rsidRPr="00B316E0">
              <w:rPr>
                <w:sz w:val="18"/>
                <w:szCs w:val="18"/>
              </w:rPr>
              <w:t>CS</w:t>
            </w:r>
            <w:r w:rsidR="00493F13">
              <w:rPr>
                <w:sz w:val="18"/>
                <w:szCs w:val="18"/>
              </w:rPr>
              <w:t>;</w:t>
            </w:r>
            <w:r w:rsidRPr="00B316E0">
              <w:rPr>
                <w:sz w:val="18"/>
                <w:szCs w:val="18"/>
              </w:rPr>
              <w:t xml:space="preserve"> </w:t>
            </w:r>
            <w:r w:rsidR="00493F13">
              <w:rPr>
                <w:sz w:val="18"/>
                <w:szCs w:val="18"/>
              </w:rPr>
              <w:t xml:space="preserve">or </w:t>
            </w:r>
            <w:r w:rsidRPr="00B316E0">
              <w:rPr>
                <w:sz w:val="18"/>
                <w:szCs w:val="18"/>
              </w:rPr>
              <w:t>ECON 2300</w:t>
            </w:r>
          </w:p>
        </w:tc>
        <w:tc>
          <w:tcPr>
            <w:tcW w:w="1800" w:type="dxa"/>
            <w:vAlign w:val="center"/>
          </w:tcPr>
          <w:p w14:paraId="697F7D39" w14:textId="04F16C1D" w:rsidR="00C81E4D" w:rsidRPr="0091034A" w:rsidRDefault="00C81E4D" w:rsidP="00C81E4D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AF3EAEB" w14:textId="3CCD3940" w:rsidR="00C81E4D" w:rsidRPr="0091034A" w:rsidRDefault="00C81E4D" w:rsidP="00C81E4D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5A8812D6" w14:textId="281A31BD" w:rsidR="00C81E4D" w:rsidRPr="0091034A" w:rsidRDefault="00C81E4D" w:rsidP="00C81E4D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C81E4D" w:rsidRPr="008C252F" w14:paraId="5FED058E" w14:textId="77777777" w:rsidTr="0091034A">
        <w:trPr>
          <w:trHeight w:val="720"/>
        </w:trPr>
        <w:tc>
          <w:tcPr>
            <w:tcW w:w="6025" w:type="dxa"/>
            <w:vAlign w:val="center"/>
          </w:tcPr>
          <w:p w14:paraId="7E2E33FF" w14:textId="343F7C73" w:rsidR="0091034A" w:rsidRPr="00B316E0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B316E0">
              <w:rPr>
                <w:sz w:val="18"/>
                <w:szCs w:val="18"/>
              </w:rPr>
              <w:t xml:space="preserve">1000-2000 level 3-hour STEM or Social Science/Humanities </w:t>
            </w:r>
            <w:r w:rsidR="00493F13">
              <w:rPr>
                <w:sz w:val="18"/>
                <w:szCs w:val="18"/>
              </w:rPr>
              <w:t xml:space="preserve">course </w:t>
            </w:r>
            <w:r w:rsidRPr="00B316E0">
              <w:rPr>
                <w:sz w:val="18"/>
                <w:szCs w:val="18"/>
              </w:rPr>
              <w:t>in</w:t>
            </w:r>
          </w:p>
          <w:p w14:paraId="4D8DCABA" w14:textId="77777777" w:rsidR="0091034A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B316E0">
              <w:rPr>
                <w:sz w:val="18"/>
                <w:szCs w:val="18"/>
              </w:rPr>
              <w:t xml:space="preserve">MATH, STAT, DATA, BIOL, CHEM, PHYS, TCOM, CSE, CS, WLC, SOCI, </w:t>
            </w:r>
          </w:p>
          <w:p w14:paraId="3620D8FA" w14:textId="18161353" w:rsidR="00C81E4D" w:rsidRPr="0091034A" w:rsidRDefault="0091034A" w:rsidP="0091034A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B316E0">
              <w:rPr>
                <w:sz w:val="18"/>
                <w:szCs w:val="18"/>
              </w:rPr>
              <w:t xml:space="preserve">ANTH, CRJU, ISD, GWST, BLCK, </w:t>
            </w:r>
            <w:r w:rsidR="00493F13">
              <w:rPr>
                <w:sz w:val="18"/>
                <w:szCs w:val="18"/>
              </w:rPr>
              <w:t xml:space="preserve">or </w:t>
            </w:r>
            <w:r w:rsidRPr="00B316E0">
              <w:rPr>
                <w:sz w:val="18"/>
                <w:szCs w:val="18"/>
              </w:rPr>
              <w:t>AADS</w:t>
            </w:r>
            <w:r w:rsidR="00493F13">
              <w:rPr>
                <w:sz w:val="18"/>
                <w:szCs w:val="18"/>
              </w:rPr>
              <w:t>;</w:t>
            </w:r>
            <w:r w:rsidRPr="00B316E0">
              <w:rPr>
                <w:sz w:val="18"/>
                <w:szCs w:val="18"/>
              </w:rPr>
              <w:t xml:space="preserve"> or ECON 2300</w:t>
            </w:r>
          </w:p>
        </w:tc>
        <w:tc>
          <w:tcPr>
            <w:tcW w:w="1800" w:type="dxa"/>
            <w:vAlign w:val="center"/>
          </w:tcPr>
          <w:p w14:paraId="2530BF4C" w14:textId="0FF2DFF4" w:rsidR="00C81E4D" w:rsidRPr="0091034A" w:rsidRDefault="00C81E4D" w:rsidP="00C81E4D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A277D3B" w14:textId="73864145" w:rsidR="00C81E4D" w:rsidRPr="0091034A" w:rsidRDefault="00C81E4D" w:rsidP="00C81E4D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37FC2A3C" w14:textId="0082E5A9" w:rsidR="00C81E4D" w:rsidRPr="0091034A" w:rsidRDefault="00C81E4D" w:rsidP="00C81E4D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1DCD919" w14:textId="77777777" w:rsidR="00144F1A" w:rsidRPr="0091034A" w:rsidRDefault="00144F1A" w:rsidP="007633D5">
      <w:pPr>
        <w:tabs>
          <w:tab w:val="left" w:pos="1620"/>
        </w:tabs>
        <w:spacing w:after="0" w:line="240" w:lineRule="auto"/>
        <w:rPr>
          <w:b/>
          <w:bCs/>
          <w:sz w:val="10"/>
          <w:szCs w:val="10"/>
        </w:rPr>
      </w:pPr>
    </w:p>
    <w:p w14:paraId="715AE6E1" w14:textId="56F36ACE" w:rsidR="007633D5" w:rsidRPr="008C252F" w:rsidRDefault="007633D5" w:rsidP="007633D5">
      <w:pPr>
        <w:tabs>
          <w:tab w:val="left" w:pos="1620"/>
        </w:tabs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Major Field Requirements</w:t>
      </w:r>
      <w:r w:rsidR="00114ACA">
        <w:rPr>
          <w:b/>
          <w:bCs/>
          <w:sz w:val="20"/>
          <w:szCs w:val="20"/>
        </w:rPr>
        <w:t xml:space="preserve"> /</w:t>
      </w:r>
      <w:r w:rsidR="00460753">
        <w:rPr>
          <w:b/>
          <w:bCs/>
          <w:sz w:val="20"/>
          <w:szCs w:val="20"/>
        </w:rPr>
        <w:t xml:space="preserve"> Upper </w:t>
      </w:r>
      <w:proofErr w:type="gramStart"/>
      <w:r w:rsidR="00460753">
        <w:rPr>
          <w:b/>
          <w:bCs/>
          <w:sz w:val="20"/>
          <w:szCs w:val="20"/>
        </w:rPr>
        <w:t>Division</w:t>
      </w:r>
      <w:r w:rsidRPr="008C252F">
        <w:rPr>
          <w:b/>
          <w:bCs/>
          <w:sz w:val="20"/>
          <w:szCs w:val="20"/>
        </w:rPr>
        <w:t xml:space="preserve"> </w:t>
      </w:r>
      <w:r w:rsidR="00460753">
        <w:rPr>
          <w:b/>
          <w:bCs/>
          <w:sz w:val="20"/>
          <w:szCs w:val="20"/>
        </w:rPr>
        <w:t xml:space="preserve"> </w:t>
      </w:r>
      <w:r w:rsidRPr="008C252F">
        <w:rPr>
          <w:b/>
          <w:bCs/>
          <w:sz w:val="20"/>
          <w:szCs w:val="20"/>
        </w:rPr>
        <w:t>(</w:t>
      </w:r>
      <w:proofErr w:type="gramEnd"/>
      <w:r>
        <w:rPr>
          <w:b/>
          <w:bCs/>
          <w:sz w:val="20"/>
          <w:szCs w:val="20"/>
        </w:rPr>
        <w:t>33</w:t>
      </w:r>
      <w:r w:rsidRPr="008C252F">
        <w:rPr>
          <w:b/>
          <w:bCs/>
          <w:sz w:val="20"/>
          <w:szCs w:val="20"/>
        </w:rPr>
        <w:t xml:space="preserve"> credit hours</w:t>
      </w:r>
      <w:r w:rsidR="00B756F9">
        <w:rPr>
          <w:b/>
          <w:bCs/>
          <w:sz w:val="20"/>
          <w:szCs w:val="20"/>
        </w:rPr>
        <w:t>; must earn C or better</w:t>
      </w:r>
      <w:r w:rsidRPr="008C252F">
        <w:rPr>
          <w:b/>
          <w:bCs/>
          <w:sz w:val="20"/>
          <w:szCs w:val="20"/>
        </w:rPr>
        <w:t>)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1800"/>
        <w:gridCol w:w="1530"/>
        <w:gridCol w:w="1350"/>
      </w:tblGrid>
      <w:tr w:rsidR="007633D5" w:rsidRPr="008C252F" w14:paraId="74DA5D94" w14:textId="77777777" w:rsidTr="0091034A">
        <w:tc>
          <w:tcPr>
            <w:tcW w:w="6025" w:type="dxa"/>
            <w:shd w:val="clear" w:color="auto" w:fill="E8E8E8" w:themeFill="background2"/>
            <w:vAlign w:val="center"/>
          </w:tcPr>
          <w:p w14:paraId="47584AF6" w14:textId="77777777" w:rsidR="007633D5" w:rsidRPr="0091034A" w:rsidRDefault="007633D5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214097B6" w14:textId="77777777" w:rsidR="007633D5" w:rsidRPr="0091034A" w:rsidRDefault="007633D5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Choice</w:t>
            </w:r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4608DA83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Required Hours</w:t>
            </w:r>
          </w:p>
        </w:tc>
        <w:tc>
          <w:tcPr>
            <w:tcW w:w="1350" w:type="dxa"/>
            <w:shd w:val="clear" w:color="auto" w:fill="E8E8E8" w:themeFill="background2"/>
            <w:vAlign w:val="center"/>
          </w:tcPr>
          <w:p w14:paraId="5CB3B2AC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</w:rPr>
              <w:t>Earned Hours</w:t>
            </w:r>
          </w:p>
        </w:tc>
      </w:tr>
      <w:tr w:rsidR="007633D5" w:rsidRPr="008C252F" w14:paraId="11AD9CE5" w14:textId="77777777" w:rsidTr="0091034A">
        <w:trPr>
          <w:trHeight w:val="720"/>
        </w:trPr>
        <w:tc>
          <w:tcPr>
            <w:tcW w:w="6025" w:type="dxa"/>
            <w:vAlign w:val="center"/>
          </w:tcPr>
          <w:p w14:paraId="593C37E3" w14:textId="32F699CF" w:rsidR="00B463DE" w:rsidRPr="0091034A" w:rsidRDefault="007633D5" w:rsidP="00B463DE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="007F1C0B" w:rsidRPr="0091034A">
              <w:rPr>
                <w:sz w:val="18"/>
                <w:szCs w:val="18"/>
              </w:rPr>
              <w:t>3000</w:t>
            </w:r>
            <w:r w:rsidRPr="0091034A">
              <w:rPr>
                <w:sz w:val="18"/>
                <w:szCs w:val="18"/>
              </w:rPr>
              <w:t xml:space="preserve"> </w:t>
            </w:r>
            <w:r w:rsidR="005E5D9F" w:rsidRPr="0091034A">
              <w:rPr>
                <w:sz w:val="18"/>
                <w:szCs w:val="18"/>
              </w:rPr>
              <w:t xml:space="preserve"> </w:t>
            </w:r>
            <w:r w:rsidR="00B463DE" w:rsidRPr="0091034A">
              <w:rPr>
                <w:sz w:val="18"/>
                <w:szCs w:val="18"/>
              </w:rPr>
              <w:t>Statistical</w:t>
            </w:r>
            <w:proofErr w:type="gramEnd"/>
            <w:r w:rsidR="00B463DE" w:rsidRPr="0091034A">
              <w:rPr>
                <w:sz w:val="18"/>
                <w:szCs w:val="18"/>
              </w:rPr>
              <w:t xml:space="preserve"> Applications in Psychological Science</w:t>
            </w:r>
          </w:p>
          <w:p w14:paraId="1DA00647" w14:textId="77777777" w:rsidR="0091034A" w:rsidRDefault="0091034A" w:rsidP="00B463DE">
            <w:pPr>
              <w:tabs>
                <w:tab w:val="left" w:pos="16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91FB2" w:rsidRPr="0091034A">
              <w:rPr>
                <w:sz w:val="18"/>
                <w:szCs w:val="18"/>
              </w:rPr>
              <w:t>(</w:t>
            </w:r>
            <w:r w:rsidR="00B463DE" w:rsidRPr="0091034A">
              <w:rPr>
                <w:i/>
                <w:iCs/>
                <w:sz w:val="18"/>
                <w:szCs w:val="18"/>
              </w:rPr>
              <w:t>Prereq</w:t>
            </w:r>
            <w:r w:rsidR="00B463DE" w:rsidRPr="0091034A">
              <w:rPr>
                <w:sz w:val="18"/>
                <w:szCs w:val="18"/>
              </w:rPr>
              <w:t xml:space="preserve">: ENGL 1101; </w:t>
            </w:r>
            <w:r w:rsidR="0006442D" w:rsidRPr="0091034A">
              <w:rPr>
                <w:sz w:val="18"/>
                <w:szCs w:val="18"/>
              </w:rPr>
              <w:t xml:space="preserve">Any 1000-level MATH, or MATH 2202, or STAT 1401, </w:t>
            </w:r>
            <w:r>
              <w:rPr>
                <w:sz w:val="18"/>
                <w:szCs w:val="18"/>
              </w:rPr>
              <w:t xml:space="preserve">  </w:t>
            </w:r>
          </w:p>
          <w:p w14:paraId="7844E296" w14:textId="11461B25" w:rsidR="00B463DE" w:rsidRPr="0091034A" w:rsidRDefault="0091034A" w:rsidP="00B463DE">
            <w:pPr>
              <w:tabs>
                <w:tab w:val="left" w:pos="16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6442D" w:rsidRPr="0091034A">
              <w:rPr>
                <w:sz w:val="18"/>
                <w:szCs w:val="18"/>
              </w:rPr>
              <w:t xml:space="preserve">or DATA 1501; </w:t>
            </w:r>
            <w:r w:rsidR="0006442D" w:rsidRPr="0091034A">
              <w:rPr>
                <w:sz w:val="18"/>
                <w:szCs w:val="18"/>
                <w:u w:val="single"/>
              </w:rPr>
              <w:t>and</w:t>
            </w:r>
            <w:r w:rsidR="0006442D" w:rsidRPr="0091034A">
              <w:rPr>
                <w:sz w:val="18"/>
                <w:szCs w:val="18"/>
              </w:rPr>
              <w:t xml:space="preserve"> PSYC 2210 (PSYC 2210 </w:t>
            </w:r>
            <w:r w:rsidR="00F62622" w:rsidRPr="0091034A">
              <w:rPr>
                <w:sz w:val="18"/>
                <w:szCs w:val="18"/>
              </w:rPr>
              <w:t>can</w:t>
            </w:r>
            <w:r w:rsidR="0006442D" w:rsidRPr="0091034A">
              <w:rPr>
                <w:sz w:val="18"/>
                <w:szCs w:val="18"/>
              </w:rPr>
              <w:t xml:space="preserve"> be concurrent)</w:t>
            </w:r>
            <w:r w:rsidR="00891FB2" w:rsidRPr="0091034A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14:paraId="05B57D05" w14:textId="77777777" w:rsidR="007633D5" w:rsidRPr="0091034A" w:rsidRDefault="007633D5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E89EB48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2C13E10E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7633D5" w:rsidRPr="008C252F" w14:paraId="04D0F2F1" w14:textId="77777777" w:rsidTr="0091034A">
        <w:trPr>
          <w:trHeight w:val="504"/>
        </w:trPr>
        <w:tc>
          <w:tcPr>
            <w:tcW w:w="6025" w:type="dxa"/>
            <w:vAlign w:val="center"/>
          </w:tcPr>
          <w:p w14:paraId="65F34395" w14:textId="56E53A33" w:rsidR="007633D5" w:rsidRPr="0091034A" w:rsidRDefault="006820C9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4100</w:t>
            </w:r>
            <w:r w:rsidR="005E5D9F" w:rsidRPr="0091034A">
              <w:rPr>
                <w:sz w:val="18"/>
                <w:szCs w:val="18"/>
              </w:rPr>
              <w:t xml:space="preserve"> </w:t>
            </w:r>
            <w:r w:rsidRPr="0091034A">
              <w:rPr>
                <w:sz w:val="18"/>
                <w:szCs w:val="18"/>
              </w:rPr>
              <w:t xml:space="preserve"> </w:t>
            </w:r>
            <w:r w:rsidR="00934B07" w:rsidRPr="0091034A">
              <w:rPr>
                <w:sz w:val="18"/>
                <w:szCs w:val="18"/>
              </w:rPr>
              <w:t>Advanced</w:t>
            </w:r>
            <w:proofErr w:type="gramEnd"/>
            <w:r w:rsidR="00934B07" w:rsidRPr="0091034A">
              <w:rPr>
                <w:sz w:val="18"/>
                <w:szCs w:val="18"/>
              </w:rPr>
              <w:t xml:space="preserve"> Laboratory in Psychological Science</w:t>
            </w:r>
          </w:p>
          <w:p w14:paraId="6B0B96BA" w14:textId="29131DC6" w:rsidR="00934B07" w:rsidRPr="0091034A" w:rsidRDefault="0091034A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91FB2" w:rsidRPr="0091034A">
              <w:rPr>
                <w:sz w:val="18"/>
                <w:szCs w:val="18"/>
              </w:rPr>
              <w:t>(</w:t>
            </w:r>
            <w:r w:rsidR="00934B07" w:rsidRPr="0091034A">
              <w:rPr>
                <w:i/>
                <w:iCs/>
                <w:sz w:val="18"/>
                <w:szCs w:val="18"/>
              </w:rPr>
              <w:t>Prereq</w:t>
            </w:r>
            <w:r w:rsidR="00934B07" w:rsidRPr="0091034A">
              <w:rPr>
                <w:sz w:val="18"/>
                <w:szCs w:val="18"/>
              </w:rPr>
              <w:t xml:space="preserve">: </w:t>
            </w:r>
            <w:r w:rsidR="002E4840" w:rsidRPr="0091034A">
              <w:rPr>
                <w:sz w:val="18"/>
                <w:szCs w:val="18"/>
              </w:rPr>
              <w:t xml:space="preserve">PSYC 2500 </w:t>
            </w:r>
            <w:r w:rsidR="002E4840" w:rsidRPr="0091034A">
              <w:rPr>
                <w:sz w:val="18"/>
                <w:szCs w:val="18"/>
                <w:u w:val="single"/>
              </w:rPr>
              <w:t>and</w:t>
            </w:r>
            <w:r w:rsidR="002E4840" w:rsidRPr="0091034A">
              <w:rPr>
                <w:sz w:val="18"/>
                <w:szCs w:val="18"/>
              </w:rPr>
              <w:t xml:space="preserve"> PSYC 3000</w:t>
            </w:r>
            <w:r w:rsidR="00891FB2" w:rsidRPr="0091034A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14:paraId="36A23FBA" w14:textId="77777777" w:rsidR="007633D5" w:rsidRPr="0091034A" w:rsidRDefault="007633D5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9739A9D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32FF3CEC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7633D5" w:rsidRPr="008C252F" w14:paraId="3A842F50" w14:textId="77777777" w:rsidTr="0091034A">
        <w:trPr>
          <w:trHeight w:val="1160"/>
        </w:trPr>
        <w:tc>
          <w:tcPr>
            <w:tcW w:w="6025" w:type="dxa"/>
            <w:vAlign w:val="center"/>
          </w:tcPr>
          <w:p w14:paraId="3ECC3813" w14:textId="4627AEE4" w:rsidR="007633D5" w:rsidRPr="0091034A" w:rsidRDefault="00E413C7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  <w:u w:val="single"/>
              </w:rPr>
              <w:t>Diversity and Multicultural Area</w:t>
            </w:r>
            <w:proofErr w:type="gramStart"/>
            <w:r w:rsidR="00414688" w:rsidRPr="0091034A">
              <w:rPr>
                <w:sz w:val="18"/>
                <w:szCs w:val="18"/>
              </w:rPr>
              <w:t xml:space="preserve">  </w:t>
            </w:r>
            <w:r w:rsidR="001C5008" w:rsidRPr="0091034A">
              <w:rPr>
                <w:sz w:val="18"/>
                <w:szCs w:val="18"/>
              </w:rPr>
              <w:t xml:space="preserve"> (</w:t>
            </w:r>
            <w:proofErr w:type="gramEnd"/>
            <w:r w:rsidR="00414688" w:rsidRPr="0091034A">
              <w:rPr>
                <w:i/>
                <w:iCs/>
                <w:sz w:val="18"/>
                <w:szCs w:val="18"/>
              </w:rPr>
              <w:t>Prereq</w:t>
            </w:r>
            <w:r w:rsidR="00414688" w:rsidRPr="0091034A">
              <w:rPr>
                <w:sz w:val="18"/>
                <w:szCs w:val="18"/>
              </w:rPr>
              <w:t xml:space="preserve">: </w:t>
            </w:r>
            <w:r w:rsidR="0013064C" w:rsidRPr="0091034A">
              <w:rPr>
                <w:sz w:val="18"/>
                <w:szCs w:val="18"/>
              </w:rPr>
              <w:t>PSYC 1101</w:t>
            </w:r>
            <w:r w:rsidR="001C5008" w:rsidRPr="0091034A">
              <w:rPr>
                <w:sz w:val="18"/>
                <w:szCs w:val="18"/>
              </w:rPr>
              <w:t>)</w:t>
            </w:r>
          </w:p>
          <w:p w14:paraId="14DFD6C0" w14:textId="3A712177" w:rsidR="00C36FC0" w:rsidRPr="0091034A" w:rsidRDefault="00C36FC0" w:rsidP="00C36FC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3355  Cross</w:t>
            </w:r>
            <w:proofErr w:type="gramEnd"/>
            <w:r w:rsidRPr="0091034A">
              <w:rPr>
                <w:sz w:val="18"/>
                <w:szCs w:val="18"/>
              </w:rPr>
              <w:t>-Cultural Psychology</w:t>
            </w:r>
            <w:r w:rsidR="00C43D9F" w:rsidRPr="0091034A">
              <w:rPr>
                <w:sz w:val="18"/>
                <w:szCs w:val="18"/>
              </w:rPr>
              <w:t>,</w:t>
            </w:r>
          </w:p>
          <w:p w14:paraId="037AC31F" w14:textId="211DB058" w:rsidR="00C36FC0" w:rsidRPr="0091034A" w:rsidRDefault="00C36FC0" w:rsidP="00C36FC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3385  Ethnic</w:t>
            </w:r>
            <w:proofErr w:type="gramEnd"/>
            <w:r w:rsidRPr="0091034A">
              <w:rPr>
                <w:sz w:val="18"/>
                <w:szCs w:val="18"/>
              </w:rPr>
              <w:t xml:space="preserve"> Minority Psychology</w:t>
            </w:r>
            <w:r w:rsidR="00C43D9F" w:rsidRPr="0091034A">
              <w:rPr>
                <w:sz w:val="18"/>
                <w:szCs w:val="18"/>
              </w:rPr>
              <w:t>,</w:t>
            </w:r>
          </w:p>
          <w:p w14:paraId="71EDC4B4" w14:textId="3FBF1D7C" w:rsidR="00C36FC0" w:rsidRPr="0091034A" w:rsidRDefault="00C36FC0" w:rsidP="00C36FC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3395  Psychology</w:t>
            </w:r>
            <w:proofErr w:type="gramEnd"/>
            <w:r w:rsidRPr="0091034A">
              <w:rPr>
                <w:sz w:val="18"/>
                <w:szCs w:val="18"/>
              </w:rPr>
              <w:t xml:space="preserve"> of Prejudice </w:t>
            </w:r>
            <w:r w:rsidR="002F4BF2" w:rsidRPr="0091034A">
              <w:rPr>
                <w:sz w:val="18"/>
                <w:szCs w:val="18"/>
              </w:rPr>
              <w:t>&amp;</w:t>
            </w:r>
            <w:r w:rsidRPr="0091034A">
              <w:rPr>
                <w:sz w:val="18"/>
                <w:szCs w:val="18"/>
              </w:rPr>
              <w:t xml:space="preserve"> Privilege</w:t>
            </w:r>
            <w:r w:rsidR="00C43D9F" w:rsidRPr="0091034A">
              <w:rPr>
                <w:sz w:val="18"/>
                <w:szCs w:val="18"/>
              </w:rPr>
              <w:t xml:space="preserve">, </w:t>
            </w:r>
            <w:r w:rsidR="008865DA" w:rsidRPr="0091034A">
              <w:rPr>
                <w:sz w:val="18"/>
                <w:szCs w:val="18"/>
              </w:rPr>
              <w:t>or</w:t>
            </w:r>
          </w:p>
          <w:p w14:paraId="56310E90" w14:textId="3D9FFDEF" w:rsidR="007C7281" w:rsidRPr="0091034A" w:rsidRDefault="00C36FC0" w:rsidP="00C36FC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3425  Psychology</w:t>
            </w:r>
            <w:proofErr w:type="gramEnd"/>
            <w:r w:rsidRPr="0091034A">
              <w:rPr>
                <w:sz w:val="18"/>
                <w:szCs w:val="18"/>
              </w:rPr>
              <w:t xml:space="preserve"> of Gender</w:t>
            </w:r>
          </w:p>
        </w:tc>
        <w:tc>
          <w:tcPr>
            <w:tcW w:w="1800" w:type="dxa"/>
            <w:vAlign w:val="center"/>
          </w:tcPr>
          <w:p w14:paraId="33089875" w14:textId="77777777" w:rsidR="007633D5" w:rsidRPr="0091034A" w:rsidRDefault="007633D5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BCD9ACA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49B832DD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7633D5" w:rsidRPr="008C252F" w14:paraId="34513285" w14:textId="77777777" w:rsidTr="0091034A">
        <w:trPr>
          <w:trHeight w:val="720"/>
        </w:trPr>
        <w:tc>
          <w:tcPr>
            <w:tcW w:w="6025" w:type="dxa"/>
            <w:vAlign w:val="center"/>
          </w:tcPr>
          <w:p w14:paraId="3E40AAA5" w14:textId="53F80957" w:rsidR="00610E7E" w:rsidRPr="0091034A" w:rsidRDefault="00610E7E" w:rsidP="00610E7E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  <w:u w:val="single"/>
              </w:rPr>
              <w:t>Personality and Social Area</w:t>
            </w:r>
            <w:proofErr w:type="gramStart"/>
            <w:r w:rsidRPr="0091034A">
              <w:rPr>
                <w:sz w:val="18"/>
                <w:szCs w:val="18"/>
              </w:rPr>
              <w:t xml:space="preserve">   (</w:t>
            </w:r>
            <w:proofErr w:type="gramEnd"/>
            <w:r w:rsidRPr="0091034A">
              <w:rPr>
                <w:i/>
                <w:iCs/>
                <w:sz w:val="18"/>
                <w:szCs w:val="18"/>
              </w:rPr>
              <w:t>Prereq</w:t>
            </w:r>
            <w:r w:rsidRPr="0091034A">
              <w:rPr>
                <w:sz w:val="18"/>
                <w:szCs w:val="18"/>
              </w:rPr>
              <w:t>: PSYC 2500)</w:t>
            </w:r>
          </w:p>
          <w:p w14:paraId="51DF6152" w14:textId="40D9E9FF" w:rsidR="00610E7E" w:rsidRPr="0091034A" w:rsidRDefault="00610E7E" w:rsidP="00610E7E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33</w:t>
            </w:r>
            <w:r w:rsidR="007275CD" w:rsidRPr="0091034A">
              <w:rPr>
                <w:sz w:val="18"/>
                <w:szCs w:val="18"/>
              </w:rPr>
              <w:t>25</w:t>
            </w:r>
            <w:r w:rsidRPr="0091034A">
              <w:rPr>
                <w:sz w:val="18"/>
                <w:szCs w:val="18"/>
              </w:rPr>
              <w:t xml:space="preserve">  </w:t>
            </w:r>
            <w:r w:rsidR="007275CD" w:rsidRPr="0091034A">
              <w:rPr>
                <w:sz w:val="18"/>
                <w:szCs w:val="18"/>
              </w:rPr>
              <w:t>Social</w:t>
            </w:r>
            <w:proofErr w:type="gramEnd"/>
            <w:r w:rsidR="007275CD" w:rsidRPr="0091034A">
              <w:rPr>
                <w:sz w:val="18"/>
                <w:szCs w:val="18"/>
              </w:rPr>
              <w:t xml:space="preserve"> </w:t>
            </w:r>
            <w:r w:rsidRPr="0091034A">
              <w:rPr>
                <w:sz w:val="18"/>
                <w:szCs w:val="18"/>
              </w:rPr>
              <w:t>Psychology</w:t>
            </w:r>
            <w:r w:rsidR="008865DA" w:rsidRPr="0091034A">
              <w:rPr>
                <w:sz w:val="18"/>
                <w:szCs w:val="18"/>
              </w:rPr>
              <w:t xml:space="preserve"> or</w:t>
            </w:r>
          </w:p>
          <w:p w14:paraId="3EB973BD" w14:textId="4810246F" w:rsidR="007633D5" w:rsidRPr="0091034A" w:rsidRDefault="00610E7E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33</w:t>
            </w:r>
            <w:r w:rsidR="007275CD" w:rsidRPr="0091034A">
              <w:rPr>
                <w:sz w:val="18"/>
                <w:szCs w:val="18"/>
              </w:rPr>
              <w:t>35</w:t>
            </w:r>
            <w:r w:rsidRPr="0091034A">
              <w:rPr>
                <w:sz w:val="18"/>
                <w:szCs w:val="18"/>
              </w:rPr>
              <w:t xml:space="preserve">  </w:t>
            </w:r>
            <w:r w:rsidR="007275CD" w:rsidRPr="0091034A">
              <w:rPr>
                <w:sz w:val="18"/>
                <w:szCs w:val="18"/>
              </w:rPr>
              <w:t>Theories</w:t>
            </w:r>
            <w:proofErr w:type="gramEnd"/>
            <w:r w:rsidR="007275CD" w:rsidRPr="0091034A">
              <w:rPr>
                <w:sz w:val="18"/>
                <w:szCs w:val="18"/>
              </w:rPr>
              <w:t xml:space="preserve"> of Personality</w:t>
            </w:r>
          </w:p>
        </w:tc>
        <w:tc>
          <w:tcPr>
            <w:tcW w:w="1800" w:type="dxa"/>
            <w:vAlign w:val="center"/>
          </w:tcPr>
          <w:p w14:paraId="6B99E3C3" w14:textId="77777777" w:rsidR="007633D5" w:rsidRPr="0091034A" w:rsidRDefault="007633D5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9C3A255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31375F56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7633D5" w:rsidRPr="008C252F" w14:paraId="0CCBA70D" w14:textId="77777777" w:rsidTr="0091034A">
        <w:trPr>
          <w:trHeight w:val="720"/>
        </w:trPr>
        <w:tc>
          <w:tcPr>
            <w:tcW w:w="6025" w:type="dxa"/>
            <w:vAlign w:val="center"/>
          </w:tcPr>
          <w:p w14:paraId="3AF68EB5" w14:textId="3EB6897F" w:rsidR="007275CD" w:rsidRPr="0091034A" w:rsidRDefault="007275CD" w:rsidP="007275CD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  <w:u w:val="single"/>
              </w:rPr>
              <w:t>Biological Bases Area</w:t>
            </w:r>
            <w:proofErr w:type="gramStart"/>
            <w:r w:rsidRPr="0091034A">
              <w:rPr>
                <w:sz w:val="18"/>
                <w:szCs w:val="18"/>
              </w:rPr>
              <w:t xml:space="preserve">   (</w:t>
            </w:r>
            <w:proofErr w:type="gramEnd"/>
            <w:r w:rsidRPr="0091034A">
              <w:rPr>
                <w:i/>
                <w:iCs/>
                <w:sz w:val="18"/>
                <w:szCs w:val="18"/>
              </w:rPr>
              <w:t>Prereq</w:t>
            </w:r>
            <w:r w:rsidRPr="0091034A">
              <w:rPr>
                <w:sz w:val="18"/>
                <w:szCs w:val="18"/>
              </w:rPr>
              <w:t>: PSYC 2500)</w:t>
            </w:r>
          </w:p>
          <w:p w14:paraId="1FCD8A80" w14:textId="0D28F9FD" w:rsidR="007275CD" w:rsidRPr="0091034A" w:rsidRDefault="007275CD" w:rsidP="007275CD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4410  Physiological</w:t>
            </w:r>
            <w:proofErr w:type="gramEnd"/>
            <w:r w:rsidRPr="0091034A">
              <w:rPr>
                <w:sz w:val="18"/>
                <w:szCs w:val="18"/>
              </w:rPr>
              <w:t xml:space="preserve"> Psychology</w:t>
            </w:r>
            <w:r w:rsidR="008865DA" w:rsidRPr="0091034A">
              <w:rPr>
                <w:sz w:val="18"/>
                <w:szCs w:val="18"/>
              </w:rPr>
              <w:t xml:space="preserve"> or</w:t>
            </w:r>
          </w:p>
          <w:p w14:paraId="4E2E2F4F" w14:textId="6C4402DB" w:rsidR="007633D5" w:rsidRPr="0091034A" w:rsidRDefault="007275CD" w:rsidP="007275CD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="0058000C" w:rsidRPr="0091034A">
              <w:rPr>
                <w:sz w:val="18"/>
                <w:szCs w:val="18"/>
              </w:rPr>
              <w:t>4415</w:t>
            </w:r>
            <w:r w:rsidRPr="0091034A">
              <w:rPr>
                <w:sz w:val="18"/>
                <w:szCs w:val="18"/>
              </w:rPr>
              <w:t xml:space="preserve">  Per</w:t>
            </w:r>
            <w:r w:rsidR="0058000C" w:rsidRPr="0091034A">
              <w:rPr>
                <w:sz w:val="18"/>
                <w:szCs w:val="18"/>
              </w:rPr>
              <w:t>ception</w:t>
            </w:r>
            <w:proofErr w:type="gramEnd"/>
          </w:p>
        </w:tc>
        <w:tc>
          <w:tcPr>
            <w:tcW w:w="1800" w:type="dxa"/>
            <w:vAlign w:val="center"/>
          </w:tcPr>
          <w:p w14:paraId="5CD9CD0D" w14:textId="77777777" w:rsidR="007633D5" w:rsidRPr="0091034A" w:rsidRDefault="007633D5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A9C6662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4D107E57" w14:textId="77777777" w:rsidR="007633D5" w:rsidRPr="0091034A" w:rsidRDefault="007633D5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344C95" w:rsidRPr="008C252F" w14:paraId="738E7673" w14:textId="77777777" w:rsidTr="0091034A">
        <w:trPr>
          <w:trHeight w:val="720"/>
        </w:trPr>
        <w:tc>
          <w:tcPr>
            <w:tcW w:w="6025" w:type="dxa"/>
            <w:vAlign w:val="center"/>
          </w:tcPr>
          <w:p w14:paraId="680DFBE8" w14:textId="13900AAA" w:rsidR="00344C95" w:rsidRPr="0091034A" w:rsidRDefault="00344C95" w:rsidP="00344C95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  <w:u w:val="single"/>
              </w:rPr>
              <w:t>Learning and Cognition Area</w:t>
            </w:r>
            <w:proofErr w:type="gramStart"/>
            <w:r w:rsidRPr="0091034A">
              <w:rPr>
                <w:sz w:val="18"/>
                <w:szCs w:val="18"/>
              </w:rPr>
              <w:t xml:space="preserve">   (</w:t>
            </w:r>
            <w:proofErr w:type="gramEnd"/>
            <w:r w:rsidRPr="0091034A">
              <w:rPr>
                <w:i/>
                <w:iCs/>
                <w:sz w:val="18"/>
                <w:szCs w:val="18"/>
              </w:rPr>
              <w:t>Prereq</w:t>
            </w:r>
            <w:r w:rsidRPr="0091034A">
              <w:rPr>
                <w:sz w:val="18"/>
                <w:szCs w:val="18"/>
              </w:rPr>
              <w:t xml:space="preserve">: PSYC 2500 </w:t>
            </w:r>
            <w:r w:rsidRPr="0091034A">
              <w:rPr>
                <w:sz w:val="18"/>
                <w:szCs w:val="18"/>
                <w:u w:val="single"/>
              </w:rPr>
              <w:t>and</w:t>
            </w:r>
            <w:r w:rsidRPr="0091034A">
              <w:rPr>
                <w:sz w:val="18"/>
                <w:szCs w:val="18"/>
              </w:rPr>
              <w:t xml:space="preserve"> PSYC 3000)</w:t>
            </w:r>
          </w:p>
          <w:p w14:paraId="7B85EA90" w14:textId="273ADAB1" w:rsidR="00344C95" w:rsidRPr="0091034A" w:rsidRDefault="00344C95" w:rsidP="00344C95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4345  Learning</w:t>
            </w:r>
            <w:proofErr w:type="gramEnd"/>
            <w:r w:rsidRPr="0091034A">
              <w:rPr>
                <w:sz w:val="18"/>
                <w:szCs w:val="18"/>
              </w:rPr>
              <w:t xml:space="preserve"> and Behavior</w:t>
            </w:r>
            <w:r w:rsidR="008865DA" w:rsidRPr="0091034A">
              <w:rPr>
                <w:sz w:val="18"/>
                <w:szCs w:val="18"/>
              </w:rPr>
              <w:t xml:space="preserve"> or</w:t>
            </w:r>
          </w:p>
          <w:p w14:paraId="5EE7982B" w14:textId="4E272D19" w:rsidR="00344C95" w:rsidRPr="0091034A" w:rsidRDefault="00344C95" w:rsidP="00344C95">
            <w:pPr>
              <w:tabs>
                <w:tab w:val="left" w:pos="1620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4455  Cognitive</w:t>
            </w:r>
            <w:proofErr w:type="gramEnd"/>
            <w:r w:rsidRPr="0091034A">
              <w:rPr>
                <w:sz w:val="18"/>
                <w:szCs w:val="18"/>
              </w:rPr>
              <w:t xml:space="preserve"> Psychology</w:t>
            </w:r>
          </w:p>
        </w:tc>
        <w:tc>
          <w:tcPr>
            <w:tcW w:w="1800" w:type="dxa"/>
            <w:vAlign w:val="center"/>
          </w:tcPr>
          <w:p w14:paraId="75C58CE6" w14:textId="5C2891B6" w:rsidR="00344C95" w:rsidRPr="0091034A" w:rsidRDefault="00344C95" w:rsidP="00344C95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6BB473F" w14:textId="1B6ACB9C" w:rsidR="00344C95" w:rsidRPr="0091034A" w:rsidRDefault="00344C95" w:rsidP="00344C95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49A900BF" w14:textId="0E574073" w:rsidR="00344C95" w:rsidRPr="0091034A" w:rsidRDefault="00344C95" w:rsidP="00344C95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7A56A0" w:rsidRPr="008C252F" w14:paraId="723BA8A2" w14:textId="77777777" w:rsidTr="0091034A">
        <w:trPr>
          <w:trHeight w:val="1223"/>
        </w:trPr>
        <w:tc>
          <w:tcPr>
            <w:tcW w:w="6025" w:type="dxa"/>
            <w:vAlign w:val="center"/>
          </w:tcPr>
          <w:p w14:paraId="4B93B892" w14:textId="6A6CD485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b/>
                <w:bCs/>
                <w:sz w:val="18"/>
                <w:szCs w:val="18"/>
                <w:u w:val="single"/>
              </w:rPr>
              <w:t xml:space="preserve">Mental Health and Wellbeing </w:t>
            </w:r>
            <w:proofErr w:type="gramStart"/>
            <w:r w:rsidRPr="0091034A">
              <w:rPr>
                <w:b/>
                <w:bCs/>
                <w:sz w:val="18"/>
                <w:szCs w:val="18"/>
                <w:u w:val="single"/>
              </w:rPr>
              <w:t>Area</w:t>
            </w:r>
            <w:r w:rsidRPr="0091034A">
              <w:rPr>
                <w:sz w:val="18"/>
                <w:szCs w:val="18"/>
              </w:rPr>
              <w:t xml:space="preserve">  (</w:t>
            </w:r>
            <w:proofErr w:type="gramEnd"/>
            <w:r w:rsidRPr="0091034A">
              <w:rPr>
                <w:i/>
                <w:iCs/>
                <w:sz w:val="18"/>
                <w:szCs w:val="18"/>
              </w:rPr>
              <w:t>Prereq</w:t>
            </w:r>
            <w:r w:rsidRPr="0091034A">
              <w:rPr>
                <w:sz w:val="18"/>
                <w:szCs w:val="18"/>
              </w:rPr>
              <w:t xml:space="preserve">: </w:t>
            </w:r>
            <w:r w:rsidR="0010555B" w:rsidRPr="0091034A">
              <w:rPr>
                <w:sz w:val="18"/>
                <w:szCs w:val="18"/>
              </w:rPr>
              <w:t>s</w:t>
            </w:r>
            <w:r w:rsidRPr="0091034A">
              <w:rPr>
                <w:sz w:val="18"/>
                <w:szCs w:val="18"/>
              </w:rPr>
              <w:t>ee below)</w:t>
            </w:r>
          </w:p>
          <w:p w14:paraId="7D1C9460" w14:textId="77777777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3220  Psychology</w:t>
            </w:r>
            <w:proofErr w:type="gramEnd"/>
            <w:r w:rsidRPr="0091034A">
              <w:rPr>
                <w:sz w:val="18"/>
                <w:szCs w:val="18"/>
              </w:rPr>
              <w:t xml:space="preserve"> of </w:t>
            </w:r>
            <w:proofErr w:type="gramStart"/>
            <w:r w:rsidRPr="0091034A">
              <w:rPr>
                <w:sz w:val="18"/>
                <w:szCs w:val="18"/>
              </w:rPr>
              <w:t>Adjustment  (</w:t>
            </w:r>
            <w:proofErr w:type="gramEnd"/>
            <w:r w:rsidRPr="0091034A">
              <w:rPr>
                <w:sz w:val="18"/>
                <w:szCs w:val="18"/>
              </w:rPr>
              <w:t>PSYC 1101),</w:t>
            </w:r>
          </w:p>
          <w:p w14:paraId="4C7510D3" w14:textId="77777777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3410  Health</w:t>
            </w:r>
            <w:proofErr w:type="gramEnd"/>
            <w:r w:rsidRPr="0091034A">
              <w:rPr>
                <w:sz w:val="18"/>
                <w:szCs w:val="18"/>
              </w:rPr>
              <w:t xml:space="preserve"> </w:t>
            </w:r>
            <w:proofErr w:type="gramStart"/>
            <w:r w:rsidRPr="0091034A">
              <w:rPr>
                <w:sz w:val="18"/>
                <w:szCs w:val="18"/>
              </w:rPr>
              <w:t>Psychology  (</w:t>
            </w:r>
            <w:proofErr w:type="gramEnd"/>
            <w:r w:rsidRPr="0091034A">
              <w:rPr>
                <w:sz w:val="18"/>
                <w:szCs w:val="18"/>
              </w:rPr>
              <w:t>PSYC 1101),</w:t>
            </w:r>
          </w:p>
          <w:p w14:paraId="4213427F" w14:textId="77777777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4430  Psychopathology</w:t>
            </w:r>
            <w:proofErr w:type="gramEnd"/>
            <w:r w:rsidRPr="0091034A">
              <w:rPr>
                <w:sz w:val="18"/>
                <w:szCs w:val="18"/>
              </w:rPr>
              <w:t xml:space="preserve">  (One 3000-level PSYC course), or</w:t>
            </w:r>
          </w:p>
          <w:p w14:paraId="4126D7E8" w14:textId="77EAE5CA" w:rsidR="007A56A0" w:rsidRPr="0091034A" w:rsidRDefault="007A56A0" w:rsidP="007A56A0">
            <w:pPr>
              <w:tabs>
                <w:tab w:val="left" w:pos="1620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4440  Clinical</w:t>
            </w:r>
            <w:proofErr w:type="gramEnd"/>
            <w:r w:rsidRPr="0091034A">
              <w:rPr>
                <w:sz w:val="18"/>
                <w:szCs w:val="18"/>
              </w:rPr>
              <w:t xml:space="preserve"> &amp; Couns. Psych.  (One 3000-level PSYC course)</w:t>
            </w:r>
          </w:p>
        </w:tc>
        <w:tc>
          <w:tcPr>
            <w:tcW w:w="1800" w:type="dxa"/>
            <w:vAlign w:val="center"/>
          </w:tcPr>
          <w:p w14:paraId="0A35A438" w14:textId="513105EA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6E9B004" w14:textId="60BCC1EA" w:rsidR="007A56A0" w:rsidRPr="0091034A" w:rsidRDefault="007A56A0" w:rsidP="007A56A0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0E1261B9" w14:textId="44681B07" w:rsidR="007A56A0" w:rsidRPr="0091034A" w:rsidRDefault="007A56A0" w:rsidP="007A56A0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7A56A0" w:rsidRPr="008C252F" w14:paraId="608BB5BC" w14:textId="77777777" w:rsidTr="0091034A">
        <w:trPr>
          <w:trHeight w:val="1008"/>
        </w:trPr>
        <w:tc>
          <w:tcPr>
            <w:tcW w:w="6025" w:type="dxa"/>
            <w:vAlign w:val="center"/>
          </w:tcPr>
          <w:p w14:paraId="3F5F0A6F" w14:textId="0B988439" w:rsidR="007A56A0" w:rsidRPr="0091034A" w:rsidRDefault="007A56A0" w:rsidP="007A56A0">
            <w:pPr>
              <w:tabs>
                <w:tab w:val="left" w:pos="1620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91034A">
              <w:rPr>
                <w:b/>
                <w:bCs/>
                <w:sz w:val="18"/>
                <w:szCs w:val="18"/>
                <w:u w:val="single"/>
              </w:rPr>
              <w:t>Major Electives</w:t>
            </w:r>
          </w:p>
          <w:p w14:paraId="25396C5E" w14:textId="779F0A2E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3000-4000 level courses in PSYC</w:t>
            </w:r>
          </w:p>
        </w:tc>
        <w:tc>
          <w:tcPr>
            <w:tcW w:w="1800" w:type="dxa"/>
            <w:vAlign w:val="center"/>
          </w:tcPr>
          <w:p w14:paraId="29E71EF7" w14:textId="77777777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  <w:p w14:paraId="02F4E5BC" w14:textId="77777777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  <w:p w14:paraId="5EF43E75" w14:textId="77777777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  <w:p w14:paraId="26FF10B7" w14:textId="10198B8F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23109A9" w14:textId="49EDDE57" w:rsidR="007A56A0" w:rsidRPr="0091034A" w:rsidRDefault="007A56A0" w:rsidP="007A56A0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9</w:t>
            </w:r>
          </w:p>
        </w:tc>
        <w:tc>
          <w:tcPr>
            <w:tcW w:w="1350" w:type="dxa"/>
            <w:vAlign w:val="center"/>
          </w:tcPr>
          <w:p w14:paraId="4E4C4F51" w14:textId="518B154C" w:rsidR="007A56A0" w:rsidRPr="0091034A" w:rsidRDefault="007A56A0" w:rsidP="007A56A0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7A56A0" w:rsidRPr="008C252F" w14:paraId="4455A401" w14:textId="77777777" w:rsidTr="0091034A">
        <w:trPr>
          <w:trHeight w:val="2411"/>
        </w:trPr>
        <w:tc>
          <w:tcPr>
            <w:tcW w:w="6025" w:type="dxa"/>
            <w:vAlign w:val="center"/>
          </w:tcPr>
          <w:p w14:paraId="55501D3B" w14:textId="7E3EBA75" w:rsidR="007A56A0" w:rsidRPr="0091034A" w:rsidRDefault="007A56A0" w:rsidP="007A56A0">
            <w:pPr>
              <w:tabs>
                <w:tab w:val="left" w:pos="1620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91034A">
              <w:rPr>
                <w:b/>
                <w:bCs/>
                <w:sz w:val="18"/>
                <w:szCs w:val="18"/>
                <w:u w:val="single"/>
              </w:rPr>
              <w:t>Senior Capstone Experience</w:t>
            </w:r>
            <w:r w:rsidRPr="0091034A">
              <w:rPr>
                <w:sz w:val="18"/>
                <w:szCs w:val="18"/>
              </w:rPr>
              <w:t>*</w:t>
            </w:r>
          </w:p>
          <w:p w14:paraId="5CF3CB3D" w14:textId="682579DD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4404  Directed</w:t>
            </w:r>
            <w:proofErr w:type="gramEnd"/>
            <w:r w:rsidRPr="0091034A">
              <w:rPr>
                <w:sz w:val="18"/>
                <w:szCs w:val="18"/>
              </w:rPr>
              <w:t xml:space="preserve"> Study: Capstone Independent Research Project,</w:t>
            </w:r>
          </w:p>
          <w:p w14:paraId="6E1B1EB0" w14:textId="734C9B6E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4498  Capstone</w:t>
            </w:r>
            <w:proofErr w:type="gramEnd"/>
            <w:r w:rsidRPr="0091034A">
              <w:rPr>
                <w:sz w:val="18"/>
                <w:szCs w:val="18"/>
              </w:rPr>
              <w:t xml:space="preserve"> Internship in Psychology,</w:t>
            </w:r>
          </w:p>
          <w:p w14:paraId="3D9E658C" w14:textId="5FED8B74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4499  Capstone</w:t>
            </w:r>
            <w:proofErr w:type="gramEnd"/>
            <w:r w:rsidRPr="0091034A">
              <w:rPr>
                <w:sz w:val="18"/>
                <w:szCs w:val="18"/>
              </w:rPr>
              <w:t xml:space="preserve"> in Psychological Science, or</w:t>
            </w:r>
          </w:p>
          <w:p w14:paraId="338B31B6" w14:textId="2EBCA77F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 xml:space="preserve">PSYC </w:t>
            </w:r>
            <w:proofErr w:type="gramStart"/>
            <w:r w:rsidRPr="0091034A">
              <w:rPr>
                <w:sz w:val="18"/>
                <w:szCs w:val="18"/>
              </w:rPr>
              <w:t>4500  Capstone</w:t>
            </w:r>
            <w:proofErr w:type="gramEnd"/>
            <w:r w:rsidRPr="0091034A">
              <w:rPr>
                <w:sz w:val="18"/>
                <w:szCs w:val="18"/>
              </w:rPr>
              <w:t xml:space="preserve"> Integrative Project</w:t>
            </w:r>
          </w:p>
          <w:p w14:paraId="6A8A4A87" w14:textId="77777777" w:rsidR="007A56A0" w:rsidRPr="0091034A" w:rsidRDefault="007A56A0" w:rsidP="007A56A0">
            <w:pPr>
              <w:tabs>
                <w:tab w:val="left" w:pos="1620"/>
              </w:tabs>
              <w:ind w:left="157" w:hanging="157"/>
              <w:rPr>
                <w:sz w:val="8"/>
                <w:szCs w:val="8"/>
              </w:rPr>
            </w:pPr>
          </w:p>
          <w:p w14:paraId="69B53D11" w14:textId="5DAF0CDA" w:rsidR="007A56A0" w:rsidRPr="0091034A" w:rsidRDefault="007A56A0" w:rsidP="007A56A0">
            <w:pPr>
              <w:tabs>
                <w:tab w:val="left" w:pos="1620"/>
              </w:tabs>
              <w:ind w:left="157" w:hanging="157"/>
              <w:rPr>
                <w:sz w:val="16"/>
                <w:szCs w:val="16"/>
              </w:rPr>
            </w:pPr>
            <w:proofErr w:type="gramStart"/>
            <w:r w:rsidRPr="0091034A">
              <w:rPr>
                <w:sz w:val="16"/>
                <w:szCs w:val="16"/>
              </w:rPr>
              <w:t xml:space="preserve">* </w:t>
            </w:r>
            <w:r w:rsidRPr="0091034A">
              <w:rPr>
                <w:sz w:val="16"/>
                <w:szCs w:val="16"/>
              </w:rPr>
              <w:tab/>
            </w:r>
            <w:r w:rsidRPr="0091034A">
              <w:rPr>
                <w:i/>
                <w:iCs/>
                <w:sz w:val="16"/>
                <w:szCs w:val="16"/>
              </w:rPr>
              <w:t>Prereq</w:t>
            </w:r>
            <w:proofErr w:type="gramEnd"/>
            <w:r w:rsidRPr="0091034A">
              <w:rPr>
                <w:sz w:val="16"/>
                <w:szCs w:val="16"/>
              </w:rPr>
              <w:t>: Senior standing (</w:t>
            </w:r>
            <w:r w:rsidR="00F1247C" w:rsidRPr="00F1247C">
              <w:rPr>
                <w:sz w:val="16"/>
                <w:szCs w:val="16"/>
                <w:u w:val="single"/>
              </w:rPr>
              <w:t>&gt;</w:t>
            </w:r>
            <w:r w:rsidRPr="0091034A">
              <w:rPr>
                <w:sz w:val="16"/>
                <w:szCs w:val="16"/>
              </w:rPr>
              <w:t xml:space="preserve"> 90 credit hours earned); PSYC 4100; </w:t>
            </w:r>
            <w:r w:rsidRPr="0091034A">
              <w:rPr>
                <w:sz w:val="16"/>
                <w:szCs w:val="16"/>
                <w:u w:val="single"/>
              </w:rPr>
              <w:t>and</w:t>
            </w:r>
            <w:r w:rsidRPr="0091034A">
              <w:rPr>
                <w:sz w:val="16"/>
                <w:szCs w:val="16"/>
              </w:rPr>
              <w:t xml:space="preserve"> one course from PSYC 4410, 4415, 4345, or 4455 </w:t>
            </w:r>
          </w:p>
          <w:p w14:paraId="0C4D2C40" w14:textId="4AB46BEF" w:rsidR="007A56A0" w:rsidRPr="0091034A" w:rsidRDefault="007A56A0" w:rsidP="007A56A0">
            <w:pPr>
              <w:tabs>
                <w:tab w:val="left" w:pos="1620"/>
              </w:tabs>
              <w:ind w:left="157" w:hanging="157"/>
              <w:rPr>
                <w:sz w:val="16"/>
                <w:szCs w:val="16"/>
              </w:rPr>
            </w:pPr>
            <w:proofErr w:type="gramStart"/>
            <w:r w:rsidRPr="0091034A">
              <w:rPr>
                <w:sz w:val="16"/>
                <w:szCs w:val="16"/>
              </w:rPr>
              <w:t xml:space="preserve">* </w:t>
            </w:r>
            <w:r w:rsidRPr="0091034A">
              <w:rPr>
                <w:sz w:val="16"/>
                <w:szCs w:val="16"/>
              </w:rPr>
              <w:tab/>
              <w:t>Additional</w:t>
            </w:r>
            <w:proofErr w:type="gramEnd"/>
            <w:r w:rsidRPr="0091034A">
              <w:rPr>
                <w:sz w:val="16"/>
                <w:szCs w:val="16"/>
              </w:rPr>
              <w:t xml:space="preserve"> prereqs and application </w:t>
            </w:r>
            <w:r w:rsidR="004614C8" w:rsidRPr="0091034A">
              <w:rPr>
                <w:sz w:val="16"/>
                <w:szCs w:val="16"/>
              </w:rPr>
              <w:t xml:space="preserve">approval </w:t>
            </w:r>
            <w:r w:rsidRPr="0091034A">
              <w:rPr>
                <w:sz w:val="16"/>
                <w:szCs w:val="16"/>
              </w:rPr>
              <w:t>required for PSYC 4404</w:t>
            </w:r>
            <w:r w:rsidR="001C09D0">
              <w:rPr>
                <w:sz w:val="16"/>
                <w:szCs w:val="16"/>
              </w:rPr>
              <w:t xml:space="preserve">, </w:t>
            </w:r>
            <w:r w:rsidRPr="0091034A">
              <w:rPr>
                <w:sz w:val="16"/>
                <w:szCs w:val="16"/>
              </w:rPr>
              <w:t>4498</w:t>
            </w:r>
            <w:r w:rsidR="001C09D0">
              <w:rPr>
                <w:sz w:val="16"/>
                <w:szCs w:val="16"/>
              </w:rPr>
              <w:t>, and 4500</w:t>
            </w:r>
            <w:r w:rsidRPr="0091034A">
              <w:rPr>
                <w:sz w:val="16"/>
                <w:szCs w:val="16"/>
              </w:rPr>
              <w:t>.</w:t>
            </w:r>
            <w:r w:rsidR="00113762" w:rsidRPr="0091034A">
              <w:rPr>
                <w:sz w:val="16"/>
                <w:szCs w:val="16"/>
              </w:rPr>
              <w:t xml:space="preserve"> Information and application available on</w:t>
            </w:r>
            <w:r w:rsidR="00493F13">
              <w:rPr>
                <w:sz w:val="16"/>
                <w:szCs w:val="16"/>
              </w:rPr>
              <w:t xml:space="preserve"> the</w:t>
            </w:r>
            <w:r w:rsidR="00113762" w:rsidRPr="0091034A">
              <w:rPr>
                <w:sz w:val="16"/>
                <w:szCs w:val="16"/>
              </w:rPr>
              <w:t xml:space="preserve"> </w:t>
            </w:r>
            <w:hyperlink r:id="rId11" w:history="1">
              <w:r w:rsidR="00493F13" w:rsidRPr="00493F13">
                <w:rPr>
                  <w:rStyle w:val="Hyperlink"/>
                  <w:sz w:val="16"/>
                  <w:szCs w:val="16"/>
                </w:rPr>
                <w:t>d</w:t>
              </w:r>
              <w:r w:rsidR="00113762" w:rsidRPr="00493F13">
                <w:rPr>
                  <w:rStyle w:val="Hyperlink"/>
                  <w:sz w:val="16"/>
                  <w:szCs w:val="16"/>
                </w:rPr>
                <w:t>epartment</w:t>
              </w:r>
              <w:r w:rsidR="00493F13" w:rsidRPr="00493F13">
                <w:rPr>
                  <w:rStyle w:val="Hyperlink"/>
                  <w:sz w:val="16"/>
                  <w:szCs w:val="16"/>
                </w:rPr>
                <w:t>al</w:t>
              </w:r>
              <w:r w:rsidR="00113762" w:rsidRPr="00493F13">
                <w:rPr>
                  <w:rStyle w:val="Hyperlink"/>
                  <w:sz w:val="16"/>
                  <w:szCs w:val="16"/>
                </w:rPr>
                <w:t xml:space="preserve"> website</w:t>
              </w:r>
            </w:hyperlink>
            <w:r w:rsidR="00113762" w:rsidRPr="0091034A">
              <w:rPr>
                <w:sz w:val="16"/>
                <w:szCs w:val="16"/>
              </w:rPr>
              <w:t>.</w:t>
            </w:r>
          </w:p>
          <w:p w14:paraId="0256108F" w14:textId="25BEE7B0" w:rsidR="007A56A0" w:rsidRPr="0091034A" w:rsidRDefault="007A56A0" w:rsidP="007A56A0">
            <w:pPr>
              <w:tabs>
                <w:tab w:val="left" w:pos="1620"/>
              </w:tabs>
              <w:ind w:left="157" w:hanging="157"/>
              <w:rPr>
                <w:sz w:val="18"/>
                <w:szCs w:val="18"/>
              </w:rPr>
            </w:pPr>
            <w:proofErr w:type="gramStart"/>
            <w:r w:rsidRPr="0091034A">
              <w:rPr>
                <w:sz w:val="16"/>
                <w:szCs w:val="16"/>
              </w:rPr>
              <w:t xml:space="preserve">* </w:t>
            </w:r>
            <w:r w:rsidRPr="0091034A">
              <w:rPr>
                <w:sz w:val="16"/>
                <w:szCs w:val="16"/>
              </w:rPr>
              <w:tab/>
              <w:t>HON</w:t>
            </w:r>
            <w:proofErr w:type="gramEnd"/>
            <w:r w:rsidRPr="0091034A">
              <w:rPr>
                <w:sz w:val="16"/>
                <w:szCs w:val="16"/>
              </w:rPr>
              <w:t xml:space="preserve"> 4499 or ISD 3398 may substitute.  </w:t>
            </w:r>
            <w:r w:rsidR="001D716A" w:rsidRPr="0091034A">
              <w:rPr>
                <w:sz w:val="16"/>
                <w:szCs w:val="16"/>
              </w:rPr>
              <w:t xml:space="preserve">Information and </w:t>
            </w:r>
            <w:r w:rsidR="00421089" w:rsidRPr="0091034A">
              <w:rPr>
                <w:sz w:val="16"/>
                <w:szCs w:val="16"/>
              </w:rPr>
              <w:t>a</w:t>
            </w:r>
            <w:r w:rsidRPr="0091034A">
              <w:rPr>
                <w:sz w:val="16"/>
                <w:szCs w:val="16"/>
              </w:rPr>
              <w:t>pplication available on</w:t>
            </w:r>
            <w:r w:rsidR="00493F13">
              <w:rPr>
                <w:sz w:val="16"/>
                <w:szCs w:val="16"/>
              </w:rPr>
              <w:t xml:space="preserve"> the</w:t>
            </w:r>
            <w:r w:rsidRPr="0091034A">
              <w:rPr>
                <w:sz w:val="16"/>
                <w:szCs w:val="16"/>
              </w:rPr>
              <w:t xml:space="preserve"> </w:t>
            </w:r>
            <w:hyperlink r:id="rId12" w:history="1">
              <w:r w:rsidR="00493F13" w:rsidRPr="00493F13">
                <w:rPr>
                  <w:rStyle w:val="Hyperlink"/>
                  <w:sz w:val="16"/>
                  <w:szCs w:val="16"/>
                </w:rPr>
                <w:t>d</w:t>
              </w:r>
              <w:r w:rsidRPr="00493F13">
                <w:rPr>
                  <w:rStyle w:val="Hyperlink"/>
                  <w:sz w:val="16"/>
                  <w:szCs w:val="16"/>
                </w:rPr>
                <w:t>epartment</w:t>
              </w:r>
              <w:r w:rsidR="00493F13" w:rsidRPr="00493F13">
                <w:rPr>
                  <w:rStyle w:val="Hyperlink"/>
                  <w:sz w:val="16"/>
                  <w:szCs w:val="16"/>
                </w:rPr>
                <w:t>al</w:t>
              </w:r>
              <w:r w:rsidRPr="00493F13">
                <w:rPr>
                  <w:rStyle w:val="Hyperlink"/>
                  <w:sz w:val="16"/>
                  <w:szCs w:val="16"/>
                </w:rPr>
                <w:t xml:space="preserve"> website</w:t>
              </w:r>
            </w:hyperlink>
            <w:r w:rsidRPr="0091034A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14:paraId="3AC5E5F6" w14:textId="591261EF" w:rsidR="007A56A0" w:rsidRPr="0091034A" w:rsidRDefault="007A56A0" w:rsidP="007A56A0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513E80F" w14:textId="3143E15F" w:rsidR="007A56A0" w:rsidRPr="0091034A" w:rsidRDefault="007A56A0" w:rsidP="007A56A0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1034A"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vAlign w:val="center"/>
          </w:tcPr>
          <w:p w14:paraId="77BA622F" w14:textId="1429C14C" w:rsidR="007A56A0" w:rsidRPr="0091034A" w:rsidRDefault="007A56A0" w:rsidP="007A56A0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1034A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034A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1034A">
              <w:rPr>
                <w:sz w:val="18"/>
                <w:szCs w:val="18"/>
                <w:u w:val="single"/>
              </w:rPr>
            </w:r>
            <w:r w:rsidRPr="0091034A">
              <w:rPr>
                <w:sz w:val="18"/>
                <w:szCs w:val="18"/>
                <w:u w:val="single"/>
              </w:rPr>
              <w:fldChar w:fldCharType="separate"/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noProof/>
                <w:sz w:val="18"/>
                <w:szCs w:val="18"/>
                <w:u w:val="single"/>
              </w:rPr>
              <w:t> </w:t>
            </w:r>
            <w:r w:rsidRPr="0091034A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A8C0A41" w14:textId="29874381" w:rsidR="00AD17D7" w:rsidRPr="008C252F" w:rsidRDefault="00AD17D7" w:rsidP="001C09D0">
      <w:pPr>
        <w:pStyle w:val="Heading3"/>
      </w:pPr>
      <w:r>
        <w:lastRenderedPageBreak/>
        <w:t xml:space="preserve">University </w:t>
      </w:r>
      <w:proofErr w:type="gramStart"/>
      <w:r>
        <w:t xml:space="preserve">Electives </w:t>
      </w:r>
      <w:r w:rsidR="00460753">
        <w:t xml:space="preserve"> </w:t>
      </w:r>
      <w:r>
        <w:t>(</w:t>
      </w:r>
      <w:proofErr w:type="gramEnd"/>
      <w:r>
        <w:t>2</w:t>
      </w:r>
      <w:r w:rsidR="00A25335">
        <w:t>7</w:t>
      </w:r>
      <w:r w:rsidRPr="008C252F">
        <w:t xml:space="preserve"> credit hours)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1800"/>
        <w:gridCol w:w="1530"/>
        <w:gridCol w:w="1350"/>
      </w:tblGrid>
      <w:tr w:rsidR="00AD17D7" w:rsidRPr="008C252F" w14:paraId="5B58F5DA" w14:textId="77777777" w:rsidTr="001C09D0">
        <w:tc>
          <w:tcPr>
            <w:tcW w:w="6025" w:type="dxa"/>
            <w:shd w:val="clear" w:color="auto" w:fill="E8E8E8" w:themeFill="background2"/>
            <w:vAlign w:val="center"/>
          </w:tcPr>
          <w:p w14:paraId="097228E6" w14:textId="77777777" w:rsidR="00AD17D7" w:rsidRPr="001C09D0" w:rsidRDefault="00AD17D7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1C09D0">
              <w:rPr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7B97A564" w14:textId="77777777" w:rsidR="00AD17D7" w:rsidRPr="001C09D0" w:rsidRDefault="00AD17D7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1C09D0">
              <w:rPr>
                <w:b/>
                <w:bCs/>
                <w:sz w:val="18"/>
                <w:szCs w:val="18"/>
              </w:rPr>
              <w:t>Choice</w:t>
            </w:r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03B0E31F" w14:textId="77777777" w:rsidR="00AD17D7" w:rsidRPr="001C09D0" w:rsidRDefault="00AD17D7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C09D0">
              <w:rPr>
                <w:b/>
                <w:bCs/>
                <w:sz w:val="18"/>
                <w:szCs w:val="18"/>
              </w:rPr>
              <w:t>Required Hours</w:t>
            </w:r>
          </w:p>
        </w:tc>
        <w:tc>
          <w:tcPr>
            <w:tcW w:w="1350" w:type="dxa"/>
            <w:shd w:val="clear" w:color="auto" w:fill="E8E8E8" w:themeFill="background2"/>
            <w:vAlign w:val="center"/>
          </w:tcPr>
          <w:p w14:paraId="3405BE0E" w14:textId="77777777" w:rsidR="00AD17D7" w:rsidRPr="001C09D0" w:rsidRDefault="00AD17D7" w:rsidP="00EE67B2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C09D0">
              <w:rPr>
                <w:b/>
                <w:bCs/>
                <w:sz w:val="18"/>
                <w:szCs w:val="18"/>
              </w:rPr>
              <w:t>Earned Hours</w:t>
            </w:r>
          </w:p>
        </w:tc>
      </w:tr>
      <w:tr w:rsidR="00AD17D7" w:rsidRPr="008C252F" w14:paraId="0B409D20" w14:textId="77777777" w:rsidTr="009E60A9">
        <w:trPr>
          <w:trHeight w:val="1547"/>
        </w:trPr>
        <w:tc>
          <w:tcPr>
            <w:tcW w:w="6025" w:type="dxa"/>
            <w:vAlign w:val="center"/>
          </w:tcPr>
          <w:p w14:paraId="2902A60E" w14:textId="03C7270A" w:rsidR="008039A2" w:rsidRPr="001C09D0" w:rsidRDefault="008039A2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1C09D0">
              <w:rPr>
                <w:b/>
                <w:bCs/>
                <w:sz w:val="18"/>
                <w:szCs w:val="18"/>
                <w:u w:val="single"/>
              </w:rPr>
              <w:t>Upper</w:t>
            </w:r>
            <w:r w:rsidR="00AF17EB" w:rsidRPr="001C09D0">
              <w:rPr>
                <w:b/>
                <w:bCs/>
                <w:sz w:val="18"/>
                <w:szCs w:val="18"/>
                <w:u w:val="single"/>
              </w:rPr>
              <w:t>-</w:t>
            </w:r>
            <w:r w:rsidRPr="001C09D0">
              <w:rPr>
                <w:b/>
                <w:bCs/>
                <w:sz w:val="18"/>
                <w:szCs w:val="18"/>
                <w:u w:val="single"/>
              </w:rPr>
              <w:t>Division Electives</w:t>
            </w:r>
            <w:r w:rsidR="00783FBB" w:rsidRPr="001C09D0">
              <w:rPr>
                <w:sz w:val="18"/>
                <w:szCs w:val="18"/>
              </w:rPr>
              <w:t>*</w:t>
            </w:r>
          </w:p>
          <w:p w14:paraId="5B45A02B" w14:textId="77777777" w:rsidR="00241EAC" w:rsidRPr="001C09D0" w:rsidRDefault="00E00D80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1C09D0">
              <w:rPr>
                <w:sz w:val="18"/>
                <w:szCs w:val="18"/>
              </w:rPr>
              <w:t>3000-4000 level courses outside of PSYC</w:t>
            </w:r>
          </w:p>
          <w:p w14:paraId="417483DD" w14:textId="77777777" w:rsidR="00783FBB" w:rsidRPr="00033375" w:rsidRDefault="00783FBB" w:rsidP="00EE67B2">
            <w:pPr>
              <w:tabs>
                <w:tab w:val="left" w:pos="1620"/>
              </w:tabs>
              <w:rPr>
                <w:sz w:val="8"/>
                <w:szCs w:val="8"/>
              </w:rPr>
            </w:pPr>
          </w:p>
          <w:p w14:paraId="4ABD0740" w14:textId="3234EE9E" w:rsidR="00460753" w:rsidRPr="00033375" w:rsidRDefault="00783FBB" w:rsidP="00460753">
            <w:pPr>
              <w:tabs>
                <w:tab w:val="left" w:pos="1620"/>
              </w:tabs>
              <w:ind w:left="157" w:hanging="157"/>
              <w:rPr>
                <w:sz w:val="16"/>
                <w:szCs w:val="16"/>
              </w:rPr>
            </w:pPr>
            <w:r w:rsidRPr="00033375">
              <w:rPr>
                <w:sz w:val="16"/>
                <w:szCs w:val="16"/>
              </w:rPr>
              <w:t>*</w:t>
            </w:r>
            <w:r w:rsidR="00460753" w:rsidRPr="00033375">
              <w:rPr>
                <w:sz w:val="16"/>
                <w:szCs w:val="16"/>
              </w:rPr>
              <w:tab/>
            </w:r>
            <w:r w:rsidRPr="00033375">
              <w:rPr>
                <w:sz w:val="16"/>
                <w:szCs w:val="16"/>
              </w:rPr>
              <w:t xml:space="preserve">Courses </w:t>
            </w:r>
            <w:r w:rsidR="00E679CB" w:rsidRPr="00033375">
              <w:rPr>
                <w:sz w:val="16"/>
                <w:szCs w:val="16"/>
              </w:rPr>
              <w:t xml:space="preserve">for </w:t>
            </w:r>
            <w:r w:rsidRPr="00033375">
              <w:rPr>
                <w:sz w:val="16"/>
                <w:szCs w:val="16"/>
              </w:rPr>
              <w:t xml:space="preserve">a minor: </w:t>
            </w:r>
            <w:r w:rsidR="00460753" w:rsidRPr="00033375">
              <w:rPr>
                <w:sz w:val="16"/>
                <w:szCs w:val="16"/>
              </w:rPr>
              <w:t>(</w:t>
            </w:r>
            <w:r w:rsidRPr="00033375">
              <w:rPr>
                <w:sz w:val="16"/>
                <w:szCs w:val="16"/>
              </w:rPr>
              <w:t xml:space="preserve">1) </w:t>
            </w:r>
            <w:r w:rsidR="00E679CB" w:rsidRPr="00033375">
              <w:rPr>
                <w:sz w:val="16"/>
                <w:szCs w:val="16"/>
              </w:rPr>
              <w:t>often apply</w:t>
            </w:r>
            <w:r w:rsidRPr="00033375">
              <w:rPr>
                <w:sz w:val="16"/>
                <w:szCs w:val="16"/>
              </w:rPr>
              <w:t xml:space="preserve"> here </w:t>
            </w:r>
            <w:r w:rsidR="009402BD" w:rsidRPr="00033375">
              <w:rPr>
                <w:sz w:val="16"/>
                <w:szCs w:val="16"/>
              </w:rPr>
              <w:t>and/</w:t>
            </w:r>
            <w:r w:rsidRPr="00033375">
              <w:rPr>
                <w:sz w:val="16"/>
                <w:szCs w:val="16"/>
              </w:rPr>
              <w:t>or in Free Electives</w:t>
            </w:r>
            <w:r w:rsidR="00460753" w:rsidRPr="00033375">
              <w:rPr>
                <w:sz w:val="16"/>
                <w:szCs w:val="16"/>
              </w:rPr>
              <w:t xml:space="preserve"> but can </w:t>
            </w:r>
            <w:r w:rsidR="00997138" w:rsidRPr="00033375">
              <w:rPr>
                <w:sz w:val="16"/>
                <w:szCs w:val="16"/>
              </w:rPr>
              <w:t xml:space="preserve">also </w:t>
            </w:r>
            <w:r w:rsidR="00E679CB" w:rsidRPr="00033375">
              <w:rPr>
                <w:sz w:val="16"/>
                <w:szCs w:val="16"/>
              </w:rPr>
              <w:t>apply</w:t>
            </w:r>
            <w:r w:rsidR="00460753" w:rsidRPr="00033375">
              <w:rPr>
                <w:sz w:val="16"/>
                <w:szCs w:val="16"/>
              </w:rPr>
              <w:t xml:space="preserve"> in the Core Field of Study or Major Requirements;</w:t>
            </w:r>
            <w:r w:rsidRPr="00033375">
              <w:rPr>
                <w:sz w:val="16"/>
                <w:szCs w:val="16"/>
              </w:rPr>
              <w:t xml:space="preserve"> </w:t>
            </w:r>
            <w:r w:rsidR="00460753" w:rsidRPr="00033375">
              <w:rPr>
                <w:sz w:val="16"/>
                <w:szCs w:val="16"/>
              </w:rPr>
              <w:t>(</w:t>
            </w:r>
            <w:r w:rsidRPr="00033375">
              <w:rPr>
                <w:sz w:val="16"/>
                <w:szCs w:val="16"/>
              </w:rPr>
              <w:t xml:space="preserve">2) cannot </w:t>
            </w:r>
            <w:r w:rsidR="00E679CB" w:rsidRPr="00033375">
              <w:rPr>
                <w:sz w:val="16"/>
                <w:szCs w:val="16"/>
              </w:rPr>
              <w:t>apply</w:t>
            </w:r>
            <w:r w:rsidR="00460753" w:rsidRPr="00033375">
              <w:rPr>
                <w:sz w:val="16"/>
                <w:szCs w:val="16"/>
              </w:rPr>
              <w:t xml:space="preserve"> in</w:t>
            </w:r>
            <w:r w:rsidRPr="00033375">
              <w:rPr>
                <w:sz w:val="16"/>
                <w:szCs w:val="16"/>
              </w:rPr>
              <w:t xml:space="preserve"> General Education requirements</w:t>
            </w:r>
            <w:r w:rsidR="00460753" w:rsidRPr="00033375">
              <w:rPr>
                <w:sz w:val="16"/>
                <w:szCs w:val="16"/>
              </w:rPr>
              <w:t>; and</w:t>
            </w:r>
            <w:r w:rsidRPr="00033375">
              <w:rPr>
                <w:sz w:val="16"/>
                <w:szCs w:val="16"/>
              </w:rPr>
              <w:t xml:space="preserve"> </w:t>
            </w:r>
            <w:r w:rsidR="00460753" w:rsidRPr="00033375">
              <w:rPr>
                <w:sz w:val="16"/>
                <w:szCs w:val="16"/>
              </w:rPr>
              <w:t xml:space="preserve">(3) must earn </w:t>
            </w:r>
            <w:r w:rsidR="00E679CB" w:rsidRPr="00033375">
              <w:rPr>
                <w:sz w:val="16"/>
                <w:szCs w:val="16"/>
              </w:rPr>
              <w:t xml:space="preserve">a </w:t>
            </w:r>
            <w:r w:rsidR="00460753" w:rsidRPr="00033375">
              <w:rPr>
                <w:sz w:val="16"/>
                <w:szCs w:val="16"/>
              </w:rPr>
              <w:t>C or better.</w:t>
            </w:r>
          </w:p>
          <w:p w14:paraId="7EDC9311" w14:textId="1BA2A450" w:rsidR="00783FBB" w:rsidRPr="001C09D0" w:rsidRDefault="00783FBB" w:rsidP="00460753">
            <w:pPr>
              <w:tabs>
                <w:tab w:val="left" w:pos="1620"/>
              </w:tabs>
              <w:ind w:left="157" w:hanging="157"/>
              <w:rPr>
                <w:sz w:val="18"/>
                <w:szCs w:val="18"/>
              </w:rPr>
            </w:pPr>
            <w:r w:rsidRPr="00033375">
              <w:rPr>
                <w:sz w:val="16"/>
                <w:szCs w:val="16"/>
              </w:rPr>
              <w:t>*</w:t>
            </w:r>
            <w:r w:rsidR="00460753" w:rsidRPr="00033375">
              <w:rPr>
                <w:sz w:val="16"/>
                <w:szCs w:val="16"/>
              </w:rPr>
              <w:tab/>
            </w:r>
            <w:r w:rsidRPr="00033375">
              <w:rPr>
                <w:sz w:val="16"/>
                <w:szCs w:val="16"/>
              </w:rPr>
              <w:t xml:space="preserve">A maximum of 9 credit hours of graduate-level coursework may </w:t>
            </w:r>
            <w:r w:rsidR="00E679CB" w:rsidRPr="00033375">
              <w:rPr>
                <w:sz w:val="16"/>
                <w:szCs w:val="16"/>
              </w:rPr>
              <w:t>apply</w:t>
            </w:r>
            <w:r w:rsidRPr="00033375">
              <w:rPr>
                <w:sz w:val="16"/>
                <w:szCs w:val="16"/>
              </w:rPr>
              <w:t xml:space="preserve"> here for students accepted into a </w:t>
            </w:r>
            <w:hyperlink r:id="rId13" w:history="1">
              <w:r w:rsidRPr="00033375">
                <w:rPr>
                  <w:rStyle w:val="Hyperlink"/>
                  <w:sz w:val="16"/>
                  <w:szCs w:val="16"/>
                </w:rPr>
                <w:t>Double-Owl</w:t>
              </w:r>
            </w:hyperlink>
            <w:r w:rsidRPr="00033375">
              <w:rPr>
                <w:sz w:val="16"/>
                <w:szCs w:val="16"/>
              </w:rPr>
              <w:t xml:space="preserve"> psychology-related pathway</w:t>
            </w:r>
            <w:r w:rsidR="00E679CB" w:rsidRPr="00033375"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vAlign w:val="center"/>
          </w:tcPr>
          <w:p w14:paraId="54EC9926" w14:textId="77777777" w:rsidR="00AD17D7" w:rsidRPr="001C09D0" w:rsidRDefault="00AD17D7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0023FACD" w14:textId="77777777" w:rsidR="00E00D80" w:rsidRPr="001C09D0" w:rsidRDefault="00E00D80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761A39F2" w14:textId="77777777" w:rsidR="00E00D80" w:rsidRPr="001C09D0" w:rsidRDefault="00E00D80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7E146017" w14:textId="77777777" w:rsidR="00E00D80" w:rsidRPr="001C09D0" w:rsidRDefault="00E00D80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1CADDDB3" w14:textId="77777777" w:rsidR="00E00D80" w:rsidRPr="001C09D0" w:rsidRDefault="00E00D80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6F030270" w14:textId="551ED892" w:rsidR="00E00D80" w:rsidRPr="001C09D0" w:rsidRDefault="00E00D80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18167EA" w14:textId="604B4141" w:rsidR="00AD17D7" w:rsidRPr="001C09D0" w:rsidRDefault="008039A2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1C09D0">
              <w:rPr>
                <w:sz w:val="18"/>
                <w:szCs w:val="18"/>
              </w:rPr>
              <w:t>12</w:t>
            </w:r>
          </w:p>
        </w:tc>
        <w:tc>
          <w:tcPr>
            <w:tcW w:w="1350" w:type="dxa"/>
            <w:vAlign w:val="center"/>
          </w:tcPr>
          <w:p w14:paraId="3C7C6522" w14:textId="77777777" w:rsidR="00AD17D7" w:rsidRPr="001C09D0" w:rsidRDefault="00AD17D7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AD17D7" w:rsidRPr="008C252F" w14:paraId="2C9EFB85" w14:textId="77777777" w:rsidTr="009E60A9">
        <w:trPr>
          <w:trHeight w:val="1880"/>
        </w:trPr>
        <w:tc>
          <w:tcPr>
            <w:tcW w:w="6025" w:type="dxa"/>
            <w:vAlign w:val="center"/>
          </w:tcPr>
          <w:p w14:paraId="249D8A47" w14:textId="77777777" w:rsidR="00AD17D7" w:rsidRPr="001C09D0" w:rsidRDefault="008039A2" w:rsidP="00EE67B2">
            <w:pPr>
              <w:tabs>
                <w:tab w:val="left" w:pos="1620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1C09D0">
              <w:rPr>
                <w:b/>
                <w:bCs/>
                <w:sz w:val="18"/>
                <w:szCs w:val="18"/>
                <w:u w:val="single"/>
              </w:rPr>
              <w:t>Free Electives</w:t>
            </w:r>
          </w:p>
          <w:p w14:paraId="36575A34" w14:textId="06438AA2" w:rsidR="00241EAC" w:rsidRPr="001C09D0" w:rsidRDefault="003E59C5" w:rsidP="00EE67B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1C09D0">
              <w:rPr>
                <w:sz w:val="18"/>
                <w:szCs w:val="18"/>
              </w:rPr>
              <w:t xml:space="preserve">Any courses </w:t>
            </w:r>
            <w:r w:rsidR="008746BE" w:rsidRPr="001C09D0">
              <w:rPr>
                <w:sz w:val="18"/>
                <w:szCs w:val="18"/>
              </w:rPr>
              <w:t>in the University curriculum</w:t>
            </w:r>
          </w:p>
        </w:tc>
        <w:tc>
          <w:tcPr>
            <w:tcW w:w="1800" w:type="dxa"/>
            <w:vAlign w:val="center"/>
          </w:tcPr>
          <w:p w14:paraId="5EF09696" w14:textId="77777777" w:rsidR="00AD17D7" w:rsidRPr="001C09D0" w:rsidRDefault="00AD17D7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7B22FE3C" w14:textId="77777777" w:rsidR="008746BE" w:rsidRPr="001C09D0" w:rsidRDefault="008746BE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531E8DF4" w14:textId="77777777" w:rsidR="008746BE" w:rsidRPr="001C09D0" w:rsidRDefault="008746BE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6004ABCB" w14:textId="77777777" w:rsidR="008746BE" w:rsidRPr="001C09D0" w:rsidRDefault="008746BE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6C69ED53" w14:textId="77777777" w:rsidR="008746BE" w:rsidRPr="001C09D0" w:rsidRDefault="008746BE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55C6127F" w14:textId="77777777" w:rsidR="008746BE" w:rsidRPr="001C09D0" w:rsidRDefault="008746BE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385178B5" w14:textId="77777777" w:rsidR="008746BE" w:rsidRPr="001C09D0" w:rsidRDefault="008746BE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  <w:p w14:paraId="502C5322" w14:textId="5911C741" w:rsidR="006B2A87" w:rsidRPr="001C09D0" w:rsidRDefault="008746BE" w:rsidP="00EE67B2">
            <w:pPr>
              <w:tabs>
                <w:tab w:val="left" w:pos="1620"/>
              </w:tabs>
              <w:rPr>
                <w:sz w:val="18"/>
                <w:szCs w:val="18"/>
                <w:u w:val="single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F7E1BD0" w14:textId="451C5C71" w:rsidR="00AD17D7" w:rsidRPr="001C09D0" w:rsidRDefault="008039A2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1C09D0">
              <w:rPr>
                <w:sz w:val="18"/>
                <w:szCs w:val="18"/>
              </w:rPr>
              <w:t>15</w:t>
            </w:r>
          </w:p>
        </w:tc>
        <w:tc>
          <w:tcPr>
            <w:tcW w:w="1350" w:type="dxa"/>
            <w:vAlign w:val="center"/>
          </w:tcPr>
          <w:p w14:paraId="33FDD9F3" w14:textId="77777777" w:rsidR="00AD17D7" w:rsidRPr="001C09D0" w:rsidRDefault="00AD17D7" w:rsidP="00EE67B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1C09D0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C09D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1C09D0">
              <w:rPr>
                <w:sz w:val="18"/>
                <w:szCs w:val="18"/>
                <w:u w:val="single"/>
              </w:rPr>
            </w:r>
            <w:r w:rsidRPr="001C09D0">
              <w:rPr>
                <w:sz w:val="18"/>
                <w:szCs w:val="18"/>
                <w:u w:val="single"/>
              </w:rPr>
              <w:fldChar w:fldCharType="separate"/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noProof/>
                <w:sz w:val="18"/>
                <w:szCs w:val="18"/>
                <w:u w:val="single"/>
              </w:rPr>
              <w:t> </w:t>
            </w:r>
            <w:r w:rsidRPr="001C09D0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ED728B6" w14:textId="77777777" w:rsidR="00144F1A" w:rsidRPr="009E60A9" w:rsidRDefault="00144F1A" w:rsidP="00AD17D7">
      <w:pPr>
        <w:tabs>
          <w:tab w:val="left" w:pos="1620"/>
        </w:tabs>
        <w:spacing w:after="0" w:line="240" w:lineRule="auto"/>
        <w:rPr>
          <w:sz w:val="12"/>
          <w:szCs w:val="12"/>
        </w:rPr>
      </w:pPr>
    </w:p>
    <w:p w14:paraId="3DF401D8" w14:textId="2B6456CA" w:rsidR="00460753" w:rsidRPr="00460753" w:rsidRDefault="00460753" w:rsidP="00493F13">
      <w:pPr>
        <w:pStyle w:val="Heading2"/>
      </w:pPr>
      <w:r w:rsidRPr="00460753">
        <w:t>PROGRESS SUMMARY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6025"/>
        <w:gridCol w:w="1800"/>
        <w:gridCol w:w="1530"/>
      </w:tblGrid>
      <w:tr w:rsidR="00EE67B2" w:rsidRPr="008C252F" w14:paraId="0DB68935" w14:textId="77777777" w:rsidTr="009E60A9">
        <w:trPr>
          <w:jc w:val="center"/>
        </w:trPr>
        <w:tc>
          <w:tcPr>
            <w:tcW w:w="6025" w:type="dxa"/>
            <w:shd w:val="clear" w:color="auto" w:fill="E8E8E8" w:themeFill="background2"/>
            <w:vAlign w:val="center"/>
          </w:tcPr>
          <w:p w14:paraId="262D2AEB" w14:textId="4A6E18E2" w:rsidR="00EE67B2" w:rsidRPr="009E60A9" w:rsidRDefault="00EE67B2" w:rsidP="00A41CB0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E60A9">
              <w:rPr>
                <w:b/>
                <w:bCs/>
                <w:sz w:val="18"/>
                <w:szCs w:val="18"/>
              </w:rPr>
              <w:t>Curriculum Section</w:t>
            </w:r>
          </w:p>
        </w:tc>
        <w:tc>
          <w:tcPr>
            <w:tcW w:w="1800" w:type="dxa"/>
            <w:shd w:val="clear" w:color="auto" w:fill="E8E8E8" w:themeFill="background2"/>
            <w:vAlign w:val="center"/>
          </w:tcPr>
          <w:p w14:paraId="44837C0F" w14:textId="397ACF19" w:rsidR="00EE67B2" w:rsidRPr="009E60A9" w:rsidRDefault="00EE67B2" w:rsidP="00A41CB0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E60A9">
              <w:rPr>
                <w:b/>
                <w:bCs/>
                <w:sz w:val="18"/>
                <w:szCs w:val="18"/>
              </w:rPr>
              <w:t>Required Hours</w:t>
            </w:r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033B1C3A" w14:textId="237734E0" w:rsidR="00EE67B2" w:rsidRPr="009E60A9" w:rsidRDefault="00EE67B2" w:rsidP="00A41CB0">
            <w:pPr>
              <w:tabs>
                <w:tab w:val="left" w:pos="16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E60A9">
              <w:rPr>
                <w:b/>
                <w:bCs/>
                <w:sz w:val="18"/>
                <w:szCs w:val="18"/>
              </w:rPr>
              <w:t>Earned Hours</w:t>
            </w:r>
          </w:p>
        </w:tc>
      </w:tr>
      <w:tr w:rsidR="00EE67B2" w:rsidRPr="008C252F" w14:paraId="310AA152" w14:textId="77777777" w:rsidTr="009E60A9">
        <w:trPr>
          <w:trHeight w:val="360"/>
          <w:jc w:val="center"/>
        </w:trPr>
        <w:tc>
          <w:tcPr>
            <w:tcW w:w="6025" w:type="dxa"/>
            <w:vAlign w:val="center"/>
          </w:tcPr>
          <w:p w14:paraId="41068644" w14:textId="7019F945" w:rsidR="00EE67B2" w:rsidRPr="009E60A9" w:rsidRDefault="00460753" w:rsidP="00AA7D72">
            <w:pPr>
              <w:tabs>
                <w:tab w:val="left" w:pos="1620"/>
              </w:tabs>
              <w:rPr>
                <w:sz w:val="18"/>
                <w:szCs w:val="18"/>
              </w:rPr>
            </w:pPr>
            <w:r w:rsidRPr="009E60A9">
              <w:rPr>
                <w:sz w:val="18"/>
                <w:szCs w:val="18"/>
              </w:rPr>
              <w:t xml:space="preserve">General Education / </w:t>
            </w:r>
            <w:r w:rsidR="00EE67B2" w:rsidRPr="009E60A9">
              <w:rPr>
                <w:sz w:val="18"/>
                <w:szCs w:val="18"/>
              </w:rPr>
              <w:t xml:space="preserve">Core IMPACTS Curriculum </w:t>
            </w:r>
          </w:p>
        </w:tc>
        <w:tc>
          <w:tcPr>
            <w:tcW w:w="1800" w:type="dxa"/>
            <w:vAlign w:val="center"/>
          </w:tcPr>
          <w:p w14:paraId="356E70AA" w14:textId="0953D0DA" w:rsidR="00EE67B2" w:rsidRPr="009E60A9" w:rsidRDefault="00EE67B2" w:rsidP="00AA7D7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E60A9">
              <w:rPr>
                <w:sz w:val="18"/>
                <w:szCs w:val="18"/>
              </w:rPr>
              <w:t>42</w:t>
            </w:r>
          </w:p>
        </w:tc>
        <w:tc>
          <w:tcPr>
            <w:tcW w:w="1530" w:type="dxa"/>
            <w:vAlign w:val="center"/>
          </w:tcPr>
          <w:p w14:paraId="68E4EAA5" w14:textId="1B303FEF" w:rsidR="00EE67B2" w:rsidRPr="009E60A9" w:rsidRDefault="00EE67B2" w:rsidP="00AA7D72">
            <w:pPr>
              <w:tabs>
                <w:tab w:val="left" w:pos="1620"/>
              </w:tabs>
              <w:jc w:val="center"/>
              <w:rPr>
                <w:sz w:val="18"/>
                <w:szCs w:val="18"/>
                <w:u w:val="single"/>
              </w:rPr>
            </w:pPr>
            <w:r w:rsidRPr="009E60A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60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E60A9">
              <w:rPr>
                <w:sz w:val="18"/>
                <w:szCs w:val="18"/>
                <w:u w:val="single"/>
              </w:rPr>
            </w:r>
            <w:r w:rsidRPr="009E60A9">
              <w:rPr>
                <w:sz w:val="18"/>
                <w:szCs w:val="18"/>
                <w:u w:val="single"/>
              </w:rPr>
              <w:fldChar w:fldCharType="separate"/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EE67B2" w:rsidRPr="008C252F" w14:paraId="2A0D2809" w14:textId="77777777" w:rsidTr="009E60A9">
        <w:trPr>
          <w:trHeight w:val="360"/>
          <w:jc w:val="center"/>
        </w:trPr>
        <w:tc>
          <w:tcPr>
            <w:tcW w:w="6025" w:type="dxa"/>
            <w:vAlign w:val="center"/>
          </w:tcPr>
          <w:p w14:paraId="2EBA6935" w14:textId="75D6D750" w:rsidR="00EE67B2" w:rsidRPr="009E60A9" w:rsidRDefault="00EE67B2" w:rsidP="00AA7D7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E60A9">
              <w:rPr>
                <w:sz w:val="18"/>
                <w:szCs w:val="18"/>
              </w:rPr>
              <w:t>Major in Psychology: Core Field of Study</w:t>
            </w:r>
            <w:r w:rsidR="00460753" w:rsidRPr="009E60A9">
              <w:rPr>
                <w:sz w:val="18"/>
                <w:szCs w:val="18"/>
              </w:rPr>
              <w:t xml:space="preserve"> / Lower Division</w:t>
            </w:r>
          </w:p>
        </w:tc>
        <w:tc>
          <w:tcPr>
            <w:tcW w:w="1800" w:type="dxa"/>
            <w:vAlign w:val="center"/>
          </w:tcPr>
          <w:p w14:paraId="2F4B32C3" w14:textId="2F3E59CC" w:rsidR="00EE67B2" w:rsidRPr="009E60A9" w:rsidRDefault="00EE67B2" w:rsidP="00AA7D7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E60A9">
              <w:rPr>
                <w:sz w:val="18"/>
                <w:szCs w:val="18"/>
              </w:rPr>
              <w:t>1</w:t>
            </w:r>
            <w:r w:rsidR="00460753" w:rsidRPr="009E60A9">
              <w:rPr>
                <w:sz w:val="18"/>
                <w:szCs w:val="18"/>
              </w:rPr>
              <w:t>8</w:t>
            </w:r>
          </w:p>
        </w:tc>
        <w:tc>
          <w:tcPr>
            <w:tcW w:w="1530" w:type="dxa"/>
            <w:vAlign w:val="center"/>
          </w:tcPr>
          <w:p w14:paraId="72E72F44" w14:textId="0F9BC18C" w:rsidR="00EE67B2" w:rsidRPr="009E60A9" w:rsidRDefault="00EE67B2" w:rsidP="00AA7D7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E60A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60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E60A9">
              <w:rPr>
                <w:sz w:val="18"/>
                <w:szCs w:val="18"/>
                <w:u w:val="single"/>
              </w:rPr>
            </w:r>
            <w:r w:rsidRPr="009E60A9">
              <w:rPr>
                <w:sz w:val="18"/>
                <w:szCs w:val="18"/>
                <w:u w:val="single"/>
              </w:rPr>
              <w:fldChar w:fldCharType="separate"/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EE67B2" w:rsidRPr="008C252F" w14:paraId="2495E29E" w14:textId="77777777" w:rsidTr="009E60A9">
        <w:trPr>
          <w:trHeight w:val="360"/>
          <w:jc w:val="center"/>
        </w:trPr>
        <w:tc>
          <w:tcPr>
            <w:tcW w:w="6025" w:type="dxa"/>
            <w:vAlign w:val="center"/>
          </w:tcPr>
          <w:p w14:paraId="734FA74C" w14:textId="729D1C9A" w:rsidR="00EE67B2" w:rsidRPr="009E60A9" w:rsidRDefault="00EE67B2" w:rsidP="00AA7D7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E60A9">
              <w:rPr>
                <w:sz w:val="18"/>
                <w:szCs w:val="18"/>
              </w:rPr>
              <w:t>Major in Psychology: Major Field Requirements</w:t>
            </w:r>
            <w:r w:rsidR="00460753" w:rsidRPr="009E60A9">
              <w:rPr>
                <w:sz w:val="18"/>
                <w:szCs w:val="18"/>
              </w:rPr>
              <w:t xml:space="preserve"> / Upper Division</w:t>
            </w:r>
          </w:p>
        </w:tc>
        <w:tc>
          <w:tcPr>
            <w:tcW w:w="1800" w:type="dxa"/>
            <w:vAlign w:val="center"/>
          </w:tcPr>
          <w:p w14:paraId="039D4728" w14:textId="07E29476" w:rsidR="00EE67B2" w:rsidRPr="009E60A9" w:rsidRDefault="00460753" w:rsidP="00AA7D7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E60A9">
              <w:rPr>
                <w:sz w:val="18"/>
                <w:szCs w:val="18"/>
              </w:rPr>
              <w:t>33</w:t>
            </w:r>
          </w:p>
        </w:tc>
        <w:tc>
          <w:tcPr>
            <w:tcW w:w="1530" w:type="dxa"/>
            <w:vAlign w:val="center"/>
          </w:tcPr>
          <w:p w14:paraId="43BF7FC8" w14:textId="77777777" w:rsidR="00EE67B2" w:rsidRPr="009E60A9" w:rsidRDefault="00EE67B2" w:rsidP="00AA7D7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E60A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60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E60A9">
              <w:rPr>
                <w:sz w:val="18"/>
                <w:szCs w:val="18"/>
                <w:u w:val="single"/>
              </w:rPr>
            </w:r>
            <w:r w:rsidRPr="009E60A9">
              <w:rPr>
                <w:sz w:val="18"/>
                <w:szCs w:val="18"/>
                <w:u w:val="single"/>
              </w:rPr>
              <w:fldChar w:fldCharType="separate"/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EE67B2" w:rsidRPr="008C252F" w14:paraId="3321A328" w14:textId="77777777" w:rsidTr="009E60A9">
        <w:trPr>
          <w:trHeight w:val="360"/>
          <w:jc w:val="center"/>
        </w:trPr>
        <w:tc>
          <w:tcPr>
            <w:tcW w:w="6025" w:type="dxa"/>
            <w:tcBorders>
              <w:bottom w:val="single" w:sz="4" w:space="0" w:color="auto"/>
            </w:tcBorders>
            <w:vAlign w:val="center"/>
          </w:tcPr>
          <w:p w14:paraId="25237B67" w14:textId="0B7625CF" w:rsidR="00EE67B2" w:rsidRPr="009E60A9" w:rsidRDefault="00EE67B2" w:rsidP="00AA7D7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E60A9">
              <w:rPr>
                <w:sz w:val="18"/>
                <w:szCs w:val="18"/>
              </w:rPr>
              <w:t>Major in Psychology: University Electives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1744BFC" w14:textId="4C18BBE7" w:rsidR="00EE67B2" w:rsidRPr="009E60A9" w:rsidRDefault="00460753" w:rsidP="00AA7D7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E60A9">
              <w:rPr>
                <w:sz w:val="18"/>
                <w:szCs w:val="18"/>
              </w:rPr>
              <w:t>27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593D365" w14:textId="77777777" w:rsidR="00EE67B2" w:rsidRPr="009E60A9" w:rsidRDefault="00EE67B2" w:rsidP="00AA7D7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E60A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60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E60A9">
              <w:rPr>
                <w:sz w:val="18"/>
                <w:szCs w:val="18"/>
                <w:u w:val="single"/>
              </w:rPr>
            </w:r>
            <w:r w:rsidRPr="009E60A9">
              <w:rPr>
                <w:sz w:val="18"/>
                <w:szCs w:val="18"/>
                <w:u w:val="single"/>
              </w:rPr>
              <w:fldChar w:fldCharType="separate"/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EE67B2" w:rsidRPr="008C252F" w14:paraId="69FEBAAA" w14:textId="77777777" w:rsidTr="009E60A9">
        <w:trPr>
          <w:trHeight w:val="360"/>
          <w:jc w:val="center"/>
        </w:trPr>
        <w:tc>
          <w:tcPr>
            <w:tcW w:w="6025" w:type="dxa"/>
            <w:vAlign w:val="center"/>
          </w:tcPr>
          <w:p w14:paraId="6D6CDE9A" w14:textId="17ADA6DE" w:rsidR="00EE67B2" w:rsidRPr="009E60A9" w:rsidRDefault="00EE67B2" w:rsidP="00AA7D72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9E60A9">
              <w:rPr>
                <w:b/>
                <w:bCs/>
                <w:sz w:val="18"/>
                <w:szCs w:val="18"/>
              </w:rPr>
              <w:t>Total Hours for a Bachelor of Science in Psychology</w:t>
            </w:r>
          </w:p>
        </w:tc>
        <w:tc>
          <w:tcPr>
            <w:tcW w:w="1800" w:type="dxa"/>
            <w:vAlign w:val="center"/>
          </w:tcPr>
          <w:p w14:paraId="3EA89400" w14:textId="44661693" w:rsidR="00EE67B2" w:rsidRPr="009E60A9" w:rsidRDefault="00EE67B2" w:rsidP="00AA7D7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E60A9">
              <w:rPr>
                <w:sz w:val="18"/>
                <w:szCs w:val="18"/>
              </w:rPr>
              <w:t>120</w:t>
            </w:r>
          </w:p>
        </w:tc>
        <w:tc>
          <w:tcPr>
            <w:tcW w:w="1530" w:type="dxa"/>
            <w:vAlign w:val="center"/>
          </w:tcPr>
          <w:p w14:paraId="64429944" w14:textId="77777777" w:rsidR="00EE67B2" w:rsidRPr="009E60A9" w:rsidRDefault="00EE67B2" w:rsidP="00AA7D72">
            <w:pPr>
              <w:tabs>
                <w:tab w:val="left" w:pos="1620"/>
              </w:tabs>
              <w:jc w:val="center"/>
              <w:rPr>
                <w:sz w:val="18"/>
                <w:szCs w:val="18"/>
              </w:rPr>
            </w:pPr>
            <w:r w:rsidRPr="009E60A9">
              <w:rPr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60A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9E60A9">
              <w:rPr>
                <w:sz w:val="18"/>
                <w:szCs w:val="18"/>
                <w:u w:val="single"/>
              </w:rPr>
            </w:r>
            <w:r w:rsidRPr="009E60A9">
              <w:rPr>
                <w:sz w:val="18"/>
                <w:szCs w:val="18"/>
                <w:u w:val="single"/>
              </w:rPr>
              <w:fldChar w:fldCharType="separate"/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noProof/>
                <w:sz w:val="18"/>
                <w:szCs w:val="18"/>
                <w:u w:val="single"/>
              </w:rPr>
              <w:t> </w:t>
            </w:r>
            <w:r w:rsidRPr="009E60A9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4BAD7028" w14:textId="77777777" w:rsidR="001C09D0" w:rsidRPr="009E60A9" w:rsidRDefault="001C09D0" w:rsidP="001C09D0">
      <w:pPr>
        <w:spacing w:after="0" w:line="240" w:lineRule="auto"/>
        <w:rPr>
          <w:sz w:val="12"/>
          <w:szCs w:val="12"/>
        </w:rPr>
      </w:pPr>
    </w:p>
    <w:p w14:paraId="6BD494DA" w14:textId="2CFEF298" w:rsidR="00113C2F" w:rsidRDefault="001C09D0" w:rsidP="00493F13">
      <w:pPr>
        <w:pStyle w:val="Heading2"/>
      </w:pPr>
      <w:r>
        <w:t>NOTES ABOUT PSYCHOLOGY MAJOR</w:t>
      </w:r>
    </w:p>
    <w:p w14:paraId="2C01D7F2" w14:textId="0F0EF3B3" w:rsidR="00B756F9" w:rsidRDefault="00F54A85" w:rsidP="00493F13">
      <w:pPr>
        <w:pStyle w:val="Heading3"/>
      </w:pPr>
      <w:r w:rsidRPr="00F54A85">
        <w:t>MAJOR</w:t>
      </w:r>
      <w:r w:rsidR="00EE67B2">
        <w:t xml:space="preserve"> REQUIREMENTS</w:t>
      </w:r>
      <w:r w:rsidR="00986494">
        <w:t>:</w:t>
      </w:r>
    </w:p>
    <w:p w14:paraId="2798EE0F" w14:textId="77777777" w:rsidR="001C09D0" w:rsidRPr="00157A82" w:rsidRDefault="001C09D0" w:rsidP="00493F13">
      <w:pPr>
        <w:pStyle w:val="ListParagraph"/>
        <w:numPr>
          <w:ilvl w:val="0"/>
          <w:numId w:val="7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Must earn a C or better for a prerequisite to be satisfied.</w:t>
      </w:r>
    </w:p>
    <w:p w14:paraId="30F17849" w14:textId="77777777" w:rsidR="001C09D0" w:rsidRPr="00157A82" w:rsidRDefault="001C09D0" w:rsidP="00493F13">
      <w:pPr>
        <w:pStyle w:val="ListParagraph"/>
        <w:numPr>
          <w:ilvl w:val="0"/>
          <w:numId w:val="7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Must earn a C or better in all courses in the Core Field of Study / Lower Division and in the Major Field Requirements / Upper Division.</w:t>
      </w:r>
    </w:p>
    <w:p w14:paraId="3AA06342" w14:textId="529EC6CF" w:rsidR="001C09D0" w:rsidRPr="00157A82" w:rsidRDefault="001C09D0" w:rsidP="00493F13">
      <w:pPr>
        <w:pStyle w:val="ListParagraph"/>
        <w:numPr>
          <w:ilvl w:val="0"/>
          <w:numId w:val="7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For the internship courses PSYC 3398 and 4498, a maximum of 6 credit hours can be applied to the Psychology major</w:t>
      </w:r>
      <w:r w:rsidR="005A64DB">
        <w:rPr>
          <w:sz w:val="18"/>
          <w:szCs w:val="18"/>
        </w:rPr>
        <w:t>. However,</w:t>
      </w:r>
      <w:r w:rsidR="00493F13">
        <w:rPr>
          <w:sz w:val="18"/>
          <w:szCs w:val="18"/>
        </w:rPr>
        <w:t xml:space="preserve"> t</w:t>
      </w:r>
      <w:r w:rsidRPr="00157A82">
        <w:rPr>
          <w:sz w:val="18"/>
          <w:szCs w:val="18"/>
        </w:rPr>
        <w:t xml:space="preserve">he department </w:t>
      </w:r>
      <w:r w:rsidR="005A64DB">
        <w:rPr>
          <w:sz w:val="18"/>
          <w:szCs w:val="18"/>
        </w:rPr>
        <w:t>typically only</w:t>
      </w:r>
      <w:r w:rsidRPr="00157A82">
        <w:rPr>
          <w:sz w:val="18"/>
          <w:szCs w:val="18"/>
        </w:rPr>
        <w:t xml:space="preserve"> approves students</w:t>
      </w:r>
      <w:r w:rsidR="005A64DB">
        <w:rPr>
          <w:sz w:val="18"/>
          <w:szCs w:val="18"/>
        </w:rPr>
        <w:t xml:space="preserve"> for</w:t>
      </w:r>
      <w:r w:rsidRPr="00157A82">
        <w:rPr>
          <w:sz w:val="18"/>
          <w:szCs w:val="18"/>
        </w:rPr>
        <w:t xml:space="preserve"> 3 credit hours.</w:t>
      </w:r>
    </w:p>
    <w:p w14:paraId="360CB38B" w14:textId="2C6ECB36" w:rsidR="001C09D0" w:rsidRPr="00157A82" w:rsidRDefault="001C09D0" w:rsidP="001C09D0">
      <w:pPr>
        <w:pStyle w:val="ListParagraph"/>
        <w:numPr>
          <w:ilvl w:val="0"/>
          <w:numId w:val="7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For the directed study course</w:t>
      </w:r>
      <w:r w:rsidR="00493F13">
        <w:rPr>
          <w:sz w:val="18"/>
          <w:szCs w:val="18"/>
        </w:rPr>
        <w:t>s</w:t>
      </w:r>
      <w:r w:rsidRPr="00157A82">
        <w:rPr>
          <w:sz w:val="18"/>
          <w:szCs w:val="18"/>
        </w:rPr>
        <w:t xml:space="preserve"> PSYC 4400, 4401, 4402, and 4403, a maximum of 6 credit hours can be applied to the Major Electives in the Major Field Requirements / Upper Division.  </w:t>
      </w:r>
    </w:p>
    <w:p w14:paraId="2050A9CC" w14:textId="77777777" w:rsidR="001C09D0" w:rsidRPr="00157A82" w:rsidRDefault="001C09D0" w:rsidP="001C09D0">
      <w:pPr>
        <w:pStyle w:val="ListParagraph"/>
        <w:numPr>
          <w:ilvl w:val="0"/>
          <w:numId w:val="7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 xml:space="preserve">For the directed study course PSYC 4404, a maximum of 3 credit hours can be applied to the Senior Capstone Experience in the Major Field Requirements / Upper Division. </w:t>
      </w:r>
    </w:p>
    <w:p w14:paraId="518EC9D4" w14:textId="77777777" w:rsidR="001C09D0" w:rsidRPr="00157A82" w:rsidRDefault="001C09D0" w:rsidP="001C09D0">
      <w:pPr>
        <w:pStyle w:val="ListParagraph"/>
        <w:numPr>
          <w:ilvl w:val="0"/>
          <w:numId w:val="7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Note that directed study credit hours of any kind are also limited to no more than 3 in any given semester, no more than 3 in Free Electives, and no more than 9 overall applied towards the 120 hours to graduate.</w:t>
      </w:r>
    </w:p>
    <w:p w14:paraId="6DE1B83C" w14:textId="77777777" w:rsidR="001C09D0" w:rsidRPr="00157A82" w:rsidRDefault="001C09D0" w:rsidP="001C09D0">
      <w:pPr>
        <w:pStyle w:val="ListParagraph"/>
        <w:numPr>
          <w:ilvl w:val="0"/>
          <w:numId w:val="7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 xml:space="preserve">Curriculum changes made after the publishing of this document may not be reflected here. Students should frequently review Degree Works in consultation with their academic advisor for potential updates. </w:t>
      </w:r>
    </w:p>
    <w:p w14:paraId="03CACC33" w14:textId="77777777" w:rsidR="000547C0" w:rsidRPr="00493F13" w:rsidRDefault="000547C0" w:rsidP="00B93867">
      <w:pPr>
        <w:tabs>
          <w:tab w:val="left" w:pos="1620"/>
        </w:tabs>
        <w:spacing w:after="0" w:line="240" w:lineRule="auto"/>
        <w:rPr>
          <w:b/>
          <w:bCs/>
          <w:sz w:val="16"/>
          <w:szCs w:val="16"/>
        </w:rPr>
      </w:pPr>
    </w:p>
    <w:p w14:paraId="30E74229" w14:textId="4BA7CAF5" w:rsidR="00B93867" w:rsidRPr="00F54A85" w:rsidRDefault="00B756F9" w:rsidP="001C09D0">
      <w:pPr>
        <w:pStyle w:val="Heading3"/>
      </w:pPr>
      <w:r>
        <w:t>GRADUATION REQUIREMENTS</w:t>
      </w:r>
      <w:r w:rsidR="00986494">
        <w:t>:</w:t>
      </w:r>
    </w:p>
    <w:p w14:paraId="09CDC5C0" w14:textId="77777777" w:rsidR="001C09D0" w:rsidRPr="00157A82" w:rsidRDefault="001C09D0" w:rsidP="001C09D0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Must complete all degree requirements.</w:t>
      </w:r>
    </w:p>
    <w:p w14:paraId="3627FED6" w14:textId="77777777" w:rsidR="001C09D0" w:rsidRPr="00157A82" w:rsidRDefault="001C09D0" w:rsidP="001C09D0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Must complete a minimum of 120 credit hours.  CPC and Developmental Studies hours do not count.</w:t>
      </w:r>
    </w:p>
    <w:p w14:paraId="37683867" w14:textId="77777777" w:rsidR="001C09D0" w:rsidRPr="00157A82" w:rsidRDefault="001C09D0" w:rsidP="001C09D0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Must earn a minimum 2.0 institutional GPA.</w:t>
      </w:r>
    </w:p>
    <w:p w14:paraId="34488708" w14:textId="77777777" w:rsidR="001C09D0" w:rsidRPr="00157A82" w:rsidRDefault="001C09D0" w:rsidP="001C09D0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Must earn a C or better in all courses in the Core Field of Study / Lower Division and Major Field Requirements / Upper Division.</w:t>
      </w:r>
    </w:p>
    <w:p w14:paraId="5D711FE9" w14:textId="77777777" w:rsidR="001C09D0" w:rsidRPr="00157A82" w:rsidRDefault="001C09D0" w:rsidP="001C09D0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At least 25% of credit hours (i.e., 30) must be completed at KSU.</w:t>
      </w:r>
    </w:p>
    <w:p w14:paraId="57E21DF6" w14:textId="77777777" w:rsidR="001C09D0" w:rsidRPr="00157A82" w:rsidRDefault="001C09D0" w:rsidP="001C09D0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 xml:space="preserve">At least 21 of the 33 hours in Major Field Requirements / Upper Division must be completed at KSU. </w:t>
      </w:r>
    </w:p>
    <w:p w14:paraId="18A44AEC" w14:textId="65701135" w:rsidR="001C09D0" w:rsidRPr="00157A82" w:rsidRDefault="001C09D0" w:rsidP="001C09D0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 xml:space="preserve">At least 39 upper-level (i.e., 3000-4000 level) hours must be completed overall (i.e., </w:t>
      </w:r>
      <w:r w:rsidR="00493F13" w:rsidRPr="00493F13">
        <w:rPr>
          <w:sz w:val="18"/>
          <w:szCs w:val="18"/>
        </w:rPr>
        <w:t>Major Field Requirements / Upper Division + Upper Division Electives</w:t>
      </w:r>
      <w:r w:rsidRPr="00157A82">
        <w:rPr>
          <w:sz w:val="18"/>
          <w:szCs w:val="18"/>
        </w:rPr>
        <w:t xml:space="preserve">). Lower-level courses substituted for upper-level courses do not count towards the 39 hours. </w:t>
      </w:r>
    </w:p>
    <w:p w14:paraId="71DB106E" w14:textId="77777777" w:rsidR="001C09D0" w:rsidRPr="00157A82" w:rsidRDefault="001C09D0" w:rsidP="001C09D0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No course can count towards multiple degree requirements.</w:t>
      </w:r>
    </w:p>
    <w:p w14:paraId="7C123DD9" w14:textId="77777777" w:rsidR="001C09D0" w:rsidRPr="00157A82" w:rsidRDefault="001C09D0" w:rsidP="001C09D0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For repeated courses, only one of the course attempts can count towards any degree or graduation requirements.</w:t>
      </w:r>
    </w:p>
    <w:p w14:paraId="62DBB1A1" w14:textId="77777777" w:rsidR="001C09D0" w:rsidRDefault="001C09D0" w:rsidP="001C09D0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 w:rsidRPr="00157A82">
        <w:rPr>
          <w:sz w:val="18"/>
          <w:szCs w:val="18"/>
        </w:rPr>
        <w:t>Final decisions regarding completion of degree and graduation requirements are made by the KSU Registrar.</w:t>
      </w:r>
    </w:p>
    <w:p w14:paraId="3AC15C43" w14:textId="77777777" w:rsidR="009E60A9" w:rsidRPr="005E491D" w:rsidRDefault="009E60A9" w:rsidP="009E60A9">
      <w:pPr>
        <w:pStyle w:val="ListParagraph"/>
        <w:tabs>
          <w:tab w:val="left" w:pos="1620"/>
        </w:tabs>
        <w:spacing w:after="0" w:line="240" w:lineRule="auto"/>
        <w:ind w:left="180"/>
        <w:rPr>
          <w:sz w:val="16"/>
          <w:szCs w:val="16"/>
        </w:rPr>
      </w:pPr>
    </w:p>
    <w:p w14:paraId="0FB8F6C7" w14:textId="35ADC788" w:rsidR="009E60A9" w:rsidRPr="00F54A85" w:rsidRDefault="009E60A9" w:rsidP="009E60A9">
      <w:pPr>
        <w:pStyle w:val="Heading3"/>
      </w:pPr>
      <w:r>
        <w:t>COURSE LOAD:</w:t>
      </w:r>
    </w:p>
    <w:p w14:paraId="693CB31F" w14:textId="3DD628EB" w:rsidR="005E491D" w:rsidRDefault="009E60A9" w:rsidP="009E60A9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>
        <w:rPr>
          <w:sz w:val="18"/>
          <w:szCs w:val="18"/>
        </w:rPr>
        <w:t xml:space="preserve">A full-time course load is 12 credit hours. </w:t>
      </w:r>
      <w:r w:rsidR="005E491D" w:rsidRPr="005E491D">
        <w:rPr>
          <w:sz w:val="18"/>
          <w:szCs w:val="18"/>
        </w:rPr>
        <w:t xml:space="preserve">9 hours </w:t>
      </w:r>
      <w:r w:rsidR="005E491D">
        <w:rPr>
          <w:sz w:val="18"/>
          <w:szCs w:val="18"/>
        </w:rPr>
        <w:t>is</w:t>
      </w:r>
      <w:r w:rsidR="005E491D" w:rsidRPr="005E491D">
        <w:rPr>
          <w:sz w:val="18"/>
          <w:szCs w:val="18"/>
        </w:rPr>
        <w:t xml:space="preserve"> </w:t>
      </w:r>
      <w:r w:rsidR="005E491D">
        <w:rPr>
          <w:sz w:val="18"/>
          <w:szCs w:val="18"/>
        </w:rPr>
        <w:t>considered a more</w:t>
      </w:r>
      <w:r w:rsidR="005E491D" w:rsidRPr="005E491D">
        <w:rPr>
          <w:sz w:val="18"/>
          <w:szCs w:val="18"/>
        </w:rPr>
        <w:t xml:space="preserve"> reasonable</w:t>
      </w:r>
      <w:r w:rsidR="005E491D">
        <w:rPr>
          <w:sz w:val="18"/>
          <w:szCs w:val="18"/>
        </w:rPr>
        <w:t xml:space="preserve"> load for the shorter summer semester.</w:t>
      </w:r>
    </w:p>
    <w:p w14:paraId="3E52EDE3" w14:textId="5BA09833" w:rsidR="005E491D" w:rsidRPr="005E491D" w:rsidRDefault="005E491D" w:rsidP="005E491D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ind w:left="180" w:hanging="180"/>
        <w:rPr>
          <w:sz w:val="18"/>
          <w:szCs w:val="18"/>
        </w:rPr>
      </w:pPr>
      <w:r>
        <w:rPr>
          <w:sz w:val="18"/>
          <w:szCs w:val="18"/>
        </w:rPr>
        <w:t>A</w:t>
      </w:r>
      <w:r w:rsidRPr="005E491D">
        <w:rPr>
          <w:sz w:val="18"/>
          <w:szCs w:val="18"/>
        </w:rPr>
        <w:t xml:space="preserve"> student may register for a maximum of 18</w:t>
      </w:r>
      <w:r>
        <w:rPr>
          <w:sz w:val="18"/>
          <w:szCs w:val="18"/>
        </w:rPr>
        <w:t xml:space="preserve"> </w:t>
      </w:r>
      <w:r w:rsidRPr="005E491D">
        <w:rPr>
          <w:sz w:val="18"/>
          <w:szCs w:val="18"/>
        </w:rPr>
        <w:t xml:space="preserve">credit hours </w:t>
      </w:r>
      <w:r>
        <w:rPr>
          <w:sz w:val="18"/>
          <w:szCs w:val="18"/>
        </w:rPr>
        <w:t>in Spring and Fall and 13 credit hours in Summer</w:t>
      </w:r>
      <w:r w:rsidRPr="005E491D">
        <w:rPr>
          <w:sz w:val="18"/>
          <w:szCs w:val="18"/>
        </w:rPr>
        <w:t>.</w:t>
      </w:r>
      <w:r>
        <w:rPr>
          <w:sz w:val="18"/>
          <w:szCs w:val="18"/>
        </w:rPr>
        <w:t xml:space="preserve"> Students </w:t>
      </w:r>
      <w:r w:rsidR="00E87F3D">
        <w:rPr>
          <w:sz w:val="18"/>
          <w:szCs w:val="18"/>
        </w:rPr>
        <w:t>with</w:t>
      </w:r>
      <w:r>
        <w:rPr>
          <w:sz w:val="18"/>
          <w:szCs w:val="18"/>
        </w:rPr>
        <w:t xml:space="preserve"> an institutional GPA of 3.5 or higher may </w:t>
      </w:r>
      <w:r w:rsidR="00E87F3D">
        <w:rPr>
          <w:sz w:val="18"/>
          <w:szCs w:val="18"/>
        </w:rPr>
        <w:t xml:space="preserve">apply for </w:t>
      </w:r>
      <w:r w:rsidR="00575F48">
        <w:rPr>
          <w:sz w:val="18"/>
          <w:szCs w:val="18"/>
        </w:rPr>
        <w:t xml:space="preserve">a </w:t>
      </w:r>
      <w:r w:rsidR="00E87F3D">
        <w:rPr>
          <w:sz w:val="18"/>
          <w:szCs w:val="18"/>
        </w:rPr>
        <w:t xml:space="preserve">higher course load via </w:t>
      </w:r>
      <w:r w:rsidR="005A64DB">
        <w:rPr>
          <w:sz w:val="18"/>
          <w:szCs w:val="18"/>
        </w:rPr>
        <w:t>the Office of the Registrar</w:t>
      </w:r>
      <w:r w:rsidR="00E87F3D">
        <w:rPr>
          <w:sz w:val="18"/>
          <w:szCs w:val="18"/>
        </w:rPr>
        <w:t xml:space="preserve">. Students with lower GPAs may seek approval for a higher course load via the Department; however, these approvals are only granted under special circumstances. </w:t>
      </w:r>
    </w:p>
    <w:p w14:paraId="3DF7F05A" w14:textId="39C9909E" w:rsidR="008D1E22" w:rsidRPr="00B05762" w:rsidRDefault="000547C0" w:rsidP="00EC5098">
      <w:pPr>
        <w:pStyle w:val="Heading1"/>
      </w:pPr>
      <w:r>
        <w:lastRenderedPageBreak/>
        <w:t xml:space="preserve">MINOR </w:t>
      </w:r>
      <w:proofErr w:type="gramStart"/>
      <w:r>
        <w:t>PROGRAM</w:t>
      </w:r>
      <w:r w:rsidR="0060171F">
        <w:t xml:space="preserve"> </w:t>
      </w:r>
      <w:r>
        <w:t xml:space="preserve"> (</w:t>
      </w:r>
      <w:proofErr w:type="gramEnd"/>
      <w:r w:rsidR="0060171F">
        <w:t>If Applicable</w:t>
      </w:r>
      <w:r>
        <w:t>)</w:t>
      </w:r>
    </w:p>
    <w:p w14:paraId="43248098" w14:textId="77777777" w:rsidR="008D1E22" w:rsidRPr="0060171F" w:rsidRDefault="008D1E22" w:rsidP="00AD17D7">
      <w:pPr>
        <w:tabs>
          <w:tab w:val="left" w:pos="1620"/>
        </w:tabs>
        <w:spacing w:after="0" w:line="240" w:lineRule="auto"/>
        <w:rPr>
          <w:sz w:val="20"/>
          <w:szCs w:val="20"/>
        </w:rPr>
      </w:pPr>
    </w:p>
    <w:p w14:paraId="03DBE854" w14:textId="7A012106" w:rsidR="008D1E22" w:rsidRPr="0060171F" w:rsidRDefault="008E42E1" w:rsidP="008D1E22">
      <w:pPr>
        <w:tabs>
          <w:tab w:val="left" w:pos="1620"/>
        </w:tabs>
        <w:spacing w:after="0" w:line="240" w:lineRule="auto"/>
        <w:rPr>
          <w:sz w:val="20"/>
          <w:szCs w:val="20"/>
          <w:u w:val="single"/>
        </w:rPr>
      </w:pPr>
      <w:r w:rsidRPr="0060171F">
        <w:rPr>
          <w:sz w:val="20"/>
          <w:szCs w:val="20"/>
        </w:rPr>
        <w:t xml:space="preserve">Declared </w:t>
      </w:r>
      <w:r w:rsidR="008D1E22" w:rsidRPr="0060171F">
        <w:rPr>
          <w:sz w:val="20"/>
          <w:szCs w:val="20"/>
        </w:rPr>
        <w:t xml:space="preserve">Minor:   </w:t>
      </w:r>
      <w:r w:rsidR="008D1E22" w:rsidRPr="0060171F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1E22" w:rsidRPr="0060171F">
        <w:rPr>
          <w:sz w:val="20"/>
          <w:szCs w:val="20"/>
          <w:u w:val="single"/>
        </w:rPr>
        <w:instrText xml:space="preserve"> FORMTEXT </w:instrText>
      </w:r>
      <w:r w:rsidR="008D1E22" w:rsidRPr="0060171F">
        <w:rPr>
          <w:sz w:val="20"/>
          <w:szCs w:val="20"/>
          <w:u w:val="single"/>
        </w:rPr>
      </w:r>
      <w:r w:rsidR="008D1E22" w:rsidRPr="0060171F">
        <w:rPr>
          <w:sz w:val="20"/>
          <w:szCs w:val="20"/>
          <w:u w:val="single"/>
        </w:rPr>
        <w:fldChar w:fldCharType="separate"/>
      </w:r>
      <w:r w:rsidR="008D1E22" w:rsidRPr="0060171F">
        <w:rPr>
          <w:noProof/>
          <w:sz w:val="20"/>
          <w:szCs w:val="20"/>
          <w:u w:val="single"/>
        </w:rPr>
        <w:t> </w:t>
      </w:r>
      <w:r w:rsidR="008D1E22" w:rsidRPr="0060171F">
        <w:rPr>
          <w:noProof/>
          <w:sz w:val="20"/>
          <w:szCs w:val="20"/>
          <w:u w:val="single"/>
        </w:rPr>
        <w:t> </w:t>
      </w:r>
      <w:r w:rsidR="008D1E22" w:rsidRPr="0060171F">
        <w:rPr>
          <w:noProof/>
          <w:sz w:val="20"/>
          <w:szCs w:val="20"/>
          <w:u w:val="single"/>
        </w:rPr>
        <w:t> </w:t>
      </w:r>
      <w:r w:rsidR="008D1E22" w:rsidRPr="0060171F">
        <w:rPr>
          <w:noProof/>
          <w:sz w:val="20"/>
          <w:szCs w:val="20"/>
          <w:u w:val="single"/>
        </w:rPr>
        <w:t> </w:t>
      </w:r>
      <w:r w:rsidR="008D1E22" w:rsidRPr="0060171F">
        <w:rPr>
          <w:noProof/>
          <w:sz w:val="20"/>
          <w:szCs w:val="20"/>
          <w:u w:val="single"/>
        </w:rPr>
        <w:t> </w:t>
      </w:r>
      <w:r w:rsidR="008D1E22" w:rsidRPr="0060171F">
        <w:rPr>
          <w:sz w:val="20"/>
          <w:szCs w:val="20"/>
          <w:u w:val="single"/>
        </w:rPr>
        <w:fldChar w:fldCharType="end"/>
      </w:r>
      <w:r w:rsidR="008D1E22" w:rsidRPr="0060171F">
        <w:rPr>
          <w:sz w:val="20"/>
          <w:szCs w:val="20"/>
        </w:rPr>
        <w:t xml:space="preserve">                                                           Total Hours Required for the Minor: </w:t>
      </w:r>
      <w:r w:rsidR="008D1E22" w:rsidRPr="0060171F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1E22" w:rsidRPr="0060171F">
        <w:rPr>
          <w:sz w:val="20"/>
          <w:szCs w:val="20"/>
          <w:u w:val="single"/>
        </w:rPr>
        <w:instrText xml:space="preserve"> FORMTEXT </w:instrText>
      </w:r>
      <w:r w:rsidR="008D1E22" w:rsidRPr="0060171F">
        <w:rPr>
          <w:sz w:val="20"/>
          <w:szCs w:val="20"/>
          <w:u w:val="single"/>
        </w:rPr>
      </w:r>
      <w:r w:rsidR="008D1E22" w:rsidRPr="0060171F">
        <w:rPr>
          <w:sz w:val="20"/>
          <w:szCs w:val="20"/>
          <w:u w:val="single"/>
        </w:rPr>
        <w:fldChar w:fldCharType="separate"/>
      </w:r>
      <w:r w:rsidR="008D1E22" w:rsidRPr="0060171F">
        <w:rPr>
          <w:noProof/>
          <w:sz w:val="20"/>
          <w:szCs w:val="20"/>
          <w:u w:val="single"/>
        </w:rPr>
        <w:t> </w:t>
      </w:r>
      <w:r w:rsidR="008D1E22" w:rsidRPr="0060171F">
        <w:rPr>
          <w:noProof/>
          <w:sz w:val="20"/>
          <w:szCs w:val="20"/>
          <w:u w:val="single"/>
        </w:rPr>
        <w:t> </w:t>
      </w:r>
      <w:r w:rsidR="008D1E22" w:rsidRPr="0060171F">
        <w:rPr>
          <w:noProof/>
          <w:sz w:val="20"/>
          <w:szCs w:val="20"/>
          <w:u w:val="single"/>
        </w:rPr>
        <w:t> </w:t>
      </w:r>
      <w:r w:rsidR="008D1E22" w:rsidRPr="0060171F">
        <w:rPr>
          <w:noProof/>
          <w:sz w:val="20"/>
          <w:szCs w:val="20"/>
          <w:u w:val="single"/>
        </w:rPr>
        <w:t> </w:t>
      </w:r>
      <w:r w:rsidR="008D1E22" w:rsidRPr="0060171F">
        <w:rPr>
          <w:noProof/>
          <w:sz w:val="20"/>
          <w:szCs w:val="20"/>
          <w:u w:val="single"/>
        </w:rPr>
        <w:t> </w:t>
      </w:r>
      <w:r w:rsidR="008D1E22" w:rsidRPr="0060171F">
        <w:rPr>
          <w:sz w:val="20"/>
          <w:szCs w:val="20"/>
          <w:u w:val="single"/>
        </w:rPr>
        <w:fldChar w:fldCharType="end"/>
      </w:r>
    </w:p>
    <w:p w14:paraId="1A4BDEFE" w14:textId="77777777" w:rsidR="008D1E22" w:rsidRPr="0060171F" w:rsidRDefault="008D1E22" w:rsidP="008D1E22">
      <w:pPr>
        <w:tabs>
          <w:tab w:val="left" w:pos="1620"/>
        </w:tabs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6192"/>
        <w:gridCol w:w="1993"/>
        <w:gridCol w:w="2250"/>
      </w:tblGrid>
      <w:tr w:rsidR="0060171F" w:rsidRPr="0060171F" w14:paraId="1BC147A0" w14:textId="77777777" w:rsidTr="001C09D0">
        <w:tc>
          <w:tcPr>
            <w:tcW w:w="6192" w:type="dxa"/>
            <w:shd w:val="clear" w:color="auto" w:fill="E8E8E8" w:themeFill="background2"/>
            <w:vAlign w:val="center"/>
          </w:tcPr>
          <w:p w14:paraId="266C95F7" w14:textId="63AE0F83" w:rsidR="0060171F" w:rsidRPr="001C09D0" w:rsidRDefault="0060171F" w:rsidP="00EE67B2">
            <w:pPr>
              <w:tabs>
                <w:tab w:val="left" w:pos="1620"/>
              </w:tabs>
              <w:rPr>
                <w:b/>
                <w:bCs/>
                <w:sz w:val="20"/>
                <w:szCs w:val="20"/>
              </w:rPr>
            </w:pPr>
            <w:r w:rsidRPr="001C09D0">
              <w:rPr>
                <w:b/>
                <w:bCs/>
                <w:sz w:val="20"/>
                <w:szCs w:val="20"/>
              </w:rPr>
              <w:t>Courses Required/Selected for the Minor</w:t>
            </w:r>
          </w:p>
        </w:tc>
        <w:tc>
          <w:tcPr>
            <w:tcW w:w="1993" w:type="dxa"/>
            <w:shd w:val="clear" w:color="auto" w:fill="E8E8E8" w:themeFill="background2"/>
            <w:vAlign w:val="center"/>
          </w:tcPr>
          <w:p w14:paraId="5FF19F82" w14:textId="77777777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9D0">
              <w:rPr>
                <w:b/>
                <w:bCs/>
                <w:sz w:val="20"/>
                <w:szCs w:val="20"/>
              </w:rPr>
              <w:t>Required Hours</w:t>
            </w:r>
          </w:p>
        </w:tc>
        <w:tc>
          <w:tcPr>
            <w:tcW w:w="2250" w:type="dxa"/>
            <w:shd w:val="clear" w:color="auto" w:fill="E8E8E8" w:themeFill="background2"/>
            <w:vAlign w:val="center"/>
          </w:tcPr>
          <w:p w14:paraId="5381204F" w14:textId="77777777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09D0">
              <w:rPr>
                <w:b/>
                <w:bCs/>
                <w:sz w:val="20"/>
                <w:szCs w:val="20"/>
              </w:rPr>
              <w:t>Earned Hours</w:t>
            </w:r>
          </w:p>
        </w:tc>
      </w:tr>
      <w:tr w:rsidR="0060171F" w:rsidRPr="0060171F" w14:paraId="26BBC2E6" w14:textId="77777777" w:rsidTr="001C09D0">
        <w:trPr>
          <w:trHeight w:val="360"/>
        </w:trPr>
        <w:tc>
          <w:tcPr>
            <w:tcW w:w="6192" w:type="dxa"/>
            <w:vAlign w:val="center"/>
          </w:tcPr>
          <w:p w14:paraId="60E57F31" w14:textId="17D14B34" w:rsidR="0060171F" w:rsidRPr="001C09D0" w:rsidRDefault="0060171F" w:rsidP="0060171F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ind w:left="338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93" w:type="dxa"/>
            <w:vAlign w:val="center"/>
          </w:tcPr>
          <w:p w14:paraId="3924562B" w14:textId="5BB61D89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420A7874" w14:textId="77777777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  <w:u w:val="single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60171F" w:rsidRPr="0060171F" w14:paraId="7D71F1B4" w14:textId="77777777" w:rsidTr="001C09D0">
        <w:trPr>
          <w:trHeight w:val="360"/>
        </w:trPr>
        <w:tc>
          <w:tcPr>
            <w:tcW w:w="6192" w:type="dxa"/>
            <w:vAlign w:val="center"/>
          </w:tcPr>
          <w:p w14:paraId="0C30B358" w14:textId="741445FB" w:rsidR="0060171F" w:rsidRPr="001C09D0" w:rsidRDefault="0060171F" w:rsidP="0060171F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ind w:left="338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93" w:type="dxa"/>
            <w:vAlign w:val="center"/>
          </w:tcPr>
          <w:p w14:paraId="615E0945" w14:textId="74980009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6F968B7B" w14:textId="77777777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60171F" w:rsidRPr="0060171F" w14:paraId="6D7D8896" w14:textId="77777777" w:rsidTr="001C09D0">
        <w:trPr>
          <w:trHeight w:val="360"/>
        </w:trPr>
        <w:tc>
          <w:tcPr>
            <w:tcW w:w="6192" w:type="dxa"/>
            <w:vAlign w:val="center"/>
          </w:tcPr>
          <w:p w14:paraId="1752888B" w14:textId="5F798DDE" w:rsidR="0060171F" w:rsidRPr="001C09D0" w:rsidRDefault="0060171F" w:rsidP="0060171F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ind w:left="338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93" w:type="dxa"/>
            <w:vAlign w:val="center"/>
          </w:tcPr>
          <w:p w14:paraId="2990133F" w14:textId="06464F5C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73F2BBC" w14:textId="77777777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60171F" w:rsidRPr="0060171F" w14:paraId="63D84754" w14:textId="77777777" w:rsidTr="001C09D0">
        <w:trPr>
          <w:trHeight w:val="360"/>
        </w:trPr>
        <w:tc>
          <w:tcPr>
            <w:tcW w:w="6192" w:type="dxa"/>
            <w:tcBorders>
              <w:bottom w:val="single" w:sz="4" w:space="0" w:color="auto"/>
            </w:tcBorders>
            <w:vAlign w:val="center"/>
          </w:tcPr>
          <w:p w14:paraId="03EDD2AA" w14:textId="07D3838E" w:rsidR="0060171F" w:rsidRPr="001C09D0" w:rsidRDefault="0060171F" w:rsidP="0060171F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ind w:left="338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79ED4FE6" w14:textId="525F3A16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01F1794" w14:textId="77777777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60171F" w:rsidRPr="0060171F" w14:paraId="518ECED5" w14:textId="77777777" w:rsidTr="001C09D0">
        <w:trPr>
          <w:trHeight w:val="360"/>
        </w:trPr>
        <w:tc>
          <w:tcPr>
            <w:tcW w:w="6192" w:type="dxa"/>
            <w:vAlign w:val="center"/>
          </w:tcPr>
          <w:p w14:paraId="0D8079B0" w14:textId="1B01D59D" w:rsidR="0060171F" w:rsidRPr="001C09D0" w:rsidRDefault="0060171F" w:rsidP="0060171F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ind w:left="338"/>
              <w:rPr>
                <w:sz w:val="20"/>
                <w:szCs w:val="20"/>
                <w:u w:val="single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93" w:type="dxa"/>
            <w:vAlign w:val="center"/>
          </w:tcPr>
          <w:p w14:paraId="019C21EE" w14:textId="306C9C90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  <w:u w:val="single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5DCE61E7" w14:textId="51BF0073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  <w:u w:val="single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60171F" w:rsidRPr="0060171F" w14:paraId="12525A73" w14:textId="77777777" w:rsidTr="001C09D0">
        <w:trPr>
          <w:trHeight w:val="360"/>
        </w:trPr>
        <w:tc>
          <w:tcPr>
            <w:tcW w:w="6192" w:type="dxa"/>
            <w:vAlign w:val="center"/>
          </w:tcPr>
          <w:p w14:paraId="7B35550D" w14:textId="2944C857" w:rsidR="0060171F" w:rsidRPr="001C09D0" w:rsidRDefault="0060171F" w:rsidP="0060171F">
            <w:pPr>
              <w:pStyle w:val="ListParagraph"/>
              <w:numPr>
                <w:ilvl w:val="0"/>
                <w:numId w:val="3"/>
              </w:numPr>
              <w:tabs>
                <w:tab w:val="left" w:pos="1620"/>
              </w:tabs>
              <w:ind w:left="338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93" w:type="dxa"/>
            <w:vAlign w:val="center"/>
          </w:tcPr>
          <w:p w14:paraId="2FAF36E6" w14:textId="2A444AA4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6FD9D1CB" w14:textId="77777777" w:rsidR="0060171F" w:rsidRPr="001C09D0" w:rsidRDefault="0060171F" w:rsidP="00EE67B2">
            <w:pPr>
              <w:tabs>
                <w:tab w:val="left" w:pos="1620"/>
              </w:tabs>
              <w:jc w:val="center"/>
              <w:rPr>
                <w:sz w:val="20"/>
                <w:szCs w:val="20"/>
              </w:rPr>
            </w:pPr>
            <w:r w:rsidRPr="001C09D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9D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1C09D0">
              <w:rPr>
                <w:sz w:val="20"/>
                <w:szCs w:val="20"/>
                <w:u w:val="single"/>
              </w:rPr>
            </w:r>
            <w:r w:rsidRPr="001C09D0">
              <w:rPr>
                <w:sz w:val="20"/>
                <w:szCs w:val="20"/>
                <w:u w:val="single"/>
              </w:rPr>
              <w:fldChar w:fldCharType="separate"/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noProof/>
                <w:sz w:val="20"/>
                <w:szCs w:val="20"/>
                <w:u w:val="single"/>
              </w:rPr>
              <w:t> </w:t>
            </w:r>
            <w:r w:rsidRPr="001C09D0">
              <w:rPr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6B1A8D9A" w14:textId="77777777" w:rsidR="008D1E22" w:rsidRPr="0060171F" w:rsidRDefault="008D1E22" w:rsidP="00AD17D7">
      <w:pPr>
        <w:tabs>
          <w:tab w:val="left" w:pos="1620"/>
        </w:tabs>
        <w:spacing w:after="0" w:line="240" w:lineRule="auto"/>
        <w:rPr>
          <w:sz w:val="20"/>
          <w:szCs w:val="20"/>
        </w:rPr>
      </w:pPr>
    </w:p>
    <w:p w14:paraId="52F7AF3B" w14:textId="7F21E3EE" w:rsidR="00B93867" w:rsidRPr="001C09D0" w:rsidRDefault="00B93867" w:rsidP="001C09D0">
      <w:pPr>
        <w:pStyle w:val="Heading3"/>
      </w:pPr>
      <w:r w:rsidRPr="001C09D0">
        <w:t>NOTE</w:t>
      </w:r>
      <w:r w:rsidR="00F85C93" w:rsidRPr="001C09D0">
        <w:t>S</w:t>
      </w:r>
      <w:r w:rsidRPr="001C09D0">
        <w:t xml:space="preserve"> ABOUT MINORS</w:t>
      </w:r>
      <w:r w:rsidR="008E42E1" w:rsidRPr="001C09D0">
        <w:t>:</w:t>
      </w:r>
    </w:p>
    <w:p w14:paraId="23C05CC4" w14:textId="77777777" w:rsidR="001C09D0" w:rsidRPr="001C09D0" w:rsidRDefault="001C09D0" w:rsidP="001C09D0">
      <w:pPr>
        <w:pStyle w:val="ListParagraph"/>
        <w:numPr>
          <w:ilvl w:val="0"/>
          <w:numId w:val="6"/>
        </w:numPr>
        <w:spacing w:after="30" w:line="240" w:lineRule="auto"/>
        <w:textAlignment w:val="baseline"/>
        <w:rPr>
          <w:rFonts w:eastAsia="Times New Roman" w:cs="Times New Roman"/>
          <w:color w:val="1A1A1A"/>
          <w:kern w:val="0"/>
          <w:sz w:val="20"/>
          <w:szCs w:val="20"/>
          <w14:ligatures w14:val="none"/>
        </w:rPr>
      </w:pPr>
      <w:r w:rsidRPr="001C09D0">
        <w:rPr>
          <w:rFonts w:eastAsia="Times New Roman" w:cs="Times New Roman"/>
          <w:color w:val="1A1A1A"/>
          <w:kern w:val="0"/>
          <w:sz w:val="20"/>
          <w:szCs w:val="20"/>
          <w14:ligatures w14:val="none"/>
        </w:rPr>
        <w:t xml:space="preserve">A minor program is 15-18 credit hours, with all earned at a C or better, where at least 9 must be at the upper-level </w:t>
      </w:r>
      <w:r w:rsidRPr="001C09D0">
        <w:rPr>
          <w:sz w:val="20"/>
          <w:szCs w:val="20"/>
        </w:rPr>
        <w:t xml:space="preserve">(i.e., 3000-4000 level) </w:t>
      </w:r>
      <w:r w:rsidRPr="001C09D0">
        <w:rPr>
          <w:rFonts w:eastAsia="Times New Roman" w:cs="Times New Roman"/>
          <w:color w:val="1A1A1A"/>
          <w:kern w:val="0"/>
          <w:sz w:val="20"/>
          <w:szCs w:val="20"/>
          <w14:ligatures w14:val="none"/>
        </w:rPr>
        <w:t>and at least 6 hours of the upper-level credit hours must be earned at KSU.</w:t>
      </w:r>
    </w:p>
    <w:p w14:paraId="25B3A3D8" w14:textId="77777777" w:rsidR="001C09D0" w:rsidRPr="001C09D0" w:rsidRDefault="001C09D0" w:rsidP="001C09D0">
      <w:pPr>
        <w:pStyle w:val="ListParagraph"/>
        <w:numPr>
          <w:ilvl w:val="0"/>
          <w:numId w:val="6"/>
        </w:numPr>
        <w:spacing w:after="30" w:line="240" w:lineRule="auto"/>
        <w:textAlignment w:val="baseline"/>
        <w:rPr>
          <w:rFonts w:eastAsia="Times New Roman" w:cs="Times New Roman"/>
          <w:color w:val="1A1A1A"/>
          <w:kern w:val="0"/>
          <w:sz w:val="20"/>
          <w:szCs w:val="20"/>
          <w14:ligatures w14:val="none"/>
        </w:rPr>
      </w:pPr>
      <w:r w:rsidRPr="001C09D0">
        <w:rPr>
          <w:color w:val="1A1A1A"/>
          <w:sz w:val="20"/>
          <w:szCs w:val="20"/>
        </w:rPr>
        <w:t>Coursework completed for a degree program may be applied towards a minor (i.e., 100% sharing between a major and minor is permitted). A course may satisfy the requirements of the major, a first minor, and a second minor, when applicable. Courses taken to satisfy General Education requirements cannot count towards the minor.</w:t>
      </w:r>
    </w:p>
    <w:p w14:paraId="77A16ABC" w14:textId="77777777" w:rsidR="001C09D0" w:rsidRPr="001C09D0" w:rsidRDefault="001C09D0" w:rsidP="001C09D0">
      <w:pPr>
        <w:pStyle w:val="ListParagraph"/>
        <w:numPr>
          <w:ilvl w:val="0"/>
          <w:numId w:val="6"/>
        </w:numPr>
        <w:tabs>
          <w:tab w:val="left" w:pos="1620"/>
        </w:tabs>
        <w:spacing w:after="0" w:line="240" w:lineRule="auto"/>
        <w:textAlignment w:val="baseline"/>
        <w:rPr>
          <w:sz w:val="20"/>
          <w:szCs w:val="20"/>
        </w:rPr>
      </w:pPr>
      <w:r w:rsidRPr="001C09D0">
        <w:rPr>
          <w:rFonts w:eastAsia="Times New Roman" w:cs="Times New Roman"/>
          <w:color w:val="1A1A1A"/>
          <w:kern w:val="0"/>
          <w:sz w:val="20"/>
          <w:szCs w:val="20"/>
          <w14:ligatures w14:val="none"/>
        </w:rPr>
        <w:t>The minor must be declared and completed before, or at the same time as, degree completion.</w:t>
      </w:r>
    </w:p>
    <w:sectPr w:rsidR="001C09D0" w:rsidRPr="001C09D0" w:rsidSect="005F5F97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0C70" w14:textId="77777777" w:rsidR="00DE6078" w:rsidRDefault="00DE6078" w:rsidP="00255055">
      <w:pPr>
        <w:spacing w:after="0" w:line="240" w:lineRule="auto"/>
      </w:pPr>
      <w:r>
        <w:separator/>
      </w:r>
    </w:p>
  </w:endnote>
  <w:endnote w:type="continuationSeparator" w:id="0">
    <w:p w14:paraId="6E662302" w14:textId="77777777" w:rsidR="00DE6078" w:rsidRDefault="00DE6078" w:rsidP="0025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A07D" w14:textId="406512F5" w:rsidR="00255055" w:rsidRPr="00255055" w:rsidRDefault="00255055" w:rsidP="00255055">
    <w:pPr>
      <w:pStyle w:val="Footer"/>
      <w:jc w:val="right"/>
      <w:rPr>
        <w:sz w:val="18"/>
        <w:szCs w:val="18"/>
      </w:rPr>
    </w:pPr>
    <w:r w:rsidRPr="00255055">
      <w:rPr>
        <w:sz w:val="18"/>
        <w:szCs w:val="18"/>
      </w:rPr>
      <w:t xml:space="preserve">Last Revised:  </w:t>
    </w:r>
    <w:r w:rsidR="00F1247C">
      <w:rPr>
        <w:sz w:val="18"/>
        <w:szCs w:val="18"/>
      </w:rPr>
      <w:t>0</w:t>
    </w:r>
    <w:r w:rsidR="00033375">
      <w:rPr>
        <w:sz w:val="18"/>
        <w:szCs w:val="18"/>
      </w:rPr>
      <w:t>5</w:t>
    </w:r>
    <w:r w:rsidR="00F1247C">
      <w:rPr>
        <w:sz w:val="18"/>
        <w:szCs w:val="18"/>
      </w:rPr>
      <w:t>/</w:t>
    </w:r>
    <w:r w:rsidR="00033375">
      <w:rPr>
        <w:sz w:val="18"/>
        <w:szCs w:val="18"/>
      </w:rPr>
      <w:t>0</w:t>
    </w:r>
    <w:r w:rsidR="008D7768">
      <w:rPr>
        <w:sz w:val="18"/>
        <w:szCs w:val="18"/>
      </w:rPr>
      <w:t>7</w:t>
    </w:r>
    <w:r w:rsidR="00F1247C">
      <w:rPr>
        <w:sz w:val="18"/>
        <w:szCs w:val="18"/>
      </w:rPr>
      <w:t>/26</w:t>
    </w:r>
    <w:r w:rsidRPr="00255055">
      <w:rPr>
        <w:sz w:val="18"/>
        <w:szCs w:val="18"/>
      </w:rPr>
      <w:t xml:space="preserve"> by </w:t>
    </w:r>
    <w:r w:rsidR="00F1247C">
      <w:rPr>
        <w:sz w:val="18"/>
        <w:szCs w:val="18"/>
      </w:rPr>
      <w:t>JW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0008" w14:textId="77777777" w:rsidR="00DE6078" w:rsidRDefault="00DE6078" w:rsidP="00255055">
      <w:pPr>
        <w:spacing w:after="0" w:line="240" w:lineRule="auto"/>
      </w:pPr>
      <w:r>
        <w:separator/>
      </w:r>
    </w:p>
  </w:footnote>
  <w:footnote w:type="continuationSeparator" w:id="0">
    <w:p w14:paraId="60E91174" w14:textId="77777777" w:rsidR="00DE6078" w:rsidRDefault="00DE6078" w:rsidP="0025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718963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1077A7DD" w14:textId="4F41A60C" w:rsidR="009B579C" w:rsidRPr="009B579C" w:rsidRDefault="009B579C" w:rsidP="009B579C">
        <w:pPr>
          <w:pStyle w:val="Header"/>
          <w:jc w:val="right"/>
          <w:rPr>
            <w:sz w:val="18"/>
            <w:szCs w:val="18"/>
          </w:rPr>
        </w:pPr>
        <w:r w:rsidRPr="009B579C">
          <w:rPr>
            <w:sz w:val="18"/>
            <w:szCs w:val="18"/>
          </w:rPr>
          <w:fldChar w:fldCharType="begin"/>
        </w:r>
        <w:r w:rsidRPr="009B579C">
          <w:rPr>
            <w:sz w:val="18"/>
            <w:szCs w:val="18"/>
          </w:rPr>
          <w:instrText xml:space="preserve"> PAGE   \* MERGEFORMAT </w:instrText>
        </w:r>
        <w:r w:rsidRPr="009B579C">
          <w:rPr>
            <w:sz w:val="18"/>
            <w:szCs w:val="18"/>
          </w:rPr>
          <w:fldChar w:fldCharType="separate"/>
        </w:r>
        <w:r w:rsidRPr="009B579C">
          <w:rPr>
            <w:noProof/>
            <w:sz w:val="18"/>
            <w:szCs w:val="18"/>
          </w:rPr>
          <w:t>2</w:t>
        </w:r>
        <w:r w:rsidRPr="009B579C">
          <w:rPr>
            <w:noProof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89C"/>
    <w:multiLevelType w:val="hybridMultilevel"/>
    <w:tmpl w:val="38F0A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45CB8"/>
    <w:multiLevelType w:val="hybridMultilevel"/>
    <w:tmpl w:val="1AE408CA"/>
    <w:lvl w:ilvl="0" w:tplc="B8BC76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D07E2"/>
    <w:multiLevelType w:val="hybridMultilevel"/>
    <w:tmpl w:val="23DAB0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A42643E"/>
    <w:multiLevelType w:val="hybridMultilevel"/>
    <w:tmpl w:val="F5CE7B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C393AE5"/>
    <w:multiLevelType w:val="hybridMultilevel"/>
    <w:tmpl w:val="21A8863E"/>
    <w:lvl w:ilvl="0" w:tplc="3EB88A8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D4EBB"/>
    <w:multiLevelType w:val="hybridMultilevel"/>
    <w:tmpl w:val="61266C94"/>
    <w:lvl w:ilvl="0" w:tplc="3EB88A8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F0C4E"/>
    <w:multiLevelType w:val="multilevel"/>
    <w:tmpl w:val="9F6ECD76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ED501C"/>
    <w:multiLevelType w:val="hybridMultilevel"/>
    <w:tmpl w:val="2182D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70182">
    <w:abstractNumId w:val="5"/>
  </w:num>
  <w:num w:numId="2" w16cid:durableId="1522164207">
    <w:abstractNumId w:val="1"/>
  </w:num>
  <w:num w:numId="3" w16cid:durableId="1549151078">
    <w:abstractNumId w:val="7"/>
  </w:num>
  <w:num w:numId="4" w16cid:durableId="1398673498">
    <w:abstractNumId w:val="6"/>
  </w:num>
  <w:num w:numId="5" w16cid:durableId="810559587">
    <w:abstractNumId w:val="2"/>
  </w:num>
  <w:num w:numId="6" w16cid:durableId="603420379">
    <w:abstractNumId w:val="0"/>
  </w:num>
  <w:num w:numId="7" w16cid:durableId="1501003028">
    <w:abstractNumId w:val="4"/>
  </w:num>
  <w:num w:numId="8" w16cid:durableId="1781341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ZwzgpFWNrcDDXOmtR7n7SnfpMlsjzftOnDJy3C4UdFY/D0gcqnwIBCSE7UjkxUNEyoydc2GHtEOSwThspg0rSQ==" w:salt="/l/axdG7cT736+XNtNwHQ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62"/>
    <w:rsid w:val="000106DC"/>
    <w:rsid w:val="00033375"/>
    <w:rsid w:val="00044C5E"/>
    <w:rsid w:val="0004748D"/>
    <w:rsid w:val="000547C0"/>
    <w:rsid w:val="00061841"/>
    <w:rsid w:val="000638CE"/>
    <w:rsid w:val="0006442D"/>
    <w:rsid w:val="00073320"/>
    <w:rsid w:val="00074972"/>
    <w:rsid w:val="00093A60"/>
    <w:rsid w:val="00094E16"/>
    <w:rsid w:val="00096E03"/>
    <w:rsid w:val="000A120C"/>
    <w:rsid w:val="000A6D90"/>
    <w:rsid w:val="000B19A0"/>
    <w:rsid w:val="000B6447"/>
    <w:rsid w:val="000B7B8F"/>
    <w:rsid w:val="000C567A"/>
    <w:rsid w:val="000C633D"/>
    <w:rsid w:val="000D400D"/>
    <w:rsid w:val="000E31E8"/>
    <w:rsid w:val="000F7380"/>
    <w:rsid w:val="0010555B"/>
    <w:rsid w:val="00113762"/>
    <w:rsid w:val="00113C2F"/>
    <w:rsid w:val="00114ACA"/>
    <w:rsid w:val="00120238"/>
    <w:rsid w:val="0013064C"/>
    <w:rsid w:val="00140FE4"/>
    <w:rsid w:val="00142EDC"/>
    <w:rsid w:val="00144F1A"/>
    <w:rsid w:val="00171AB8"/>
    <w:rsid w:val="001A7107"/>
    <w:rsid w:val="001C09D0"/>
    <w:rsid w:val="001C5008"/>
    <w:rsid w:val="001C72C6"/>
    <w:rsid w:val="001D2CA3"/>
    <w:rsid w:val="001D716A"/>
    <w:rsid w:val="001E00F2"/>
    <w:rsid w:val="001E4B24"/>
    <w:rsid w:val="00202781"/>
    <w:rsid w:val="00220C08"/>
    <w:rsid w:val="0022735E"/>
    <w:rsid w:val="00235972"/>
    <w:rsid w:val="0023707E"/>
    <w:rsid w:val="00241EAC"/>
    <w:rsid w:val="00243AF5"/>
    <w:rsid w:val="002466F3"/>
    <w:rsid w:val="00255055"/>
    <w:rsid w:val="00256300"/>
    <w:rsid w:val="00270D99"/>
    <w:rsid w:val="00273A51"/>
    <w:rsid w:val="002A453C"/>
    <w:rsid w:val="002E09AD"/>
    <w:rsid w:val="002E4840"/>
    <w:rsid w:val="002F4BF2"/>
    <w:rsid w:val="002F4F96"/>
    <w:rsid w:val="003009C1"/>
    <w:rsid w:val="0032284C"/>
    <w:rsid w:val="00335794"/>
    <w:rsid w:val="00344C95"/>
    <w:rsid w:val="00347C82"/>
    <w:rsid w:val="0036007D"/>
    <w:rsid w:val="0036097D"/>
    <w:rsid w:val="00365576"/>
    <w:rsid w:val="003735B7"/>
    <w:rsid w:val="00374F2A"/>
    <w:rsid w:val="003A03D0"/>
    <w:rsid w:val="003A1CE0"/>
    <w:rsid w:val="003B305C"/>
    <w:rsid w:val="003B41C3"/>
    <w:rsid w:val="003D2220"/>
    <w:rsid w:val="003D3AB3"/>
    <w:rsid w:val="003E59C5"/>
    <w:rsid w:val="003E7163"/>
    <w:rsid w:val="003E7855"/>
    <w:rsid w:val="00414688"/>
    <w:rsid w:val="00421089"/>
    <w:rsid w:val="00426A8D"/>
    <w:rsid w:val="00444A67"/>
    <w:rsid w:val="00460753"/>
    <w:rsid w:val="004614C8"/>
    <w:rsid w:val="00476D5C"/>
    <w:rsid w:val="0048030F"/>
    <w:rsid w:val="00493F13"/>
    <w:rsid w:val="004A1844"/>
    <w:rsid w:val="004E59C3"/>
    <w:rsid w:val="004E5F46"/>
    <w:rsid w:val="004F23EC"/>
    <w:rsid w:val="00502C88"/>
    <w:rsid w:val="00521A91"/>
    <w:rsid w:val="00522DC5"/>
    <w:rsid w:val="00525C7D"/>
    <w:rsid w:val="00547A13"/>
    <w:rsid w:val="0055063E"/>
    <w:rsid w:val="005557CA"/>
    <w:rsid w:val="00567E41"/>
    <w:rsid w:val="00570E51"/>
    <w:rsid w:val="00575F48"/>
    <w:rsid w:val="0058000C"/>
    <w:rsid w:val="0059178C"/>
    <w:rsid w:val="005A291F"/>
    <w:rsid w:val="005A64DB"/>
    <w:rsid w:val="005B2DFC"/>
    <w:rsid w:val="005E491D"/>
    <w:rsid w:val="005E5D9F"/>
    <w:rsid w:val="005F5F97"/>
    <w:rsid w:val="005F7F98"/>
    <w:rsid w:val="0060171F"/>
    <w:rsid w:val="00604C8D"/>
    <w:rsid w:val="00605636"/>
    <w:rsid w:val="00610E7E"/>
    <w:rsid w:val="00622D6A"/>
    <w:rsid w:val="0062530E"/>
    <w:rsid w:val="006343D9"/>
    <w:rsid w:val="00642FBF"/>
    <w:rsid w:val="00666A8B"/>
    <w:rsid w:val="006800EC"/>
    <w:rsid w:val="006820C9"/>
    <w:rsid w:val="00686A31"/>
    <w:rsid w:val="006A3316"/>
    <w:rsid w:val="006A34A4"/>
    <w:rsid w:val="006A4129"/>
    <w:rsid w:val="006A58D9"/>
    <w:rsid w:val="006B0477"/>
    <w:rsid w:val="006B2A87"/>
    <w:rsid w:val="006B61D0"/>
    <w:rsid w:val="006C5F3D"/>
    <w:rsid w:val="006E0A80"/>
    <w:rsid w:val="00715832"/>
    <w:rsid w:val="007275CD"/>
    <w:rsid w:val="00741712"/>
    <w:rsid w:val="0074718C"/>
    <w:rsid w:val="007509AB"/>
    <w:rsid w:val="007620FD"/>
    <w:rsid w:val="007633D5"/>
    <w:rsid w:val="007637B3"/>
    <w:rsid w:val="00773E06"/>
    <w:rsid w:val="00782986"/>
    <w:rsid w:val="00783FBB"/>
    <w:rsid w:val="00787DD2"/>
    <w:rsid w:val="007940BD"/>
    <w:rsid w:val="007A56A0"/>
    <w:rsid w:val="007A65F7"/>
    <w:rsid w:val="007B6C01"/>
    <w:rsid w:val="007C44BD"/>
    <w:rsid w:val="007C7281"/>
    <w:rsid w:val="007D3DC6"/>
    <w:rsid w:val="007F1C0B"/>
    <w:rsid w:val="008039A2"/>
    <w:rsid w:val="0080545C"/>
    <w:rsid w:val="00805C0D"/>
    <w:rsid w:val="00805ECF"/>
    <w:rsid w:val="008131CE"/>
    <w:rsid w:val="00830769"/>
    <w:rsid w:val="008746BE"/>
    <w:rsid w:val="00877F5D"/>
    <w:rsid w:val="008865DA"/>
    <w:rsid w:val="00891FB2"/>
    <w:rsid w:val="008950B6"/>
    <w:rsid w:val="008A2643"/>
    <w:rsid w:val="008A4B59"/>
    <w:rsid w:val="008C252F"/>
    <w:rsid w:val="008C7C79"/>
    <w:rsid w:val="008D1E22"/>
    <w:rsid w:val="008D6365"/>
    <w:rsid w:val="008D7768"/>
    <w:rsid w:val="008E42E1"/>
    <w:rsid w:val="00903613"/>
    <w:rsid w:val="0091034A"/>
    <w:rsid w:val="00934B07"/>
    <w:rsid w:val="0093605C"/>
    <w:rsid w:val="009402BD"/>
    <w:rsid w:val="00953C00"/>
    <w:rsid w:val="00955F8E"/>
    <w:rsid w:val="00965D85"/>
    <w:rsid w:val="00967BE6"/>
    <w:rsid w:val="009745E2"/>
    <w:rsid w:val="00977D93"/>
    <w:rsid w:val="00986494"/>
    <w:rsid w:val="009866CB"/>
    <w:rsid w:val="00997138"/>
    <w:rsid w:val="009B579C"/>
    <w:rsid w:val="009B7753"/>
    <w:rsid w:val="009C30F3"/>
    <w:rsid w:val="009C59C5"/>
    <w:rsid w:val="009D0153"/>
    <w:rsid w:val="009E60A9"/>
    <w:rsid w:val="009F4F1A"/>
    <w:rsid w:val="00A1368F"/>
    <w:rsid w:val="00A16310"/>
    <w:rsid w:val="00A25335"/>
    <w:rsid w:val="00A41CB0"/>
    <w:rsid w:val="00A54CAC"/>
    <w:rsid w:val="00A873F0"/>
    <w:rsid w:val="00A90A69"/>
    <w:rsid w:val="00AA7D72"/>
    <w:rsid w:val="00AB7896"/>
    <w:rsid w:val="00AC18EF"/>
    <w:rsid w:val="00AC2036"/>
    <w:rsid w:val="00AC461A"/>
    <w:rsid w:val="00AD17D7"/>
    <w:rsid w:val="00AE05FF"/>
    <w:rsid w:val="00AF17EB"/>
    <w:rsid w:val="00AF4694"/>
    <w:rsid w:val="00B05762"/>
    <w:rsid w:val="00B06747"/>
    <w:rsid w:val="00B115D1"/>
    <w:rsid w:val="00B12F2E"/>
    <w:rsid w:val="00B463DE"/>
    <w:rsid w:val="00B473C8"/>
    <w:rsid w:val="00B5437E"/>
    <w:rsid w:val="00B70F95"/>
    <w:rsid w:val="00B756F9"/>
    <w:rsid w:val="00B862F3"/>
    <w:rsid w:val="00B91726"/>
    <w:rsid w:val="00B93867"/>
    <w:rsid w:val="00BA2111"/>
    <w:rsid w:val="00BC119F"/>
    <w:rsid w:val="00BC66B6"/>
    <w:rsid w:val="00BE5C40"/>
    <w:rsid w:val="00BE7F54"/>
    <w:rsid w:val="00C14648"/>
    <w:rsid w:val="00C15431"/>
    <w:rsid w:val="00C26237"/>
    <w:rsid w:val="00C3333B"/>
    <w:rsid w:val="00C36FC0"/>
    <w:rsid w:val="00C43D9F"/>
    <w:rsid w:val="00C75FA5"/>
    <w:rsid w:val="00C81E4D"/>
    <w:rsid w:val="00CA5205"/>
    <w:rsid w:val="00CB06DF"/>
    <w:rsid w:val="00CB1128"/>
    <w:rsid w:val="00CB15AC"/>
    <w:rsid w:val="00CC3FD5"/>
    <w:rsid w:val="00CD47C0"/>
    <w:rsid w:val="00CE57FC"/>
    <w:rsid w:val="00CF292F"/>
    <w:rsid w:val="00D01CA5"/>
    <w:rsid w:val="00D07AAA"/>
    <w:rsid w:val="00D31CDF"/>
    <w:rsid w:val="00D327A2"/>
    <w:rsid w:val="00D46C68"/>
    <w:rsid w:val="00D471EB"/>
    <w:rsid w:val="00D71421"/>
    <w:rsid w:val="00D73EB5"/>
    <w:rsid w:val="00D821F5"/>
    <w:rsid w:val="00DA36DD"/>
    <w:rsid w:val="00DD11F0"/>
    <w:rsid w:val="00DD1D34"/>
    <w:rsid w:val="00DD250F"/>
    <w:rsid w:val="00DD62B8"/>
    <w:rsid w:val="00DE6078"/>
    <w:rsid w:val="00DE6C74"/>
    <w:rsid w:val="00E00733"/>
    <w:rsid w:val="00E00D80"/>
    <w:rsid w:val="00E06CCC"/>
    <w:rsid w:val="00E413C7"/>
    <w:rsid w:val="00E52199"/>
    <w:rsid w:val="00E56FE0"/>
    <w:rsid w:val="00E6362B"/>
    <w:rsid w:val="00E679CB"/>
    <w:rsid w:val="00E81919"/>
    <w:rsid w:val="00E875B1"/>
    <w:rsid w:val="00E87F3D"/>
    <w:rsid w:val="00E91076"/>
    <w:rsid w:val="00EB717F"/>
    <w:rsid w:val="00EC0C1F"/>
    <w:rsid w:val="00EC5098"/>
    <w:rsid w:val="00EE1A69"/>
    <w:rsid w:val="00EE67B2"/>
    <w:rsid w:val="00EF20EC"/>
    <w:rsid w:val="00F0288E"/>
    <w:rsid w:val="00F1247C"/>
    <w:rsid w:val="00F3325E"/>
    <w:rsid w:val="00F46CFD"/>
    <w:rsid w:val="00F54A85"/>
    <w:rsid w:val="00F62622"/>
    <w:rsid w:val="00F8288C"/>
    <w:rsid w:val="00F85C93"/>
    <w:rsid w:val="00F95A0F"/>
    <w:rsid w:val="00FA2561"/>
    <w:rsid w:val="00FB0978"/>
    <w:rsid w:val="00FB19C1"/>
    <w:rsid w:val="00FB2CAD"/>
    <w:rsid w:val="00FB42B1"/>
    <w:rsid w:val="00FC6D31"/>
    <w:rsid w:val="00FE766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4D65F"/>
  <w15:chartTrackingRefBased/>
  <w15:docId w15:val="{98C27BCE-DB89-4804-9B41-E23EC08C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5098"/>
    <w:pPr>
      <w:keepNext/>
      <w:keepLines/>
      <w:spacing w:before="120" w:after="40" w:line="360" w:lineRule="auto"/>
      <w:jc w:val="center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3F13"/>
    <w:pPr>
      <w:keepNext/>
      <w:keepLines/>
      <w:spacing w:after="0" w:line="240" w:lineRule="auto"/>
      <w:jc w:val="center"/>
      <w:outlineLvl w:val="1"/>
    </w:pPr>
    <w:rPr>
      <w:rFonts w:asciiTheme="majorHAnsi" w:eastAsia="Times New Roman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F5F97"/>
    <w:pPr>
      <w:keepNext/>
      <w:keepLines/>
      <w:spacing w:after="0" w:line="240" w:lineRule="auto"/>
      <w:outlineLvl w:val="2"/>
    </w:pPr>
    <w:rPr>
      <w:rFonts w:eastAsiaTheme="majorEastAsia" w:cstheme="majorBidi"/>
      <w:b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098"/>
    <w:rPr>
      <w:rFonts w:asciiTheme="majorHAnsi" w:eastAsiaTheme="majorEastAsia" w:hAnsiTheme="majorHAnsi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3F13"/>
    <w:rPr>
      <w:rFonts w:asciiTheme="majorHAnsi" w:eastAsia="Times New Roman" w:hAnsiTheme="majorHAns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5F97"/>
    <w:rPr>
      <w:rFonts w:eastAsiaTheme="majorEastAsia" w:cstheme="majorBidi"/>
      <w:b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7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C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C252F"/>
  </w:style>
  <w:style w:type="character" w:customStyle="1" w:styleId="eop">
    <w:name w:val="eop"/>
    <w:basedOn w:val="DefaultParagraphFont"/>
    <w:rsid w:val="008C252F"/>
  </w:style>
  <w:style w:type="paragraph" w:styleId="FootnoteText">
    <w:name w:val="footnote text"/>
    <w:basedOn w:val="Normal"/>
    <w:link w:val="FootnoteTextChar"/>
    <w:uiPriority w:val="99"/>
    <w:unhideWhenUsed/>
    <w:rsid w:val="008C252F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252F"/>
    <w:rPr>
      <w:rFonts w:eastAsiaTheme="minorEastAsia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8288C"/>
    <w:rPr>
      <w:color w:val="666666"/>
    </w:rPr>
  </w:style>
  <w:style w:type="paragraph" w:styleId="Revision">
    <w:name w:val="Revision"/>
    <w:hidden/>
    <w:uiPriority w:val="99"/>
    <w:semiHidden/>
    <w:rsid w:val="002359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59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9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4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F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F1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21F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055"/>
  </w:style>
  <w:style w:type="paragraph" w:styleId="Footer">
    <w:name w:val="footer"/>
    <w:basedOn w:val="Normal"/>
    <w:link w:val="FooterChar"/>
    <w:uiPriority w:val="99"/>
    <w:unhideWhenUsed/>
    <w:rsid w:val="0025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ennesaw.edu/double-ow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ennesaw.edu/radow/academics/psychological-science/advising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nnesaw.edu/radow/academics/psychological-science/advising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00f2b-321b-4639-b0d5-5798b2d4d46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60DDF42E8B44DA3F7EC631C76149D" ma:contentTypeVersion="10" ma:contentTypeDescription="Create a new document." ma:contentTypeScope="" ma:versionID="1ed8494d1c70663f84b8b79c4ba9da48">
  <xsd:schema xmlns:xsd="http://www.w3.org/2001/XMLSchema" xmlns:xs="http://www.w3.org/2001/XMLSchema" xmlns:p="http://schemas.microsoft.com/office/2006/metadata/properties" xmlns:ns2="fda00f2b-321b-4639-b0d5-5798b2d4d466" targetNamespace="http://schemas.microsoft.com/office/2006/metadata/properties" ma:root="true" ma:fieldsID="fc4cf96c5c8d626358fdf2d2e9d8ea50" ns2:_="">
    <xsd:import namespace="fda00f2b-321b-4639-b0d5-5798b2d4d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00f2b-321b-4639-b0d5-5798b2d4d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89FA1-3CFC-444C-8AAD-B64D4B569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234E7-D0B0-4F89-8445-E24847038C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1276B-0F2F-4733-BB91-32FDDDEFBC0E}">
  <ds:schemaRefs>
    <ds:schemaRef ds:uri="http://schemas.microsoft.com/office/2006/metadata/properties"/>
    <ds:schemaRef ds:uri="http://schemas.microsoft.com/office/infopath/2007/PartnerControls"/>
    <ds:schemaRef ds:uri="fda00f2b-321b-4639-b0d5-5798b2d4d466"/>
  </ds:schemaRefs>
</ds:datastoreItem>
</file>

<file path=customXml/itemProps4.xml><?xml version="1.0" encoding="utf-8"?>
<ds:datastoreItem xmlns:ds="http://schemas.openxmlformats.org/officeDocument/2006/customXml" ds:itemID="{24292110-2894-4282-AB18-17810F521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00f2b-321b-4639-b0d5-5798b2d4d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Rogers</dc:creator>
  <cp:keywords/>
  <dc:description/>
  <cp:lastModifiedBy>Jennifer Willard</cp:lastModifiedBy>
  <cp:revision>2</cp:revision>
  <cp:lastPrinted>2026-04-28T17:13:00Z</cp:lastPrinted>
  <dcterms:created xsi:type="dcterms:W3CDTF">2026-05-07T20:27:00Z</dcterms:created>
  <dcterms:modified xsi:type="dcterms:W3CDTF">2026-05-07T20:27:00Z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0x01010075660DDF42E8B44DA3F7EC631C76149D</vt:lpwstr>
  </property>
  <property fmtid="{D5CDD505-2E9C-101B-9397-08002B2CF9AE}" pid="3" name="MediaServiceImageTags">
    <vt:lpwstr/>
  </property>
</Properties>
</file>