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ED25" w14:textId="3CAC93F9" w:rsidR="00CB41C3" w:rsidRPr="0098111D" w:rsidRDefault="00EB434C" w:rsidP="00FA2CC7">
      <w:pPr>
        <w:pStyle w:val="Heading1"/>
      </w:pPr>
      <w:r w:rsidRPr="0098111D">
        <w:t>CSE 1322L - L</w:t>
      </w:r>
      <w:r w:rsidR="00F7645D">
        <w:t>ab</w:t>
      </w:r>
      <w:r w:rsidRPr="0098111D">
        <w:t xml:space="preserve"> </w:t>
      </w:r>
      <w:r w:rsidR="003054B2">
        <w:t>6</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7B16F2EA" w14:textId="01F5A612" w:rsidR="00EB434C" w:rsidRDefault="00EB434C" w:rsidP="002C2630">
      <w:pPr>
        <w:jc w:val="both"/>
        <w:rPr>
          <w:rFonts w:cs="Arial"/>
          <w:szCs w:val="24"/>
        </w:rPr>
      </w:pPr>
      <w:r>
        <w:rPr>
          <w:rFonts w:cs="Arial"/>
          <w:szCs w:val="24"/>
        </w:rPr>
        <w:t xml:space="preserve">In this lab, you will </w:t>
      </w:r>
      <w:r w:rsidR="00CE106E">
        <w:rPr>
          <w:rFonts w:cs="Arial"/>
          <w:szCs w:val="24"/>
        </w:rPr>
        <w:t xml:space="preserve">write an interface which requires implementing classes to calculate the Fibonacci sequence up to some given number. You will then write two classes, both of which implement the interface, but that do so </w:t>
      </w:r>
      <w:r w:rsidR="00871ABB">
        <w:rPr>
          <w:rFonts w:cs="Arial"/>
          <w:szCs w:val="24"/>
        </w:rPr>
        <w:t xml:space="preserve">in different ways: one will do so iteratively (i.e.: using loops) and the other using </w:t>
      </w:r>
      <w:r w:rsidR="00507694">
        <w:rPr>
          <w:rFonts w:cs="Arial"/>
          <w:szCs w:val="24"/>
        </w:rPr>
        <w:t>Binet’s</w:t>
      </w:r>
      <w:r w:rsidR="00871ABB">
        <w:rPr>
          <w:rFonts w:cs="Arial"/>
          <w:szCs w:val="24"/>
        </w:rPr>
        <w:t xml:space="preserve"> formula.</w:t>
      </w:r>
    </w:p>
    <w:p w14:paraId="5408F001" w14:textId="1A4F7ECC" w:rsidR="00871ABB" w:rsidRDefault="00871ABB" w:rsidP="002C2630">
      <w:pPr>
        <w:jc w:val="both"/>
        <w:rPr>
          <w:rFonts w:cs="Arial"/>
          <w:szCs w:val="24"/>
        </w:rPr>
      </w:pPr>
      <w:r>
        <w:rPr>
          <w:rFonts w:cs="Arial"/>
          <w:szCs w:val="24"/>
        </w:rPr>
        <w:t xml:space="preserve">Fibonacci is an interesting sequence. The first number of the sequence is 1, and the second number is also 1. Every subsequent number is the sum of the two previous numbers. Mathematically speaking, the sequence </w:t>
      </w:r>
      <w:r w:rsidR="000741BE">
        <w:rPr>
          <w:rFonts w:cs="Arial"/>
          <w:szCs w:val="24"/>
        </w:rPr>
        <w:t>can be described as such</w:t>
      </w:r>
      <w:r>
        <w:rPr>
          <w:rFonts w:cs="Arial"/>
          <w:szCs w:val="24"/>
        </w:rPr>
        <w:t>:</w:t>
      </w:r>
    </w:p>
    <w:p w14:paraId="6709AD2C" w14:textId="7E6BBBC7" w:rsidR="00871ABB" w:rsidRDefault="007C5DFE" w:rsidP="00EB434C">
      <w:pPr>
        <w:rPr>
          <w:rFonts w:cs="Arial"/>
          <w:szCs w:val="24"/>
        </w:rPr>
      </w:pPr>
      <m:oMathPara>
        <m:oMath>
          <m:r>
            <w:rPr>
              <w:rFonts w:ascii="Cambria Math" w:hAnsi="Cambria Math" w:cs="Arial"/>
              <w:szCs w:val="24"/>
            </w:rPr>
            <m:t>F</m:t>
          </m:r>
          <m:d>
            <m:dPr>
              <m:ctrlPr>
                <w:rPr>
                  <w:rFonts w:ascii="Cambria Math" w:hAnsi="Cambria Math" w:cs="Arial"/>
                  <w:i/>
                  <w:szCs w:val="24"/>
                </w:rPr>
              </m:ctrlPr>
            </m:dPr>
            <m:e>
              <m:r>
                <w:rPr>
                  <w:rFonts w:ascii="Cambria Math" w:hAnsi="Cambria Math" w:cs="Arial"/>
                  <w:szCs w:val="24"/>
                </w:rPr>
                <m:t>n</m:t>
              </m:r>
            </m:e>
          </m:d>
          <m:r>
            <w:rPr>
              <w:rFonts w:ascii="Cambria Math" w:hAnsi="Cambria Math" w:cs="Arial"/>
              <w:szCs w:val="24"/>
            </w:rPr>
            <m:t>=F</m:t>
          </m:r>
          <m:d>
            <m:dPr>
              <m:ctrlPr>
                <w:rPr>
                  <w:rFonts w:ascii="Cambria Math" w:hAnsi="Cambria Math" w:cs="Arial"/>
                  <w:i/>
                  <w:szCs w:val="24"/>
                </w:rPr>
              </m:ctrlPr>
            </m:dPr>
            <m:e>
              <m:r>
                <w:rPr>
                  <w:rFonts w:ascii="Cambria Math" w:hAnsi="Cambria Math" w:cs="Arial"/>
                  <w:szCs w:val="24"/>
                </w:rPr>
                <m:t>n-1</m:t>
              </m:r>
            </m:e>
          </m:d>
          <m:r>
            <w:rPr>
              <w:rFonts w:ascii="Cambria Math" w:hAnsi="Cambria Math" w:cs="Arial"/>
              <w:szCs w:val="24"/>
            </w:rPr>
            <m:t>+F(n-2)</m:t>
          </m:r>
        </m:oMath>
      </m:oMathPara>
    </w:p>
    <w:p w14:paraId="4CCFAEA0" w14:textId="670E020B" w:rsidR="00871ABB" w:rsidRDefault="00871ABB" w:rsidP="00EB434C">
      <w:pPr>
        <w:rPr>
          <w:rFonts w:cs="Arial"/>
          <w:szCs w:val="24"/>
        </w:rPr>
      </w:pPr>
      <w:r>
        <w:rPr>
          <w:rFonts w:cs="Arial"/>
          <w:szCs w:val="24"/>
        </w:rPr>
        <w:t>When computed, the sequence would look like this:</w:t>
      </w:r>
    </w:p>
    <w:p w14:paraId="056CEA39" w14:textId="3E624A13" w:rsidR="00871ABB" w:rsidRDefault="00871ABB" w:rsidP="00EB434C">
      <w:pPr>
        <w:rPr>
          <w:rFonts w:cs="Arial"/>
          <w:szCs w:val="24"/>
        </w:rPr>
      </w:pPr>
      <w:r>
        <w:rPr>
          <w:rFonts w:cs="Arial"/>
          <w:szCs w:val="24"/>
        </w:rPr>
        <w:t>1, 1, 2, 3, 5, 8, 13, 21, 34, 55, …</w:t>
      </w:r>
    </w:p>
    <w:p w14:paraId="603DD9E9" w14:textId="731B936D" w:rsidR="00871ABB" w:rsidRDefault="00871ABB" w:rsidP="00EB434C">
      <w:pPr>
        <w:rPr>
          <w:rFonts w:cs="Arial"/>
          <w:szCs w:val="24"/>
        </w:rPr>
      </w:pPr>
      <w:r>
        <w:rPr>
          <w:rFonts w:cs="Arial"/>
          <w:szCs w:val="24"/>
        </w:rPr>
        <w:t xml:space="preserve">Hence, </w:t>
      </w:r>
      <w:proofErr w:type="gramStart"/>
      <w:r>
        <w:rPr>
          <w:rFonts w:cs="Arial"/>
          <w:szCs w:val="24"/>
        </w:rPr>
        <w:t>Fibonacci(</w:t>
      </w:r>
      <w:proofErr w:type="gramEnd"/>
      <w:r>
        <w:rPr>
          <w:rFonts w:cs="Arial"/>
          <w:szCs w:val="24"/>
        </w:rPr>
        <w:t xml:space="preserve">10) is 55, </w:t>
      </w:r>
      <w:proofErr w:type="gramStart"/>
      <w:r>
        <w:rPr>
          <w:rFonts w:cs="Arial"/>
          <w:szCs w:val="24"/>
        </w:rPr>
        <w:t>Fibonacci(</w:t>
      </w:r>
      <w:proofErr w:type="gramEnd"/>
      <w:r>
        <w:rPr>
          <w:rFonts w:cs="Arial"/>
          <w:szCs w:val="24"/>
        </w:rPr>
        <w:t>6) is 8, etc.</w:t>
      </w:r>
    </w:p>
    <w:p w14:paraId="429AFE6F" w14:textId="7EB530C5" w:rsidR="00EB434C" w:rsidRDefault="00EB434C" w:rsidP="00FA2CC7">
      <w:pPr>
        <w:pStyle w:val="Heading2"/>
      </w:pPr>
      <w:r>
        <w:t>Requirements</w:t>
      </w:r>
    </w:p>
    <w:p w14:paraId="592A4274" w14:textId="037E881A" w:rsidR="00EB434C" w:rsidRDefault="00EB434C" w:rsidP="00FA2CC7">
      <w:r>
        <w:t>The features described below must be in your program:</w:t>
      </w:r>
    </w:p>
    <w:p w14:paraId="05D34311" w14:textId="6CEA3206" w:rsidR="00EB434C" w:rsidRPr="006B1A23" w:rsidRDefault="006B1A23" w:rsidP="00FA2CC7">
      <w:pPr>
        <w:pStyle w:val="ListParagraph"/>
        <w:numPr>
          <w:ilvl w:val="0"/>
          <w:numId w:val="2"/>
        </w:numPr>
      </w:pPr>
      <w:r w:rsidRPr="006B1A23">
        <w:t>A</w:t>
      </w:r>
      <w:r>
        <w:t>n</w:t>
      </w:r>
      <w:r w:rsidRPr="006B1A23">
        <w:t xml:space="preserve"> interface </w:t>
      </w:r>
      <w:proofErr w:type="spellStart"/>
      <w:r w:rsidRPr="006B1A23">
        <w:t>FindFib</w:t>
      </w:r>
      <w:proofErr w:type="spellEnd"/>
      <w:r w:rsidRPr="006B1A23">
        <w:t xml:space="preserve">, with a single method: int </w:t>
      </w:r>
      <w:proofErr w:type="spellStart"/>
      <w:r w:rsidRPr="006B1A23">
        <w:t>calculateFib</w:t>
      </w:r>
      <w:proofErr w:type="spellEnd"/>
      <w:r w:rsidRPr="006B1A23">
        <w:t>(int)</w:t>
      </w:r>
    </w:p>
    <w:p w14:paraId="1AE017E2" w14:textId="375A7A9D" w:rsidR="006B1A23" w:rsidRDefault="006B1A23" w:rsidP="00FA2CC7">
      <w:pPr>
        <w:pStyle w:val="ListParagraph"/>
        <w:numPr>
          <w:ilvl w:val="0"/>
          <w:numId w:val="2"/>
        </w:numPr>
      </w:pPr>
      <w:r>
        <w:t xml:space="preserve">A class </w:t>
      </w:r>
      <w:proofErr w:type="spellStart"/>
      <w:r w:rsidR="00640914">
        <w:t>FibFormula</w:t>
      </w:r>
      <w:proofErr w:type="spellEnd"/>
      <w:r w:rsidR="00640914">
        <w:t xml:space="preserve">, which implements </w:t>
      </w:r>
      <w:proofErr w:type="spellStart"/>
      <w:r w:rsidR="00640914">
        <w:t>FindFib</w:t>
      </w:r>
      <w:proofErr w:type="spellEnd"/>
    </w:p>
    <w:p w14:paraId="25F7AA97" w14:textId="2A5CFA11" w:rsidR="00640914" w:rsidRDefault="00640914" w:rsidP="00640914">
      <w:pPr>
        <w:pStyle w:val="ListParagraph"/>
        <w:numPr>
          <w:ilvl w:val="1"/>
          <w:numId w:val="2"/>
        </w:numPr>
      </w:pPr>
      <w:proofErr w:type="spellStart"/>
      <w:r>
        <w:t>FibFormula</w:t>
      </w:r>
      <w:proofErr w:type="spellEnd"/>
      <w:r>
        <w:t xml:space="preserve"> must implement </w:t>
      </w:r>
      <w:proofErr w:type="spellStart"/>
      <w:proofErr w:type="gramStart"/>
      <w:r>
        <w:t>calculateFib</w:t>
      </w:r>
      <w:proofErr w:type="spellEnd"/>
      <w:r>
        <w:t>(</w:t>
      </w:r>
      <w:proofErr w:type="gramEnd"/>
      <w:r>
        <w:t>) using Binet’s Formula, which you can find below</w:t>
      </w:r>
      <w:r w:rsidR="00316D92">
        <w:t>:</w:t>
      </w:r>
    </w:p>
    <w:p w14:paraId="6F52D1C3" w14:textId="77777777" w:rsidR="00316D92" w:rsidRDefault="00316D92" w:rsidP="00316D92">
      <w:pPr>
        <w:pStyle w:val="ListParagraph"/>
      </w:pPr>
    </w:p>
    <w:p w14:paraId="354312F4" w14:textId="6CE5B0FB" w:rsidR="00316D92" w:rsidRPr="00316D92" w:rsidRDefault="00000000" w:rsidP="00316D92">
      <w:pPr>
        <w:pStyle w:val="ListParagraph"/>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GoldenRatio</m:t>
                  </m: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GoldenRatioConjugate</m:t>
                  </m:r>
                </m:e>
                <m:sup>
                  <m:r>
                    <w:rPr>
                      <w:rFonts w:ascii="Cambria Math" w:hAnsi="Cambria Math"/>
                    </w:rPr>
                    <m:t>n</m:t>
                  </m:r>
                </m:sup>
              </m:sSup>
            </m:num>
            <m:den>
              <m:rad>
                <m:radPr>
                  <m:degHide m:val="1"/>
                  <m:ctrlPr>
                    <w:rPr>
                      <w:rFonts w:ascii="Cambria Math" w:hAnsi="Cambria Math"/>
                      <w:i/>
                    </w:rPr>
                  </m:ctrlPr>
                </m:radPr>
                <m:deg/>
                <m:e>
                  <m:r>
                    <w:rPr>
                      <w:rFonts w:ascii="Cambria Math" w:hAnsi="Cambria Math"/>
                    </w:rPr>
                    <m:t>5</m:t>
                  </m:r>
                </m:e>
              </m:rad>
            </m:den>
          </m:f>
        </m:oMath>
      </m:oMathPara>
    </w:p>
    <w:p w14:paraId="24C9553C" w14:textId="5827DE4E" w:rsidR="00316D92" w:rsidRDefault="00316D92" w:rsidP="00316D92">
      <w:pPr>
        <w:pStyle w:val="ListParagraph"/>
        <w:rPr>
          <w:rFonts w:eastAsiaTheme="minorEastAsia"/>
        </w:rPr>
      </w:pPr>
      <w:r>
        <w:rPr>
          <w:rFonts w:eastAsiaTheme="minorEastAsia"/>
        </w:rPr>
        <w:tab/>
      </w:r>
    </w:p>
    <w:p w14:paraId="3AB7F1B0" w14:textId="6AD761BD" w:rsidR="00316D92" w:rsidRDefault="00316D92" w:rsidP="00316D92">
      <w:pPr>
        <w:pStyle w:val="ListParagraph"/>
        <w:rPr>
          <w:rFonts w:eastAsiaTheme="minorEastAsia"/>
        </w:rPr>
      </w:pPr>
      <w:r>
        <w:rPr>
          <w:rFonts w:eastAsiaTheme="minorEastAsia"/>
        </w:rPr>
        <w:tab/>
        <w:t>where “n” is the nth element in the Fibonacci sequence and</w:t>
      </w:r>
    </w:p>
    <w:p w14:paraId="5CD6287B" w14:textId="77777777" w:rsidR="00316D92" w:rsidRDefault="00316D92" w:rsidP="00316D92">
      <w:pPr>
        <w:pStyle w:val="ListParagraph"/>
        <w:rPr>
          <w:rFonts w:eastAsiaTheme="minorEastAsia"/>
        </w:rPr>
      </w:pPr>
    </w:p>
    <w:p w14:paraId="7422FC18" w14:textId="417BBFB3" w:rsidR="00316D92" w:rsidRPr="00316D92" w:rsidRDefault="00316D92" w:rsidP="00316D92">
      <w:pPr>
        <w:pStyle w:val="ListParagraph"/>
        <w:rPr>
          <w:rFonts w:eastAsiaTheme="minorEastAsia"/>
        </w:rPr>
      </w:pPr>
      <m:oMathPara>
        <m:oMath>
          <m:r>
            <w:rPr>
              <w:rFonts w:ascii="Cambria Math" w:eastAsiaTheme="minorEastAsia" w:hAnsi="Cambria Math"/>
            </w:rPr>
            <m:t xml:space="preserve">GoldenRatio= </m:t>
          </m:r>
          <m:f>
            <m:fPr>
              <m:ctrlPr>
                <w:rPr>
                  <w:rFonts w:ascii="Cambria Math" w:eastAsiaTheme="minorEastAsia" w:hAnsi="Cambria Math"/>
                  <w:i/>
                </w:rPr>
              </m:ctrlPr>
            </m:fPr>
            <m:num>
              <m:r>
                <w:rPr>
                  <w:rFonts w:ascii="Cambria Math" w:eastAsiaTheme="minorEastAsia" w:hAnsi="Cambria Math"/>
                </w:rPr>
                <m:t xml:space="preserve">1+ </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oMath>
      </m:oMathPara>
    </w:p>
    <w:p w14:paraId="4F914220" w14:textId="77777777" w:rsidR="00316D92" w:rsidRDefault="00316D92" w:rsidP="00316D92">
      <w:pPr>
        <w:pStyle w:val="ListParagraph"/>
        <w:rPr>
          <w:rFonts w:eastAsiaTheme="minorEastAsia"/>
        </w:rPr>
      </w:pPr>
    </w:p>
    <w:p w14:paraId="0710E446" w14:textId="4A077954" w:rsidR="00316D92" w:rsidRPr="00316D92" w:rsidRDefault="00316D92" w:rsidP="00316D92">
      <w:pPr>
        <w:pStyle w:val="ListParagraph"/>
        <w:rPr>
          <w:rFonts w:eastAsiaTheme="minorEastAsia"/>
        </w:rPr>
      </w:pPr>
      <m:oMathPara>
        <m:oMath>
          <m:r>
            <w:rPr>
              <w:rFonts w:ascii="Cambria Math" w:eastAsiaTheme="minorEastAsia" w:hAnsi="Cambria Math"/>
            </w:rPr>
            <m:t xml:space="preserve">GoldenRatioConjugate= </m:t>
          </m:r>
          <m:f>
            <m:fPr>
              <m:ctrlPr>
                <w:rPr>
                  <w:rFonts w:ascii="Cambria Math" w:eastAsiaTheme="minorEastAsia" w:hAnsi="Cambria Math"/>
                  <w:i/>
                </w:rPr>
              </m:ctrlPr>
            </m:fPr>
            <m:num>
              <m:r>
                <w:rPr>
                  <w:rFonts w:ascii="Cambria Math" w:eastAsiaTheme="minorEastAsia" w:hAnsi="Cambria Math"/>
                </w:rPr>
                <m:t xml:space="preserve">1- </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oMath>
      </m:oMathPara>
    </w:p>
    <w:p w14:paraId="20B66711" w14:textId="77777777" w:rsidR="00316D92" w:rsidRPr="00316D92" w:rsidRDefault="00316D92" w:rsidP="00316D92">
      <w:pPr>
        <w:pStyle w:val="ListParagraph"/>
        <w:rPr>
          <w:rFonts w:eastAsiaTheme="minorEastAsia"/>
        </w:rPr>
      </w:pPr>
    </w:p>
    <w:p w14:paraId="14D90ED5" w14:textId="77777777" w:rsidR="00316D92" w:rsidRDefault="00316D92" w:rsidP="00316D92">
      <w:pPr>
        <w:pStyle w:val="ListParagraph"/>
      </w:pPr>
    </w:p>
    <w:p w14:paraId="64C00DA6" w14:textId="77777777" w:rsidR="0055253C" w:rsidRDefault="0055253C">
      <w:r>
        <w:br w:type="page"/>
      </w:r>
    </w:p>
    <w:p w14:paraId="086A0E14" w14:textId="2C19618C" w:rsidR="00640914" w:rsidRDefault="00640914" w:rsidP="00640914">
      <w:pPr>
        <w:pStyle w:val="ListParagraph"/>
        <w:numPr>
          <w:ilvl w:val="0"/>
          <w:numId w:val="2"/>
        </w:numPr>
      </w:pPr>
      <w:r>
        <w:lastRenderedPageBreak/>
        <w:t xml:space="preserve">A class </w:t>
      </w:r>
      <w:proofErr w:type="spellStart"/>
      <w:r>
        <w:t>FibIteration</w:t>
      </w:r>
      <w:proofErr w:type="spellEnd"/>
      <w:r>
        <w:t xml:space="preserve">, which implements </w:t>
      </w:r>
      <w:proofErr w:type="spellStart"/>
      <w:r>
        <w:t>FindFib</w:t>
      </w:r>
      <w:proofErr w:type="spellEnd"/>
    </w:p>
    <w:p w14:paraId="68FE6F14" w14:textId="7E421D29" w:rsidR="00640914" w:rsidRDefault="00640914" w:rsidP="002C2630">
      <w:pPr>
        <w:pStyle w:val="ListParagraph"/>
        <w:numPr>
          <w:ilvl w:val="1"/>
          <w:numId w:val="2"/>
        </w:numPr>
      </w:pPr>
      <w:proofErr w:type="spellStart"/>
      <w:r>
        <w:t>FibIteration</w:t>
      </w:r>
      <w:proofErr w:type="spellEnd"/>
      <w:r>
        <w:t xml:space="preserve"> must implement </w:t>
      </w:r>
      <w:proofErr w:type="spellStart"/>
      <w:proofErr w:type="gramStart"/>
      <w:r>
        <w:t>calculateFib</w:t>
      </w:r>
      <w:proofErr w:type="spellEnd"/>
      <w:r>
        <w:t>(</w:t>
      </w:r>
      <w:proofErr w:type="gramEnd"/>
      <w:r>
        <w:t>) using loops (FOR, WHILE, or DO-WHILE)</w:t>
      </w:r>
    </w:p>
    <w:p w14:paraId="346C97AE" w14:textId="394B4C83" w:rsidR="00640914" w:rsidRDefault="00640914" w:rsidP="00640914">
      <w:pPr>
        <w:pStyle w:val="ListParagraph"/>
        <w:numPr>
          <w:ilvl w:val="0"/>
          <w:numId w:val="2"/>
        </w:numPr>
      </w:pPr>
      <w:r>
        <w:t>Driver class:</w:t>
      </w:r>
    </w:p>
    <w:p w14:paraId="09506AE3" w14:textId="5AB10734" w:rsidR="00640914" w:rsidRDefault="00640914" w:rsidP="00640914">
      <w:pPr>
        <w:pStyle w:val="ListParagraph"/>
        <w:numPr>
          <w:ilvl w:val="1"/>
          <w:numId w:val="2"/>
        </w:numPr>
      </w:pPr>
      <w:r>
        <w:t>Creates one object of each of the above classes</w:t>
      </w:r>
    </w:p>
    <w:p w14:paraId="0E109807" w14:textId="7D858FE6" w:rsidR="00640914" w:rsidRDefault="00640914" w:rsidP="00640914">
      <w:pPr>
        <w:pStyle w:val="ListParagraph"/>
        <w:numPr>
          <w:ilvl w:val="1"/>
          <w:numId w:val="2"/>
        </w:numPr>
      </w:pPr>
      <w:r>
        <w:t>Prompts the user for a number (</w:t>
      </w:r>
      <w:r w:rsidRPr="00640914">
        <w:rPr>
          <w:u w:val="single"/>
        </w:rPr>
        <w:t>you can assume the user will only enter positive integers</w:t>
      </w:r>
      <w:r w:rsidR="00E51A26">
        <w:rPr>
          <w:u w:val="single"/>
        </w:rPr>
        <w:t xml:space="preserve"> that a smaller than </w:t>
      </w:r>
      <w:r w:rsidR="00010D8D">
        <w:rPr>
          <w:u w:val="single"/>
        </w:rPr>
        <w:t>40</w:t>
      </w:r>
      <w:r>
        <w:t>)</w:t>
      </w:r>
    </w:p>
    <w:p w14:paraId="004809E0" w14:textId="374BEA95" w:rsidR="00640914" w:rsidRDefault="003763E0" w:rsidP="00640914">
      <w:pPr>
        <w:pStyle w:val="ListParagraph"/>
        <w:numPr>
          <w:ilvl w:val="1"/>
          <w:numId w:val="2"/>
        </w:numPr>
      </w:pPr>
      <w:r>
        <w:t xml:space="preserve">Pass that number to </w:t>
      </w:r>
      <w:proofErr w:type="spellStart"/>
      <w:proofErr w:type="gramStart"/>
      <w:r>
        <w:t>calculateFib</w:t>
      </w:r>
      <w:proofErr w:type="spellEnd"/>
      <w:r>
        <w:t>(</w:t>
      </w:r>
      <w:proofErr w:type="gramEnd"/>
      <w:r>
        <w:t>) of both objects, printing both results</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09488773" w:rsidR="0098111D" w:rsidRDefault="00CE106E" w:rsidP="00CE106E">
      <w:pPr>
        <w:pStyle w:val="ListParagraph"/>
        <w:numPr>
          <w:ilvl w:val="0"/>
          <w:numId w:val="2"/>
        </w:numPr>
      </w:pPr>
      <w:r w:rsidRPr="00CE106E">
        <w:t>Lab6.java (Driver)</w:t>
      </w:r>
    </w:p>
    <w:p w14:paraId="23298B77" w14:textId="0094CBFC" w:rsidR="00CE106E" w:rsidRDefault="00CE106E" w:rsidP="00CE106E">
      <w:pPr>
        <w:pStyle w:val="ListParagraph"/>
        <w:numPr>
          <w:ilvl w:val="0"/>
          <w:numId w:val="2"/>
        </w:numPr>
      </w:pPr>
      <w:r>
        <w:t>FindFib.java</w:t>
      </w:r>
    </w:p>
    <w:p w14:paraId="184D51A1" w14:textId="618F9BF0" w:rsidR="00CE106E" w:rsidRDefault="00CE106E" w:rsidP="00CE106E">
      <w:pPr>
        <w:pStyle w:val="ListParagraph"/>
        <w:numPr>
          <w:ilvl w:val="0"/>
          <w:numId w:val="2"/>
        </w:numPr>
      </w:pPr>
      <w:r>
        <w:t>FibIteration.java</w:t>
      </w:r>
    </w:p>
    <w:p w14:paraId="3CD68054" w14:textId="42955964" w:rsidR="00CE106E" w:rsidRDefault="00CE106E" w:rsidP="00CE106E">
      <w:pPr>
        <w:pStyle w:val="ListParagraph"/>
        <w:numPr>
          <w:ilvl w:val="0"/>
          <w:numId w:val="2"/>
        </w:numPr>
      </w:pPr>
      <w:r>
        <w:t>FibFormula.java</w:t>
      </w:r>
    </w:p>
    <w:p w14:paraId="37E23E5C" w14:textId="11797E0C" w:rsidR="003763E0" w:rsidRPr="00CE106E" w:rsidRDefault="003763E0" w:rsidP="00CE106E">
      <w:pPr>
        <w:pStyle w:val="ListParagraph"/>
        <w:numPr>
          <w:ilvl w:val="0"/>
          <w:numId w:val="2"/>
        </w:numPr>
      </w:pPr>
      <w:r>
        <w:t>uml.pdf (UML diagram)</w:t>
      </w:r>
    </w:p>
    <w:p w14:paraId="0FB8B8B4" w14:textId="7918F7ED" w:rsidR="00EB434C" w:rsidRDefault="00EB434C" w:rsidP="00FA2CC7">
      <w:pPr>
        <w:pStyle w:val="Heading2"/>
      </w:pPr>
      <w:r>
        <w:t>Considerations</w:t>
      </w:r>
    </w:p>
    <w:p w14:paraId="78CCDB2B" w14:textId="3147C578" w:rsidR="00EB434C" w:rsidRDefault="00CC6F65" w:rsidP="006F1A48">
      <w:pPr>
        <w:pStyle w:val="ListParagraph"/>
        <w:numPr>
          <w:ilvl w:val="0"/>
          <w:numId w:val="2"/>
        </w:numPr>
        <w:jc w:val="both"/>
      </w:pPr>
      <w:r>
        <w:t xml:space="preserve">You can calculate </w:t>
      </w:r>
      <w:r w:rsidR="006F1A48">
        <w:t xml:space="preserve">exponentiation </w:t>
      </w:r>
      <w:r>
        <w:t>and the square root by using the methods available in the Math class. Their documentation can be found below:</w:t>
      </w:r>
    </w:p>
    <w:p w14:paraId="07353C57" w14:textId="1F6DB0FB" w:rsidR="00CC6F65" w:rsidRDefault="00CC6F65" w:rsidP="00CC6F65">
      <w:pPr>
        <w:pStyle w:val="ListParagraph"/>
        <w:numPr>
          <w:ilvl w:val="1"/>
          <w:numId w:val="2"/>
        </w:numPr>
      </w:pPr>
      <w:hyperlink r:id="rId5" w:anchor="sqrt-double-" w:history="1">
        <w:r w:rsidRPr="00DB0BB2">
          <w:rPr>
            <w:rStyle w:val="Hyperlink"/>
          </w:rPr>
          <w:t>https://docs.oracle.com/javase/8/docs/api/java/lang/Math.html#sqrt-double-</w:t>
        </w:r>
      </w:hyperlink>
    </w:p>
    <w:p w14:paraId="0C430D50" w14:textId="4F29FC69" w:rsidR="00CC6F65" w:rsidRDefault="00CC6F65" w:rsidP="00CC6F65">
      <w:pPr>
        <w:pStyle w:val="ListParagraph"/>
        <w:numPr>
          <w:ilvl w:val="1"/>
          <w:numId w:val="2"/>
        </w:numPr>
      </w:pPr>
      <w:hyperlink r:id="rId6" w:anchor="pow-double-double-" w:history="1">
        <w:r w:rsidRPr="00DB0BB2">
          <w:rPr>
            <w:rStyle w:val="Hyperlink"/>
          </w:rPr>
          <w:t>https://docs.oracle.com/javase/8/docs/api/java/lang/Math.html#pow-double-double-</w:t>
        </w:r>
      </w:hyperlink>
    </w:p>
    <w:p w14:paraId="5595D099" w14:textId="1CFA1972" w:rsidR="00CC6F65" w:rsidRDefault="00CC6F65" w:rsidP="006F1A48">
      <w:pPr>
        <w:pStyle w:val="ListParagraph"/>
        <w:numPr>
          <w:ilvl w:val="0"/>
          <w:numId w:val="2"/>
        </w:numPr>
        <w:jc w:val="both"/>
      </w:pPr>
      <w:r>
        <w:t>Note that both</w:t>
      </w:r>
      <w:r w:rsidR="00B5762C">
        <w:t xml:space="preserve"> Math</w:t>
      </w:r>
      <w:r>
        <w:t xml:space="preserve"> methods return double, but </w:t>
      </w:r>
      <w:proofErr w:type="spellStart"/>
      <w:proofErr w:type="gramStart"/>
      <w:r>
        <w:t>calculateFib</w:t>
      </w:r>
      <w:proofErr w:type="spellEnd"/>
      <w:r>
        <w:t>(</w:t>
      </w:r>
      <w:proofErr w:type="gramEnd"/>
      <w:r>
        <w:t>) must return an integer. You will have to cast your final result from a double to an int before returning from the method.</w:t>
      </w:r>
    </w:p>
    <w:p w14:paraId="0879D481" w14:textId="56B78CD9" w:rsidR="00CC6F65" w:rsidRPr="00C31662" w:rsidRDefault="00CC6F65" w:rsidP="006F1A48">
      <w:pPr>
        <w:pStyle w:val="ListParagraph"/>
        <w:numPr>
          <w:ilvl w:val="0"/>
          <w:numId w:val="2"/>
        </w:numPr>
        <w:jc w:val="both"/>
      </w:pPr>
      <w:r>
        <w:t>The highest number in the sequence your program will be able to compute is the 46</w:t>
      </w:r>
      <w:r w:rsidRPr="00CC6F65">
        <w:rPr>
          <w:vertAlign w:val="superscript"/>
        </w:rPr>
        <w:t>th</w:t>
      </w:r>
      <w:r>
        <w:t xml:space="preserve"> number. This is because the next number on the sequence, </w:t>
      </w:r>
      <w:r w:rsidRPr="00CC6F65">
        <w:t>2971215073</w:t>
      </w:r>
      <w:r>
        <w:t>, is larger than what an int is capable of storing.</w:t>
      </w:r>
    </w:p>
    <w:p w14:paraId="19B9A625" w14:textId="77777777" w:rsidR="00E0337A" w:rsidRDefault="00E0337A" w:rsidP="00E0337A">
      <w:pPr>
        <w:pStyle w:val="Heading2"/>
      </w:pPr>
      <w:r>
        <w:t xml:space="preserve">Sample Output (user input in </w:t>
      </w:r>
      <w:r w:rsidRPr="00FF2686">
        <w:rPr>
          <w:color w:val="ED0000"/>
        </w:rPr>
        <w:t>red</w:t>
      </w:r>
      <w:r>
        <w:t>)</w:t>
      </w:r>
    </w:p>
    <w:p w14:paraId="0227AB6B" w14:textId="470013BF" w:rsidR="00E0337A" w:rsidRPr="00E0337A" w:rsidRDefault="00E0337A" w:rsidP="00E0337A">
      <w:pPr>
        <w:spacing w:after="0"/>
        <w:rPr>
          <w:rFonts w:ascii="Consolas" w:hAnsi="Consolas"/>
        </w:rPr>
      </w:pPr>
      <w:r w:rsidRPr="00E0337A">
        <w:rPr>
          <w:rFonts w:ascii="Consolas" w:hAnsi="Consolas"/>
        </w:rPr>
        <w:t xml:space="preserve">Find which position in the Fibonacci Sequence? </w:t>
      </w:r>
      <w:r w:rsidRPr="00FF2686">
        <w:rPr>
          <w:rFonts w:ascii="Consolas" w:hAnsi="Consolas"/>
          <w:b/>
          <w:bCs/>
          <w:color w:val="ED0000"/>
        </w:rPr>
        <w:t>22</w:t>
      </w:r>
    </w:p>
    <w:p w14:paraId="46E7D068" w14:textId="5058BDC3" w:rsidR="00E0337A" w:rsidRPr="00E0337A" w:rsidRDefault="00E0337A" w:rsidP="00E0337A">
      <w:pPr>
        <w:spacing w:after="0"/>
        <w:rPr>
          <w:rFonts w:ascii="Consolas" w:hAnsi="Consolas"/>
        </w:rPr>
      </w:pPr>
      <w:r w:rsidRPr="00E0337A">
        <w:rPr>
          <w:rFonts w:ascii="Consolas" w:hAnsi="Consolas"/>
        </w:rPr>
        <w:t xml:space="preserve">Fib of </w:t>
      </w:r>
      <w:r w:rsidR="009C5DD1">
        <w:rPr>
          <w:rFonts w:ascii="Consolas" w:hAnsi="Consolas"/>
        </w:rPr>
        <w:t>22</w:t>
      </w:r>
      <w:r w:rsidRPr="00E0337A">
        <w:rPr>
          <w:rFonts w:ascii="Consolas" w:hAnsi="Consolas"/>
        </w:rPr>
        <w:t xml:space="preserve"> using iteration is 17711</w:t>
      </w:r>
    </w:p>
    <w:p w14:paraId="463309E3" w14:textId="1C4BDFB0" w:rsidR="00E0337A" w:rsidRPr="00E0337A" w:rsidRDefault="00E0337A" w:rsidP="00E0337A">
      <w:pPr>
        <w:spacing w:after="0"/>
        <w:rPr>
          <w:rFonts w:ascii="Consolas" w:hAnsi="Consolas"/>
        </w:rPr>
      </w:pPr>
      <w:r w:rsidRPr="00E0337A">
        <w:rPr>
          <w:rFonts w:ascii="Consolas" w:hAnsi="Consolas"/>
        </w:rPr>
        <w:t xml:space="preserve">Fib of </w:t>
      </w:r>
      <w:r w:rsidR="009C5DD1">
        <w:rPr>
          <w:rFonts w:ascii="Consolas" w:hAnsi="Consolas"/>
        </w:rPr>
        <w:t>22</w:t>
      </w:r>
      <w:r w:rsidRPr="00E0337A">
        <w:rPr>
          <w:rFonts w:ascii="Consolas" w:hAnsi="Consolas"/>
        </w:rPr>
        <w:t xml:space="preserve"> using Binet's Formula is 17711</w:t>
      </w:r>
    </w:p>
    <w:p w14:paraId="2F0F2DB8" w14:textId="77777777" w:rsidR="00E0337A" w:rsidRPr="00E0337A" w:rsidRDefault="00E0337A" w:rsidP="00E0337A">
      <w:pPr>
        <w:spacing w:after="0"/>
        <w:rPr>
          <w:rFonts w:ascii="Consolas" w:hAnsi="Consolas" w:cs="Arial"/>
          <w:szCs w:val="24"/>
        </w:rPr>
      </w:pPr>
      <w:r w:rsidRPr="00E0337A">
        <w:rPr>
          <w:rFonts w:ascii="Consolas" w:hAnsi="Consolas"/>
        </w:rPr>
        <w:t>Program complete.</w:t>
      </w:r>
    </w:p>
    <w:p w14:paraId="23A8B1CC" w14:textId="77777777" w:rsidR="00E0337A" w:rsidRDefault="00E0337A" w:rsidP="00E0337A">
      <w:pPr>
        <w:spacing w:after="0"/>
        <w:rPr>
          <w:rFonts w:ascii="Consolas" w:hAnsi="Consolas" w:cs="Arial"/>
          <w:szCs w:val="24"/>
        </w:rPr>
      </w:pPr>
    </w:p>
    <w:p w14:paraId="20C7684F" w14:textId="77777777" w:rsidR="00E0337A" w:rsidRDefault="00E0337A" w:rsidP="00E0337A">
      <w:pPr>
        <w:pStyle w:val="Heading2"/>
      </w:pPr>
      <w:r>
        <w:t xml:space="preserve">Sample Output (user input in </w:t>
      </w:r>
      <w:r w:rsidRPr="00FF2686">
        <w:rPr>
          <w:color w:val="ED0000"/>
        </w:rPr>
        <w:t>red</w:t>
      </w:r>
      <w:r>
        <w:t>)</w:t>
      </w:r>
    </w:p>
    <w:p w14:paraId="1CF973AC" w14:textId="2068FF0A" w:rsidR="00E0337A" w:rsidRPr="00E0337A" w:rsidRDefault="00E0337A" w:rsidP="00E0337A">
      <w:pPr>
        <w:spacing w:after="0"/>
        <w:rPr>
          <w:rFonts w:ascii="Consolas" w:hAnsi="Consolas"/>
        </w:rPr>
      </w:pPr>
      <w:r w:rsidRPr="00E0337A">
        <w:rPr>
          <w:rFonts w:ascii="Consolas" w:hAnsi="Consolas"/>
        </w:rPr>
        <w:t xml:space="preserve">Find which position in the Fibonacci Sequence? </w:t>
      </w:r>
      <w:r w:rsidRPr="00FF2686">
        <w:rPr>
          <w:rFonts w:ascii="Consolas" w:hAnsi="Consolas"/>
          <w:b/>
          <w:bCs/>
          <w:color w:val="ED0000"/>
        </w:rPr>
        <w:t>37</w:t>
      </w:r>
    </w:p>
    <w:p w14:paraId="28D74036" w14:textId="00678C2F" w:rsidR="00E0337A" w:rsidRPr="00E0337A" w:rsidRDefault="00E0337A" w:rsidP="00E0337A">
      <w:pPr>
        <w:spacing w:after="0"/>
        <w:rPr>
          <w:rFonts w:ascii="Consolas" w:hAnsi="Consolas"/>
        </w:rPr>
      </w:pPr>
      <w:r w:rsidRPr="00E0337A">
        <w:rPr>
          <w:rFonts w:ascii="Consolas" w:hAnsi="Consolas"/>
        </w:rPr>
        <w:t xml:space="preserve">Fib of </w:t>
      </w:r>
      <w:r w:rsidR="009C5DD1">
        <w:rPr>
          <w:rFonts w:ascii="Consolas" w:hAnsi="Consolas"/>
        </w:rPr>
        <w:t>37</w:t>
      </w:r>
      <w:r w:rsidRPr="00E0337A">
        <w:rPr>
          <w:rFonts w:ascii="Consolas" w:hAnsi="Consolas"/>
        </w:rPr>
        <w:t xml:space="preserve"> using iteration is </w:t>
      </w:r>
      <w:r>
        <w:rPr>
          <w:rFonts w:ascii="Consolas" w:hAnsi="Consolas"/>
        </w:rPr>
        <w:t>24157817</w:t>
      </w:r>
    </w:p>
    <w:p w14:paraId="64C73055" w14:textId="32D8A44D" w:rsidR="00E0337A" w:rsidRPr="00E0337A" w:rsidRDefault="00E0337A" w:rsidP="00E0337A">
      <w:pPr>
        <w:spacing w:after="0"/>
        <w:rPr>
          <w:rFonts w:ascii="Consolas" w:hAnsi="Consolas"/>
        </w:rPr>
      </w:pPr>
      <w:r w:rsidRPr="00E0337A">
        <w:rPr>
          <w:rFonts w:ascii="Consolas" w:hAnsi="Consolas"/>
        </w:rPr>
        <w:t xml:space="preserve">Fib of </w:t>
      </w:r>
      <w:r w:rsidR="009C5DD1">
        <w:rPr>
          <w:rFonts w:ascii="Consolas" w:hAnsi="Consolas"/>
        </w:rPr>
        <w:t>37</w:t>
      </w:r>
      <w:r w:rsidRPr="00E0337A">
        <w:rPr>
          <w:rFonts w:ascii="Consolas" w:hAnsi="Consolas"/>
        </w:rPr>
        <w:t xml:space="preserve"> using Binet's Formula is </w:t>
      </w:r>
      <w:r>
        <w:rPr>
          <w:rFonts w:ascii="Consolas" w:hAnsi="Consolas"/>
        </w:rPr>
        <w:t>24157817</w:t>
      </w:r>
    </w:p>
    <w:p w14:paraId="333559EB" w14:textId="36D898AF" w:rsidR="00E0337A" w:rsidRPr="00E0337A" w:rsidRDefault="00E0337A" w:rsidP="00E0337A">
      <w:pPr>
        <w:spacing w:after="0"/>
        <w:rPr>
          <w:rFonts w:ascii="Consolas" w:hAnsi="Consolas" w:cs="Arial"/>
          <w:szCs w:val="24"/>
        </w:rPr>
      </w:pPr>
      <w:r w:rsidRPr="00E0337A">
        <w:rPr>
          <w:rFonts w:ascii="Consolas" w:hAnsi="Consolas"/>
        </w:rPr>
        <w:t>Program complete.</w:t>
      </w:r>
    </w:p>
    <w:sectPr w:rsidR="00E0337A" w:rsidRPr="00E03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23AB6"/>
    <w:multiLevelType w:val="hybridMultilevel"/>
    <w:tmpl w:val="90023B3A"/>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1"/>
  </w:num>
  <w:num w:numId="2" w16cid:durableId="181405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1EA3"/>
    <w:rsid w:val="00010D8D"/>
    <w:rsid w:val="000313E9"/>
    <w:rsid w:val="000741BE"/>
    <w:rsid w:val="000E333E"/>
    <w:rsid w:val="00122FE5"/>
    <w:rsid w:val="0013263D"/>
    <w:rsid w:val="001E1FE9"/>
    <w:rsid w:val="002C2630"/>
    <w:rsid w:val="003054B2"/>
    <w:rsid w:val="00316D92"/>
    <w:rsid w:val="003763E0"/>
    <w:rsid w:val="00412521"/>
    <w:rsid w:val="004517F7"/>
    <w:rsid w:val="0046325E"/>
    <w:rsid w:val="00507694"/>
    <w:rsid w:val="00526E05"/>
    <w:rsid w:val="0055253C"/>
    <w:rsid w:val="005D215A"/>
    <w:rsid w:val="005E30B7"/>
    <w:rsid w:val="00640914"/>
    <w:rsid w:val="006B1A23"/>
    <w:rsid w:val="006F1A48"/>
    <w:rsid w:val="0070539D"/>
    <w:rsid w:val="007C5DFE"/>
    <w:rsid w:val="00853AC3"/>
    <w:rsid w:val="00871ABB"/>
    <w:rsid w:val="0098111D"/>
    <w:rsid w:val="009B5D4B"/>
    <w:rsid w:val="009C5DD1"/>
    <w:rsid w:val="00A24AA3"/>
    <w:rsid w:val="00AB38EA"/>
    <w:rsid w:val="00B5762C"/>
    <w:rsid w:val="00C31662"/>
    <w:rsid w:val="00CB41C3"/>
    <w:rsid w:val="00CC6F65"/>
    <w:rsid w:val="00CE106E"/>
    <w:rsid w:val="00D4499D"/>
    <w:rsid w:val="00D77FFE"/>
    <w:rsid w:val="00E0337A"/>
    <w:rsid w:val="00E51A26"/>
    <w:rsid w:val="00EB434C"/>
    <w:rsid w:val="00F7645D"/>
    <w:rsid w:val="00FA2CC7"/>
    <w:rsid w:val="00FE638C"/>
    <w:rsid w:val="00FF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PlaceholderText">
    <w:name w:val="Placeholder Text"/>
    <w:basedOn w:val="DefaultParagraphFont"/>
    <w:uiPriority w:val="99"/>
    <w:semiHidden/>
    <w:rsid w:val="007C5DFE"/>
    <w:rPr>
      <w:color w:val="666666"/>
    </w:rPr>
  </w:style>
  <w:style w:type="character" w:styleId="Hyperlink">
    <w:name w:val="Hyperlink"/>
    <w:basedOn w:val="DefaultParagraphFont"/>
    <w:uiPriority w:val="99"/>
    <w:unhideWhenUsed/>
    <w:rsid w:val="00CC6F65"/>
    <w:rPr>
      <w:color w:val="467886" w:themeColor="hyperlink"/>
      <w:u w:val="single"/>
    </w:rPr>
  </w:style>
  <w:style w:type="character" w:styleId="UnresolvedMention">
    <w:name w:val="Unresolved Mention"/>
    <w:basedOn w:val="DefaultParagraphFont"/>
    <w:uiPriority w:val="99"/>
    <w:semiHidden/>
    <w:unhideWhenUsed/>
    <w:rsid w:val="00CC6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javase/8/docs/api/java/lang/Math.html" TargetMode="External"/><Relationship Id="rId5" Type="http://schemas.openxmlformats.org/officeDocument/2006/relationships/hyperlink" Target="https://docs.oracle.com/javase/8/docs/api/java/lang/Mat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32</cp:revision>
  <dcterms:created xsi:type="dcterms:W3CDTF">2025-01-03T20:40:00Z</dcterms:created>
  <dcterms:modified xsi:type="dcterms:W3CDTF">2026-04-15T16:16:00Z</dcterms:modified>
</cp:coreProperties>
</file>